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5" w:type="dxa"/>
        <w:tblLayout w:type="fixed"/>
        <w:tblLook w:val="0000" w:firstRow="0" w:lastRow="0" w:firstColumn="0" w:lastColumn="0" w:noHBand="0" w:noVBand="0"/>
      </w:tblPr>
      <w:tblGrid>
        <w:gridCol w:w="5987"/>
        <w:gridCol w:w="8188"/>
      </w:tblGrid>
      <w:tr w:rsidR="00DA3E2F" w:rsidRPr="00DA3E2F" w14:paraId="44EE1629" w14:textId="77777777" w:rsidTr="00FC2DC3">
        <w:tc>
          <w:tcPr>
            <w:tcW w:w="5987" w:type="dxa"/>
            <w:shd w:val="clear" w:color="auto" w:fill="auto"/>
          </w:tcPr>
          <w:p w14:paraId="19D6651D" w14:textId="2B2C39B5" w:rsidR="00163EE5" w:rsidRPr="00DA3E2F" w:rsidRDefault="0094314D" w:rsidP="00CE2030">
            <w:pPr>
              <w:ind w:left="0" w:hanging="3"/>
              <w:jc w:val="center"/>
            </w:pPr>
            <w:bookmarkStart w:id="0" w:name="_Hlk178450478"/>
            <w:bookmarkStart w:id="1" w:name="_GoBack"/>
            <w:bookmarkEnd w:id="1"/>
            <w:r w:rsidRPr="00DA3E2F">
              <w:rPr>
                <w:b/>
              </w:rPr>
              <w:t>BỘ</w:t>
            </w:r>
            <w:r w:rsidR="007707C7" w:rsidRPr="00DA3E2F">
              <w:rPr>
                <w:b/>
              </w:rPr>
              <w:t xml:space="preserve"> </w:t>
            </w:r>
            <w:r w:rsidRPr="00DA3E2F">
              <w:rPr>
                <w:b/>
              </w:rPr>
              <w:t>TÀI</w:t>
            </w:r>
            <w:r w:rsidR="007707C7" w:rsidRPr="00DA3E2F">
              <w:rPr>
                <w:b/>
              </w:rPr>
              <w:t xml:space="preserve"> </w:t>
            </w:r>
            <w:r w:rsidRPr="00DA3E2F">
              <w:rPr>
                <w:b/>
              </w:rPr>
              <w:t>NGUYÊN</w:t>
            </w:r>
            <w:r w:rsidR="007707C7" w:rsidRPr="00DA3E2F">
              <w:rPr>
                <w:b/>
              </w:rPr>
              <w:t xml:space="preserve"> </w:t>
            </w:r>
            <w:r w:rsidRPr="00DA3E2F">
              <w:rPr>
                <w:b/>
              </w:rPr>
              <w:t>VÀ</w:t>
            </w:r>
            <w:r w:rsidR="007707C7" w:rsidRPr="00DA3E2F">
              <w:rPr>
                <w:b/>
              </w:rPr>
              <w:t xml:space="preserve"> </w:t>
            </w:r>
            <w:r w:rsidRPr="00DA3E2F">
              <w:rPr>
                <w:b/>
              </w:rPr>
              <w:t>MÔI</w:t>
            </w:r>
            <w:r w:rsidR="007707C7" w:rsidRPr="00DA3E2F">
              <w:rPr>
                <w:b/>
              </w:rPr>
              <w:t xml:space="preserve"> </w:t>
            </w:r>
            <w:r w:rsidRPr="00DA3E2F">
              <w:rPr>
                <w:b/>
              </w:rPr>
              <w:t>TRƯỜNG</w:t>
            </w:r>
          </w:p>
          <w:p w14:paraId="50F1BEE3" w14:textId="77777777" w:rsidR="00163EE5" w:rsidRPr="00DA3E2F" w:rsidRDefault="00BA2932" w:rsidP="00CE2030">
            <w:pPr>
              <w:spacing w:before="120"/>
              <w:ind w:left="0" w:hanging="3"/>
              <w:jc w:val="both"/>
            </w:pPr>
            <w:r w:rsidRPr="00DA3E2F">
              <w:rPr>
                <w:noProof/>
              </w:rPr>
              <mc:AlternateContent>
                <mc:Choice Requires="wps">
                  <w:drawing>
                    <wp:anchor distT="4294967292" distB="4294967292" distL="114300" distR="114300" simplePos="0" relativeHeight="251657216" behindDoc="0" locked="0" layoutInCell="1" allowOverlap="1" wp14:anchorId="099F8EB3" wp14:editId="49322E56">
                      <wp:simplePos x="0" y="0"/>
                      <wp:positionH relativeFrom="column">
                        <wp:posOffset>977900</wp:posOffset>
                      </wp:positionH>
                      <wp:positionV relativeFrom="paragraph">
                        <wp:posOffset>43180</wp:posOffset>
                      </wp:positionV>
                      <wp:extent cx="1782445" cy="12700"/>
                      <wp:effectExtent l="0" t="0" r="27305" b="254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2445"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1653CBF" id="_x0000_t32" coordsize="21600,21600" o:spt="32" o:oned="t" path="m,l21600,21600e" filled="f">
                      <v:path arrowok="t" fillok="f" o:connecttype="none"/>
                      <o:lock v:ext="edit" shapetype="t"/>
                    </v:shapetype>
                    <v:shape id="Straight Arrow Connector 2" o:spid="_x0000_s1026" type="#_x0000_t32" style="position:absolute;margin-left:77pt;margin-top:3.4pt;width:140.35pt;height:1pt;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">
                      <o:lock v:ext="edit" shapetype="f"/>
                    </v:shape>
                  </w:pict>
                </mc:Fallback>
              </mc:AlternateContent>
            </w:r>
          </w:p>
        </w:tc>
        <w:tc>
          <w:tcPr>
            <w:tcW w:w="8188" w:type="dxa"/>
            <w:shd w:val="clear" w:color="auto" w:fill="auto"/>
          </w:tcPr>
          <w:p w14:paraId="6534E188" w14:textId="6F07CD7B" w:rsidR="00163EE5" w:rsidRPr="00DA3E2F" w:rsidRDefault="0094314D" w:rsidP="00CE2030">
            <w:pPr>
              <w:ind w:left="0" w:hanging="3"/>
              <w:jc w:val="center"/>
            </w:pPr>
            <w:r w:rsidRPr="00DA3E2F">
              <w:rPr>
                <w:b/>
              </w:rPr>
              <w:t>CỘNG</w:t>
            </w:r>
            <w:r w:rsidR="007707C7" w:rsidRPr="00DA3E2F">
              <w:rPr>
                <w:b/>
              </w:rPr>
              <w:t xml:space="preserve"> </w:t>
            </w:r>
            <w:r w:rsidRPr="00DA3E2F">
              <w:rPr>
                <w:b/>
              </w:rPr>
              <w:t>HÒA</w:t>
            </w:r>
            <w:r w:rsidR="007707C7" w:rsidRPr="00DA3E2F">
              <w:rPr>
                <w:b/>
              </w:rPr>
              <w:t xml:space="preserve"> </w:t>
            </w:r>
            <w:r w:rsidRPr="00DA3E2F">
              <w:rPr>
                <w:b/>
              </w:rPr>
              <w:t>XÃ</w:t>
            </w:r>
            <w:r w:rsidR="007707C7" w:rsidRPr="00DA3E2F">
              <w:rPr>
                <w:b/>
              </w:rPr>
              <w:t xml:space="preserve"> </w:t>
            </w:r>
            <w:r w:rsidRPr="00DA3E2F">
              <w:rPr>
                <w:b/>
              </w:rPr>
              <w:t>HỘI</w:t>
            </w:r>
            <w:r w:rsidR="007707C7" w:rsidRPr="00DA3E2F">
              <w:rPr>
                <w:b/>
              </w:rPr>
              <w:t xml:space="preserve"> </w:t>
            </w:r>
            <w:r w:rsidRPr="00DA3E2F">
              <w:rPr>
                <w:b/>
              </w:rPr>
              <w:t>CHỦ</w:t>
            </w:r>
            <w:r w:rsidR="007707C7" w:rsidRPr="00DA3E2F">
              <w:rPr>
                <w:b/>
              </w:rPr>
              <w:t xml:space="preserve"> </w:t>
            </w:r>
            <w:r w:rsidRPr="00DA3E2F">
              <w:rPr>
                <w:b/>
              </w:rPr>
              <w:t>NGHĨA</w:t>
            </w:r>
            <w:r w:rsidR="007707C7" w:rsidRPr="00DA3E2F">
              <w:rPr>
                <w:b/>
              </w:rPr>
              <w:t xml:space="preserve"> </w:t>
            </w:r>
            <w:r w:rsidRPr="00DA3E2F">
              <w:rPr>
                <w:b/>
              </w:rPr>
              <w:t>VIỆT</w:t>
            </w:r>
            <w:r w:rsidR="007707C7" w:rsidRPr="00DA3E2F">
              <w:rPr>
                <w:b/>
              </w:rPr>
              <w:t xml:space="preserve"> </w:t>
            </w:r>
            <w:r w:rsidRPr="00DA3E2F">
              <w:rPr>
                <w:b/>
              </w:rPr>
              <w:t>NAM</w:t>
            </w:r>
          </w:p>
          <w:p w14:paraId="38BCFACB" w14:textId="3111F748" w:rsidR="00163EE5" w:rsidRPr="00DA3E2F" w:rsidRDefault="0094314D" w:rsidP="00CE2030">
            <w:pPr>
              <w:ind w:left="0" w:hanging="3"/>
              <w:jc w:val="center"/>
            </w:pPr>
            <w:r w:rsidRPr="00DA3E2F">
              <w:rPr>
                <w:b/>
              </w:rPr>
              <w:t>Độc</w:t>
            </w:r>
            <w:r w:rsidR="007707C7" w:rsidRPr="00DA3E2F">
              <w:rPr>
                <w:b/>
              </w:rPr>
              <w:t xml:space="preserve"> </w:t>
            </w:r>
            <w:r w:rsidRPr="00DA3E2F">
              <w:rPr>
                <w:b/>
              </w:rPr>
              <w:t>lập</w:t>
            </w:r>
            <w:r w:rsidR="007707C7" w:rsidRPr="00DA3E2F">
              <w:rPr>
                <w:b/>
              </w:rPr>
              <w:t xml:space="preserve"> </w:t>
            </w:r>
            <w:r w:rsidRPr="00DA3E2F">
              <w:rPr>
                <w:b/>
              </w:rPr>
              <w:t>–</w:t>
            </w:r>
            <w:r w:rsidR="007707C7" w:rsidRPr="00DA3E2F">
              <w:rPr>
                <w:b/>
              </w:rPr>
              <w:t xml:space="preserve"> </w:t>
            </w:r>
            <w:r w:rsidRPr="00DA3E2F">
              <w:rPr>
                <w:b/>
              </w:rPr>
              <w:t>Tự</w:t>
            </w:r>
            <w:r w:rsidR="007707C7" w:rsidRPr="00DA3E2F">
              <w:rPr>
                <w:b/>
              </w:rPr>
              <w:t xml:space="preserve"> </w:t>
            </w:r>
            <w:r w:rsidRPr="00DA3E2F">
              <w:rPr>
                <w:b/>
              </w:rPr>
              <w:t>do</w:t>
            </w:r>
            <w:r w:rsidR="007707C7" w:rsidRPr="00DA3E2F">
              <w:rPr>
                <w:b/>
              </w:rPr>
              <w:t xml:space="preserve"> </w:t>
            </w:r>
            <w:r w:rsidRPr="00DA3E2F">
              <w:rPr>
                <w:b/>
              </w:rPr>
              <w:t>–</w:t>
            </w:r>
            <w:r w:rsidR="007707C7" w:rsidRPr="00DA3E2F">
              <w:rPr>
                <w:b/>
              </w:rPr>
              <w:t xml:space="preserve"> </w:t>
            </w:r>
            <w:r w:rsidRPr="00DA3E2F">
              <w:rPr>
                <w:b/>
              </w:rPr>
              <w:t>Hạnh</w:t>
            </w:r>
            <w:r w:rsidR="007707C7" w:rsidRPr="00DA3E2F">
              <w:rPr>
                <w:b/>
              </w:rPr>
              <w:t xml:space="preserve"> </w:t>
            </w:r>
            <w:r w:rsidRPr="00DA3E2F">
              <w:rPr>
                <w:b/>
              </w:rPr>
              <w:t>phúc</w:t>
            </w:r>
            <w:r w:rsidR="00BA2932" w:rsidRPr="00DA3E2F">
              <w:rPr>
                <w:noProof/>
              </w:rPr>
              <mc:AlternateContent>
                <mc:Choice Requires="wps">
                  <w:drawing>
                    <wp:anchor distT="4294967295" distB="4294967295" distL="114300" distR="114300" simplePos="0" relativeHeight="251658240" behindDoc="0" locked="0" layoutInCell="1" allowOverlap="1" wp14:anchorId="252873C2" wp14:editId="1BED9D24">
                      <wp:simplePos x="0" y="0"/>
                      <wp:positionH relativeFrom="column">
                        <wp:posOffset>1549400</wp:posOffset>
                      </wp:positionH>
                      <wp:positionV relativeFrom="paragraph">
                        <wp:posOffset>233680</wp:posOffset>
                      </wp:positionV>
                      <wp:extent cx="2170430" cy="12700"/>
                      <wp:effectExtent l="0" t="0" r="20320" b="254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043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4BDC004" id="Straight Arrow Connector 1" o:spid="_x0000_s1026" type="#_x0000_t32" style="position:absolute;margin-left:122pt;margin-top:18.4pt;width:170.9pt;height:1p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">
                      <o:lock v:ext="edit" shapetype="f"/>
                    </v:shape>
                  </w:pict>
                </mc:Fallback>
              </mc:AlternateContent>
            </w:r>
          </w:p>
        </w:tc>
      </w:tr>
      <w:tr w:rsidR="00163EE5" w:rsidRPr="00DA3E2F" w14:paraId="6B38EDD3" w14:textId="77777777" w:rsidTr="00FC2DC3">
        <w:tc>
          <w:tcPr>
            <w:tcW w:w="5987" w:type="dxa"/>
            <w:shd w:val="clear" w:color="auto" w:fill="auto"/>
          </w:tcPr>
          <w:p w14:paraId="7CD5099E" w14:textId="77777777" w:rsidR="00163EE5" w:rsidRPr="00DA3E2F" w:rsidRDefault="00163EE5" w:rsidP="00CE2030">
            <w:pPr>
              <w:ind w:left="0" w:hanging="3"/>
              <w:jc w:val="center"/>
            </w:pPr>
          </w:p>
        </w:tc>
        <w:tc>
          <w:tcPr>
            <w:tcW w:w="8188" w:type="dxa"/>
            <w:shd w:val="clear" w:color="auto" w:fill="auto"/>
          </w:tcPr>
          <w:p w14:paraId="13DEF3BA" w14:textId="1CC1D7F8" w:rsidR="00163EE5" w:rsidRPr="00DA3E2F" w:rsidRDefault="0094314D" w:rsidP="00CE2030">
            <w:pPr>
              <w:spacing w:before="240"/>
              <w:ind w:left="0" w:hanging="3"/>
              <w:jc w:val="center"/>
            </w:pPr>
            <w:r w:rsidRPr="00DA3E2F">
              <w:rPr>
                <w:i/>
              </w:rPr>
              <w:t>Hà</w:t>
            </w:r>
            <w:r w:rsidR="007707C7" w:rsidRPr="00DA3E2F">
              <w:rPr>
                <w:i/>
              </w:rPr>
              <w:t xml:space="preserve"> </w:t>
            </w:r>
            <w:r w:rsidRPr="00DA3E2F">
              <w:rPr>
                <w:i/>
              </w:rPr>
              <w:t>Nội,</w:t>
            </w:r>
            <w:r w:rsidR="007707C7" w:rsidRPr="00DA3E2F">
              <w:rPr>
                <w:i/>
              </w:rPr>
              <w:t xml:space="preserve"> </w:t>
            </w:r>
            <w:r w:rsidRPr="00DA3E2F">
              <w:rPr>
                <w:i/>
              </w:rPr>
              <w:t>ngày</w:t>
            </w:r>
            <w:r w:rsidR="001E1FBB" w:rsidRPr="00DA3E2F">
              <w:rPr>
                <w:i/>
              </w:rPr>
              <w:t xml:space="preserve">    </w:t>
            </w:r>
            <w:r w:rsidR="00EE0D45" w:rsidRPr="00DA3E2F">
              <w:rPr>
                <w:i/>
              </w:rPr>
              <w:t xml:space="preserve">  </w:t>
            </w:r>
            <w:r w:rsidR="007707C7" w:rsidRPr="00DA3E2F">
              <w:rPr>
                <w:i/>
              </w:rPr>
              <w:t xml:space="preserve"> </w:t>
            </w:r>
            <w:r w:rsidRPr="00DA3E2F">
              <w:rPr>
                <w:i/>
              </w:rPr>
              <w:t>tháng</w:t>
            </w:r>
            <w:r w:rsidR="007707C7" w:rsidRPr="00DA3E2F">
              <w:rPr>
                <w:i/>
              </w:rPr>
              <w:t xml:space="preserve"> </w:t>
            </w:r>
            <w:r w:rsidR="00EE0D45" w:rsidRPr="00DA3E2F">
              <w:rPr>
                <w:i/>
              </w:rPr>
              <w:t xml:space="preserve">  </w:t>
            </w:r>
            <w:r w:rsidR="001E1FBB" w:rsidRPr="00DA3E2F">
              <w:rPr>
                <w:i/>
              </w:rPr>
              <w:t xml:space="preserve">    </w:t>
            </w:r>
            <w:r w:rsidRPr="00DA3E2F">
              <w:rPr>
                <w:i/>
              </w:rPr>
              <w:t>năm</w:t>
            </w:r>
            <w:r w:rsidR="007707C7" w:rsidRPr="00DA3E2F">
              <w:rPr>
                <w:i/>
              </w:rPr>
              <w:t xml:space="preserve"> </w:t>
            </w:r>
            <w:r w:rsidRPr="00DA3E2F">
              <w:rPr>
                <w:i/>
              </w:rPr>
              <w:t>202</w:t>
            </w:r>
            <w:r w:rsidR="008D4FF7" w:rsidRPr="00DA3E2F">
              <w:rPr>
                <w:i/>
              </w:rPr>
              <w:t>4</w:t>
            </w:r>
          </w:p>
        </w:tc>
      </w:tr>
    </w:tbl>
    <w:p w14:paraId="0208ADE5" w14:textId="77777777" w:rsidR="00163EE5" w:rsidRPr="00DA3E2F" w:rsidRDefault="00163EE5" w:rsidP="00CE2030">
      <w:pPr>
        <w:spacing w:before="120"/>
        <w:ind w:left="0" w:hanging="3"/>
        <w:jc w:val="both"/>
      </w:pPr>
    </w:p>
    <w:p w14:paraId="709D9B09" w14:textId="77777777" w:rsidR="00110124" w:rsidRPr="00DA3E2F" w:rsidRDefault="00110124" w:rsidP="00CE2030">
      <w:pPr>
        <w:spacing w:before="120"/>
        <w:ind w:left="0" w:hanging="3"/>
        <w:jc w:val="both"/>
      </w:pPr>
    </w:p>
    <w:p w14:paraId="2203CF95" w14:textId="1B02381F" w:rsidR="00163EE5" w:rsidRPr="00DA3E2F" w:rsidRDefault="0094314D" w:rsidP="00CE2030">
      <w:pPr>
        <w:ind w:left="0" w:hanging="3"/>
        <w:jc w:val="center"/>
        <w:rPr>
          <w:b/>
        </w:rPr>
      </w:pPr>
      <w:r w:rsidRPr="00DA3E2F">
        <w:rPr>
          <w:b/>
        </w:rPr>
        <w:t>BẢNG</w:t>
      </w:r>
      <w:r w:rsidR="007707C7" w:rsidRPr="00DA3E2F">
        <w:rPr>
          <w:b/>
        </w:rPr>
        <w:t xml:space="preserve"> </w:t>
      </w:r>
      <w:r w:rsidRPr="00DA3E2F">
        <w:rPr>
          <w:b/>
        </w:rPr>
        <w:t>TỔNG</w:t>
      </w:r>
      <w:r w:rsidR="007707C7" w:rsidRPr="00DA3E2F">
        <w:rPr>
          <w:b/>
        </w:rPr>
        <w:t xml:space="preserve"> </w:t>
      </w:r>
      <w:r w:rsidRPr="00DA3E2F">
        <w:rPr>
          <w:b/>
        </w:rPr>
        <w:t>HỢP</w:t>
      </w:r>
      <w:r w:rsidR="007707C7" w:rsidRPr="00DA3E2F">
        <w:rPr>
          <w:b/>
        </w:rPr>
        <w:t xml:space="preserve"> </w:t>
      </w:r>
      <w:r w:rsidRPr="00DA3E2F">
        <w:rPr>
          <w:b/>
        </w:rPr>
        <w:t>TIẾP</w:t>
      </w:r>
      <w:r w:rsidR="007707C7" w:rsidRPr="00DA3E2F">
        <w:rPr>
          <w:b/>
        </w:rPr>
        <w:t xml:space="preserve"> </w:t>
      </w:r>
      <w:r w:rsidRPr="00DA3E2F">
        <w:rPr>
          <w:b/>
        </w:rPr>
        <w:t>THU,</w:t>
      </w:r>
      <w:r w:rsidR="007707C7" w:rsidRPr="00DA3E2F">
        <w:rPr>
          <w:b/>
        </w:rPr>
        <w:t xml:space="preserve"> </w:t>
      </w:r>
      <w:r w:rsidRPr="00DA3E2F">
        <w:rPr>
          <w:b/>
        </w:rPr>
        <w:t>GIẢI</w:t>
      </w:r>
      <w:r w:rsidR="007707C7" w:rsidRPr="00DA3E2F">
        <w:rPr>
          <w:b/>
        </w:rPr>
        <w:t xml:space="preserve"> </w:t>
      </w:r>
      <w:r w:rsidRPr="00DA3E2F">
        <w:rPr>
          <w:b/>
        </w:rPr>
        <w:t>TRÌNH</w:t>
      </w:r>
      <w:r w:rsidR="007707C7" w:rsidRPr="00DA3E2F">
        <w:rPr>
          <w:b/>
        </w:rPr>
        <w:t xml:space="preserve"> </w:t>
      </w:r>
      <w:r w:rsidRPr="00DA3E2F">
        <w:rPr>
          <w:b/>
        </w:rPr>
        <w:t>Ý</w:t>
      </w:r>
      <w:r w:rsidR="007707C7" w:rsidRPr="00DA3E2F">
        <w:rPr>
          <w:b/>
        </w:rPr>
        <w:t xml:space="preserve"> </w:t>
      </w:r>
      <w:r w:rsidRPr="00DA3E2F">
        <w:rPr>
          <w:b/>
        </w:rPr>
        <w:t>KIẾN</w:t>
      </w:r>
      <w:r w:rsidR="007707C7" w:rsidRPr="00DA3E2F">
        <w:rPr>
          <w:b/>
        </w:rPr>
        <w:t xml:space="preserve"> </w:t>
      </w:r>
      <w:r w:rsidRPr="00DA3E2F">
        <w:rPr>
          <w:b/>
        </w:rPr>
        <w:t>GÓP</w:t>
      </w:r>
      <w:r w:rsidR="007707C7" w:rsidRPr="00DA3E2F">
        <w:rPr>
          <w:b/>
        </w:rPr>
        <w:t xml:space="preserve"> </w:t>
      </w:r>
      <w:r w:rsidRPr="00DA3E2F">
        <w:rPr>
          <w:b/>
        </w:rPr>
        <w:t>Ý</w:t>
      </w:r>
      <w:r w:rsidR="007707C7" w:rsidRPr="00DA3E2F">
        <w:rPr>
          <w:b/>
        </w:rPr>
        <w:t xml:space="preserve"> </w:t>
      </w:r>
    </w:p>
    <w:p w14:paraId="24C43A50" w14:textId="0078FAD6" w:rsidR="008D4FF7" w:rsidRPr="00DA3E2F" w:rsidRDefault="008D4FF7" w:rsidP="00CE2030">
      <w:pPr>
        <w:ind w:left="0" w:hanging="3"/>
        <w:jc w:val="center"/>
        <w:rPr>
          <w:b/>
          <w:bCs w:val="0"/>
        </w:rPr>
      </w:pPr>
      <w:r w:rsidRPr="00DA3E2F">
        <w:rPr>
          <w:b/>
          <w:bCs w:val="0"/>
        </w:rPr>
        <w:t>Dự</w:t>
      </w:r>
      <w:r w:rsidR="007707C7" w:rsidRPr="00DA3E2F">
        <w:rPr>
          <w:b/>
          <w:bCs w:val="0"/>
        </w:rPr>
        <w:t xml:space="preserve"> </w:t>
      </w:r>
      <w:r w:rsidRPr="00DA3E2F">
        <w:rPr>
          <w:b/>
          <w:bCs w:val="0"/>
        </w:rPr>
        <w:t>thảo</w:t>
      </w:r>
      <w:r w:rsidR="007707C7" w:rsidRPr="00DA3E2F">
        <w:rPr>
          <w:b/>
          <w:bCs w:val="0"/>
        </w:rPr>
        <w:t xml:space="preserve"> </w:t>
      </w:r>
      <w:r w:rsidRPr="00DA3E2F">
        <w:rPr>
          <w:b/>
          <w:bCs w:val="0"/>
        </w:rPr>
        <w:t>Nghị</w:t>
      </w:r>
      <w:r w:rsidR="007707C7" w:rsidRPr="00DA3E2F">
        <w:rPr>
          <w:b/>
          <w:bCs w:val="0"/>
        </w:rPr>
        <w:t xml:space="preserve"> </w:t>
      </w:r>
      <w:r w:rsidRPr="00DA3E2F">
        <w:rPr>
          <w:b/>
          <w:bCs w:val="0"/>
        </w:rPr>
        <w:t>định</w:t>
      </w:r>
      <w:r w:rsidR="007707C7" w:rsidRPr="00DA3E2F">
        <w:rPr>
          <w:b/>
          <w:bCs w:val="0"/>
        </w:rPr>
        <w:t xml:space="preserve"> </w:t>
      </w:r>
      <w:r w:rsidRPr="00DA3E2F">
        <w:rPr>
          <w:b/>
          <w:bCs w:val="0"/>
        </w:rPr>
        <w:t>sửa</w:t>
      </w:r>
      <w:r w:rsidR="007707C7" w:rsidRPr="00DA3E2F">
        <w:rPr>
          <w:b/>
          <w:bCs w:val="0"/>
        </w:rPr>
        <w:t xml:space="preserve"> </w:t>
      </w:r>
      <w:r w:rsidRPr="00DA3E2F">
        <w:rPr>
          <w:b/>
          <w:bCs w:val="0"/>
        </w:rPr>
        <w:t>đổi,</w:t>
      </w:r>
      <w:r w:rsidR="007707C7" w:rsidRPr="00DA3E2F">
        <w:rPr>
          <w:b/>
          <w:bCs w:val="0"/>
        </w:rPr>
        <w:t xml:space="preserve"> </w:t>
      </w:r>
      <w:r w:rsidRPr="00DA3E2F">
        <w:rPr>
          <w:b/>
          <w:bCs w:val="0"/>
        </w:rPr>
        <w:t>bổ</w:t>
      </w:r>
      <w:r w:rsidR="007707C7" w:rsidRPr="00DA3E2F">
        <w:rPr>
          <w:b/>
          <w:bCs w:val="0"/>
        </w:rPr>
        <w:t xml:space="preserve"> </w:t>
      </w:r>
      <w:r w:rsidRPr="00DA3E2F">
        <w:rPr>
          <w:b/>
          <w:bCs w:val="0"/>
        </w:rPr>
        <w:t>sung</w:t>
      </w:r>
      <w:r w:rsidR="007707C7" w:rsidRPr="00DA3E2F">
        <w:rPr>
          <w:b/>
          <w:bCs w:val="0"/>
        </w:rPr>
        <w:t xml:space="preserve"> </w:t>
      </w:r>
      <w:r w:rsidRPr="00DA3E2F">
        <w:rPr>
          <w:b/>
          <w:bCs w:val="0"/>
        </w:rPr>
        <w:t>một</w:t>
      </w:r>
      <w:r w:rsidR="007707C7" w:rsidRPr="00DA3E2F">
        <w:rPr>
          <w:b/>
          <w:bCs w:val="0"/>
        </w:rPr>
        <w:t xml:space="preserve"> </w:t>
      </w:r>
      <w:r w:rsidRPr="00DA3E2F">
        <w:rPr>
          <w:b/>
          <w:bCs w:val="0"/>
        </w:rPr>
        <w:t>số</w:t>
      </w:r>
      <w:r w:rsidR="007707C7" w:rsidRPr="00DA3E2F">
        <w:rPr>
          <w:b/>
          <w:bCs w:val="0"/>
        </w:rPr>
        <w:t xml:space="preserve"> </w:t>
      </w:r>
      <w:r w:rsidRPr="00DA3E2F">
        <w:rPr>
          <w:b/>
          <w:bCs w:val="0"/>
        </w:rPr>
        <w:t>điều</w:t>
      </w:r>
      <w:r w:rsidR="007707C7" w:rsidRPr="00DA3E2F">
        <w:rPr>
          <w:b/>
          <w:bCs w:val="0"/>
        </w:rPr>
        <w:t xml:space="preserve"> </w:t>
      </w:r>
      <w:r w:rsidRPr="00DA3E2F">
        <w:rPr>
          <w:b/>
          <w:bCs w:val="0"/>
        </w:rPr>
        <w:t>Nghị</w:t>
      </w:r>
      <w:r w:rsidR="007707C7" w:rsidRPr="00DA3E2F">
        <w:rPr>
          <w:b/>
          <w:bCs w:val="0"/>
        </w:rPr>
        <w:t xml:space="preserve"> </w:t>
      </w:r>
      <w:r w:rsidRPr="00DA3E2F">
        <w:rPr>
          <w:b/>
          <w:bCs w:val="0"/>
        </w:rPr>
        <w:t>định</w:t>
      </w:r>
      <w:r w:rsidR="007707C7" w:rsidRPr="00DA3E2F">
        <w:rPr>
          <w:b/>
          <w:bCs w:val="0"/>
        </w:rPr>
        <w:t xml:space="preserve"> </w:t>
      </w:r>
      <w:r w:rsidRPr="00DA3E2F">
        <w:rPr>
          <w:b/>
          <w:bCs w:val="0"/>
        </w:rPr>
        <w:t>số</w:t>
      </w:r>
      <w:r w:rsidR="007707C7" w:rsidRPr="00DA3E2F">
        <w:rPr>
          <w:b/>
          <w:bCs w:val="0"/>
        </w:rPr>
        <w:t xml:space="preserve"> </w:t>
      </w:r>
      <w:r w:rsidRPr="00DA3E2F">
        <w:rPr>
          <w:b/>
          <w:bCs w:val="0"/>
        </w:rPr>
        <w:t>160/2013/NĐ-CP</w:t>
      </w:r>
      <w:r w:rsidR="007707C7" w:rsidRPr="00DA3E2F">
        <w:rPr>
          <w:b/>
          <w:bCs w:val="0"/>
        </w:rPr>
        <w:t xml:space="preserve"> </w:t>
      </w:r>
      <w:r w:rsidRPr="00DA3E2F">
        <w:rPr>
          <w:b/>
          <w:bCs w:val="0"/>
        </w:rPr>
        <w:t>ngày</w:t>
      </w:r>
      <w:r w:rsidR="007707C7" w:rsidRPr="00DA3E2F">
        <w:rPr>
          <w:b/>
          <w:bCs w:val="0"/>
        </w:rPr>
        <w:t xml:space="preserve"> </w:t>
      </w:r>
      <w:r w:rsidRPr="00DA3E2F">
        <w:rPr>
          <w:b/>
          <w:bCs w:val="0"/>
        </w:rPr>
        <w:t>12/11/2013</w:t>
      </w:r>
      <w:r w:rsidR="007707C7" w:rsidRPr="00DA3E2F">
        <w:rPr>
          <w:b/>
          <w:bCs w:val="0"/>
        </w:rPr>
        <w:t xml:space="preserve"> </w:t>
      </w:r>
      <w:r w:rsidR="00FD6464" w:rsidRPr="00DA3E2F">
        <w:rPr>
          <w:b/>
          <w:bCs w:val="0"/>
        </w:rPr>
        <w:br/>
      </w:r>
      <w:r w:rsidRPr="00DA3E2F">
        <w:rPr>
          <w:b/>
          <w:bCs w:val="0"/>
        </w:rPr>
        <w:t>và</w:t>
      </w:r>
      <w:r w:rsidR="007707C7" w:rsidRPr="00DA3E2F">
        <w:rPr>
          <w:b/>
          <w:bCs w:val="0"/>
        </w:rPr>
        <w:t xml:space="preserve"> </w:t>
      </w:r>
      <w:r w:rsidRPr="00DA3E2F">
        <w:rPr>
          <w:b/>
          <w:bCs w:val="0"/>
        </w:rPr>
        <w:t>Điều</w:t>
      </w:r>
      <w:r w:rsidR="007707C7" w:rsidRPr="00DA3E2F">
        <w:rPr>
          <w:b/>
          <w:bCs w:val="0"/>
        </w:rPr>
        <w:t xml:space="preserve"> </w:t>
      </w:r>
      <w:r w:rsidRPr="00DA3E2F">
        <w:rPr>
          <w:b/>
          <w:bCs w:val="0"/>
        </w:rPr>
        <w:t>17</w:t>
      </w:r>
      <w:r w:rsidR="007707C7" w:rsidRPr="00DA3E2F">
        <w:rPr>
          <w:b/>
          <w:bCs w:val="0"/>
        </w:rPr>
        <w:t xml:space="preserve"> </w:t>
      </w:r>
      <w:r w:rsidRPr="00DA3E2F">
        <w:rPr>
          <w:b/>
          <w:bCs w:val="0"/>
        </w:rPr>
        <w:t>Nghị</w:t>
      </w:r>
      <w:r w:rsidR="007707C7" w:rsidRPr="00DA3E2F">
        <w:rPr>
          <w:b/>
          <w:bCs w:val="0"/>
        </w:rPr>
        <w:t xml:space="preserve"> </w:t>
      </w:r>
      <w:r w:rsidRPr="00DA3E2F">
        <w:rPr>
          <w:b/>
          <w:bCs w:val="0"/>
        </w:rPr>
        <w:t>định</w:t>
      </w:r>
      <w:r w:rsidR="007707C7" w:rsidRPr="00DA3E2F">
        <w:rPr>
          <w:b/>
          <w:bCs w:val="0"/>
        </w:rPr>
        <w:t xml:space="preserve"> </w:t>
      </w:r>
      <w:r w:rsidRPr="00DA3E2F">
        <w:rPr>
          <w:b/>
          <w:bCs w:val="0"/>
        </w:rPr>
        <w:t>số</w:t>
      </w:r>
      <w:r w:rsidR="007707C7" w:rsidRPr="00DA3E2F">
        <w:rPr>
          <w:b/>
          <w:bCs w:val="0"/>
        </w:rPr>
        <w:t xml:space="preserve"> </w:t>
      </w:r>
      <w:r w:rsidRPr="00DA3E2F">
        <w:rPr>
          <w:b/>
          <w:bCs w:val="0"/>
        </w:rPr>
        <w:t>65/2010/NĐ-CP</w:t>
      </w:r>
      <w:r w:rsidR="00FD6464" w:rsidRPr="00DA3E2F">
        <w:rPr>
          <w:b/>
          <w:bCs w:val="0"/>
        </w:rPr>
        <w:t xml:space="preserve"> ngày 11/6/2010</w:t>
      </w:r>
    </w:p>
    <w:p w14:paraId="23642AB2" w14:textId="301F2BA0" w:rsidR="00163EE5" w:rsidRPr="00DA3E2F" w:rsidRDefault="00163EE5" w:rsidP="00CE2030">
      <w:pPr>
        <w:ind w:left="0" w:hanging="3"/>
        <w:jc w:val="center"/>
      </w:pPr>
    </w:p>
    <w:p w14:paraId="36D96EEB" w14:textId="77777777" w:rsidR="00657D1B" w:rsidRPr="00DA3E2F" w:rsidRDefault="00657D1B" w:rsidP="00CE2030">
      <w:pPr>
        <w:ind w:left="0" w:hanging="3"/>
        <w:jc w:val="center"/>
      </w:pPr>
    </w:p>
    <w:p w14:paraId="17977CCB" w14:textId="2B9FCB19" w:rsidR="00EE0D45" w:rsidRPr="00DA3E2F" w:rsidRDefault="00EE0D45" w:rsidP="00EE0D45">
      <w:pPr>
        <w:spacing w:before="60" w:after="120" w:line="240" w:lineRule="auto"/>
        <w:ind w:leftChars="0" w:left="0" w:firstLineChars="257" w:firstLine="720"/>
        <w:jc w:val="both"/>
      </w:pPr>
      <w:r w:rsidRPr="00DA3E2F">
        <w:t xml:space="preserve">Căn cứ Công văn số 5014/BTNMT-BTĐD ngày 29/7/2024 của Bộ Tài nguyên và Môi trường </w:t>
      </w:r>
      <w:r w:rsidRPr="00DA3E2F">
        <w:rPr>
          <w:lang w:val="nl-NL"/>
        </w:rPr>
        <w:t>về việc góp ý kiến Dự thảo Nghị định sửa đổi, bổ sung một số điều Nghị định số 160/2013/NĐ-CP ngày 12/11/2013 và Điều 17 Nghị định số 65/2010/NĐ-CP</w:t>
      </w:r>
      <w:r w:rsidR="00FD6464" w:rsidRPr="00DA3E2F">
        <w:rPr>
          <w:lang w:val="nl-NL"/>
        </w:rPr>
        <w:t xml:space="preserve"> ngày 11/6/2010</w:t>
      </w:r>
      <w:r w:rsidRPr="00DA3E2F">
        <w:rPr>
          <w:lang w:val="nl-NL"/>
        </w:rPr>
        <w:t xml:space="preserve">. Bộ Tài nguyên và Môi trường đã gửi tới 103 tổ chức, đơn vị bao gồm cả các Bộ, Ngành, Địa phương liên quan xin ý kiến. </w:t>
      </w:r>
    </w:p>
    <w:p w14:paraId="299B2F6B" w14:textId="735987FF" w:rsidR="00EE0D45" w:rsidRPr="00DA3E2F" w:rsidRDefault="00EE0D45" w:rsidP="00EE0D45">
      <w:pPr>
        <w:spacing w:before="60" w:after="120" w:line="240" w:lineRule="auto"/>
        <w:ind w:leftChars="0" w:left="0" w:firstLineChars="257" w:firstLine="720"/>
        <w:jc w:val="both"/>
        <w:rPr>
          <w:lang w:val="vi-VN"/>
        </w:rPr>
      </w:pPr>
      <w:r w:rsidRPr="00DA3E2F">
        <w:rPr>
          <w:lang w:val="vi-VN"/>
        </w:rPr>
        <w:t xml:space="preserve">Đến nay, Bộ Tài nguyên và Môi trường đã nhận được tổng số </w:t>
      </w:r>
      <w:r w:rsidR="00552E01" w:rsidRPr="00DA3E2F">
        <w:t>57</w:t>
      </w:r>
      <w:r w:rsidR="00552E01" w:rsidRPr="00DA3E2F">
        <w:rPr>
          <w:lang w:val="vi-VN"/>
        </w:rPr>
        <w:t xml:space="preserve"> </w:t>
      </w:r>
      <w:r w:rsidRPr="00DA3E2F">
        <w:rPr>
          <w:lang w:val="vi-VN"/>
        </w:rPr>
        <w:t xml:space="preserve">văn bản đóng góp ý kiến, cụ thể trong đó: </w:t>
      </w:r>
    </w:p>
    <w:p w14:paraId="4176F423" w14:textId="6A5128F0" w:rsidR="00EE0D45" w:rsidRPr="00DA3E2F" w:rsidRDefault="00EE0D45" w:rsidP="00EE0D45">
      <w:pPr>
        <w:spacing w:before="60" w:after="120" w:line="240" w:lineRule="auto"/>
        <w:ind w:leftChars="0" w:left="0" w:firstLineChars="257" w:firstLine="720"/>
        <w:jc w:val="both"/>
        <w:rPr>
          <w:lang w:val="vi-VN"/>
        </w:rPr>
      </w:pPr>
      <w:r w:rsidRPr="00DA3E2F">
        <w:rPr>
          <w:lang w:val="vi-VN"/>
        </w:rPr>
        <w:t xml:space="preserve">- Các Bộ, cơ quan ngang Bộ: </w:t>
      </w:r>
      <w:r w:rsidR="00CC583A" w:rsidRPr="00DA3E2F">
        <w:t>1</w:t>
      </w:r>
      <w:r w:rsidR="00552E01" w:rsidRPr="00DA3E2F">
        <w:t>2</w:t>
      </w:r>
      <w:r w:rsidRPr="00DA3E2F">
        <w:rPr>
          <w:lang w:val="vi-VN"/>
        </w:rPr>
        <w:t xml:space="preserve"> ý kiến </w:t>
      </w:r>
    </w:p>
    <w:p w14:paraId="0B80BB82" w14:textId="032DD205" w:rsidR="00EE0D45" w:rsidRPr="00DA3E2F" w:rsidRDefault="00EE0D45" w:rsidP="00EE0D45">
      <w:pPr>
        <w:spacing w:before="60" w:after="120" w:line="240" w:lineRule="auto"/>
        <w:ind w:leftChars="0" w:left="0" w:firstLineChars="257" w:firstLine="720"/>
        <w:jc w:val="both"/>
        <w:rPr>
          <w:lang w:val="vi-VN"/>
        </w:rPr>
      </w:pPr>
      <w:r w:rsidRPr="00DA3E2F">
        <w:rPr>
          <w:lang w:val="vi-VN"/>
        </w:rPr>
        <w:t xml:space="preserve">- Địa phương: </w:t>
      </w:r>
      <w:r w:rsidR="001E1FBB" w:rsidRPr="00DA3E2F">
        <w:t>4</w:t>
      </w:r>
      <w:r w:rsidR="00552E01" w:rsidRPr="00DA3E2F">
        <w:t>1</w:t>
      </w:r>
      <w:r w:rsidRPr="00DA3E2F">
        <w:rPr>
          <w:lang w:val="vi-VN"/>
        </w:rPr>
        <w:t xml:space="preserve"> ý kiến </w:t>
      </w:r>
    </w:p>
    <w:p w14:paraId="64A62711" w14:textId="3176DE38" w:rsidR="00EE0D45" w:rsidRPr="00DA3E2F" w:rsidRDefault="00EE0D45" w:rsidP="00EE0D45">
      <w:pPr>
        <w:spacing w:before="60" w:after="120" w:line="240" w:lineRule="auto"/>
        <w:ind w:leftChars="0" w:left="0" w:firstLineChars="257" w:firstLine="720"/>
        <w:jc w:val="both"/>
        <w:rPr>
          <w:lang w:val="vi-VN"/>
        </w:rPr>
      </w:pPr>
      <w:r w:rsidRPr="00DA3E2F">
        <w:rPr>
          <w:lang w:val="vi-VN"/>
        </w:rPr>
        <w:t xml:space="preserve">- Tổ chức </w:t>
      </w:r>
      <w:r w:rsidRPr="00DA3E2F">
        <w:t>khác</w:t>
      </w:r>
      <w:r w:rsidRPr="00DA3E2F">
        <w:rPr>
          <w:lang w:val="vi-VN"/>
        </w:rPr>
        <w:t>: 0</w:t>
      </w:r>
      <w:r w:rsidR="00D53312" w:rsidRPr="00DA3E2F">
        <w:t>4</w:t>
      </w:r>
      <w:r w:rsidRPr="00DA3E2F">
        <w:rPr>
          <w:lang w:val="vi-VN"/>
        </w:rPr>
        <w:t xml:space="preserve"> ý kiến.</w:t>
      </w:r>
    </w:p>
    <w:p w14:paraId="5535A3E5" w14:textId="1232B54D" w:rsidR="00EE0D45" w:rsidRPr="00DA3E2F" w:rsidRDefault="00EE0D45" w:rsidP="00EE0D45">
      <w:pPr>
        <w:shd w:val="clear" w:color="auto" w:fill="FFFFFF"/>
        <w:spacing w:before="120" w:after="120" w:line="234" w:lineRule="atLeast"/>
        <w:ind w:leftChars="0" w:left="0" w:firstLineChars="257" w:firstLine="720"/>
        <w:jc w:val="both"/>
      </w:pPr>
      <w:r w:rsidRPr="00DA3E2F">
        <w:t>Trên cơ sở ý kiến của các cơ quan, tổ chức, cá nhân</w:t>
      </w:r>
      <w:r w:rsidR="00E34EEB" w:rsidRPr="00DA3E2F">
        <w:t xml:space="preserve"> gửi về</w:t>
      </w:r>
      <w:r w:rsidRPr="00DA3E2F">
        <w:t>, Bộ Tài nguyên và Môi trường đã tổng hợp đầy đủ các ý kiến góp ý và giải trình, tiếp thu ý kiến góp ý như sau:</w:t>
      </w:r>
    </w:p>
    <w:p w14:paraId="6AFA111A" w14:textId="073222A4" w:rsidR="00FD6464" w:rsidRPr="00DA3E2F" w:rsidRDefault="00FD6464">
      <w:pPr>
        <w:suppressAutoHyphens w:val="0"/>
        <w:spacing w:line="240" w:lineRule="auto"/>
        <w:ind w:leftChars="0" w:left="0" w:firstLineChars="0" w:firstLine="0"/>
        <w:textDirection w:val="lrTb"/>
        <w:textAlignment w:val="auto"/>
        <w:outlineLvl w:val="9"/>
        <w:rPr>
          <w:sz w:val="18"/>
          <w:szCs w:val="18"/>
          <w:lang w:val="vi-VN"/>
        </w:rPr>
      </w:pPr>
      <w:r w:rsidRPr="00DA3E2F">
        <w:rPr>
          <w:sz w:val="18"/>
          <w:szCs w:val="18"/>
        </w:rPr>
        <w:br w:type="page"/>
      </w:r>
    </w:p>
    <w:p w14:paraId="677BC21B" w14:textId="627869EA" w:rsidR="0019250D" w:rsidRPr="00DA3E2F" w:rsidRDefault="0019250D" w:rsidP="0019250D">
      <w:pPr>
        <w:shd w:val="clear" w:color="auto" w:fill="FFFFFF"/>
        <w:spacing w:before="120" w:after="120" w:line="234" w:lineRule="atLeast"/>
        <w:ind w:leftChars="0" w:left="0" w:firstLineChars="257" w:firstLine="722"/>
        <w:jc w:val="both"/>
        <w:rPr>
          <w:b/>
          <w:lang w:val="vi-VN"/>
        </w:rPr>
      </w:pPr>
      <w:r w:rsidRPr="00DA3E2F">
        <w:rPr>
          <w:b/>
        </w:rPr>
        <w:lastRenderedPageBreak/>
        <w:t xml:space="preserve">I. TỔNG HỢP TIẾP THU, GIẢI TRÌNH Ý KIẾN GÓP Ý CỦA CÁC BỘ, NGÀNH VÀ ĐỊA PHƯƠNG </w:t>
      </w:r>
      <w:r w:rsidR="000F437A" w:rsidRPr="00DA3E2F">
        <w:rPr>
          <w:rStyle w:val="FootnoteReference"/>
          <w:b/>
        </w:rPr>
        <w:footnoteReference w:id="1"/>
      </w:r>
    </w:p>
    <w:tbl>
      <w:tblPr>
        <w:tblpPr w:leftFromText="180" w:rightFromText="180" w:vertAnchor="text" w:tblpY="1"/>
        <w:tblOverlap w:val="never"/>
        <w:tblW w:w="1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1777"/>
        <w:gridCol w:w="2070"/>
        <w:gridCol w:w="5310"/>
        <w:gridCol w:w="4410"/>
      </w:tblGrid>
      <w:tr w:rsidR="00DA3E2F" w:rsidRPr="00DA3E2F" w14:paraId="3E145428" w14:textId="77777777" w:rsidTr="001769EC">
        <w:trPr>
          <w:tblHeader/>
        </w:trPr>
        <w:tc>
          <w:tcPr>
            <w:tcW w:w="738" w:type="dxa"/>
            <w:shd w:val="clear" w:color="auto" w:fill="auto"/>
            <w:vAlign w:val="center"/>
          </w:tcPr>
          <w:bookmarkEnd w:id="0"/>
          <w:p w14:paraId="1D9A4F31" w14:textId="77777777" w:rsidR="0001598E" w:rsidRPr="00DA3E2F" w:rsidRDefault="0001598E" w:rsidP="0007746B">
            <w:pPr>
              <w:spacing w:before="120" w:after="120" w:line="240" w:lineRule="auto"/>
              <w:ind w:hanging="2"/>
              <w:jc w:val="center"/>
              <w:textDirection w:val="lrTb"/>
              <w:rPr>
                <w:sz w:val="24"/>
                <w:szCs w:val="24"/>
              </w:rPr>
            </w:pPr>
            <w:r w:rsidRPr="00DA3E2F">
              <w:rPr>
                <w:b/>
                <w:sz w:val="24"/>
                <w:szCs w:val="24"/>
              </w:rPr>
              <w:t>TT</w:t>
            </w:r>
          </w:p>
        </w:tc>
        <w:tc>
          <w:tcPr>
            <w:tcW w:w="1777" w:type="dxa"/>
            <w:shd w:val="clear" w:color="auto" w:fill="auto"/>
            <w:vAlign w:val="center"/>
          </w:tcPr>
          <w:p w14:paraId="43DCBDC1" w14:textId="56D803B9" w:rsidR="0001598E" w:rsidRPr="00DA3E2F" w:rsidRDefault="0001598E" w:rsidP="0007746B">
            <w:pPr>
              <w:spacing w:before="120" w:after="120" w:line="240" w:lineRule="auto"/>
              <w:ind w:hanging="2"/>
              <w:jc w:val="center"/>
              <w:textDirection w:val="lrTb"/>
              <w:rPr>
                <w:sz w:val="24"/>
                <w:szCs w:val="24"/>
              </w:rPr>
            </w:pPr>
            <w:r w:rsidRPr="00DA3E2F">
              <w:rPr>
                <w:b/>
                <w:sz w:val="24"/>
                <w:szCs w:val="24"/>
              </w:rPr>
              <w:t>Nhóm vấn đề, Điều khoản</w:t>
            </w:r>
          </w:p>
        </w:tc>
        <w:tc>
          <w:tcPr>
            <w:tcW w:w="2070" w:type="dxa"/>
            <w:vAlign w:val="center"/>
          </w:tcPr>
          <w:p w14:paraId="1A2D7B5E" w14:textId="32DC9515" w:rsidR="0001598E" w:rsidRPr="00DA3E2F" w:rsidRDefault="0001598E" w:rsidP="0007746B">
            <w:pPr>
              <w:spacing w:before="120" w:after="120" w:line="240" w:lineRule="auto"/>
              <w:ind w:hanging="2"/>
              <w:jc w:val="center"/>
              <w:textDirection w:val="lrTb"/>
              <w:rPr>
                <w:b/>
                <w:sz w:val="24"/>
                <w:szCs w:val="24"/>
              </w:rPr>
            </w:pPr>
            <w:r w:rsidRPr="00DA3E2F">
              <w:rPr>
                <w:b/>
                <w:sz w:val="24"/>
                <w:szCs w:val="24"/>
              </w:rPr>
              <w:t xml:space="preserve">Cơ quan, </w:t>
            </w:r>
            <w:r w:rsidR="00B87787" w:rsidRPr="00DA3E2F">
              <w:rPr>
                <w:b/>
                <w:sz w:val="24"/>
                <w:szCs w:val="24"/>
              </w:rPr>
              <w:t>đ</w:t>
            </w:r>
            <w:r w:rsidRPr="00DA3E2F">
              <w:rPr>
                <w:b/>
                <w:sz w:val="24"/>
                <w:szCs w:val="24"/>
              </w:rPr>
              <w:t>ơn vị góp ý</w:t>
            </w:r>
          </w:p>
        </w:tc>
        <w:tc>
          <w:tcPr>
            <w:tcW w:w="5310" w:type="dxa"/>
            <w:shd w:val="clear" w:color="auto" w:fill="auto"/>
            <w:vAlign w:val="center"/>
          </w:tcPr>
          <w:p w14:paraId="06685C60" w14:textId="05768EA9" w:rsidR="0001598E" w:rsidRPr="00DA3E2F" w:rsidRDefault="0001598E" w:rsidP="0007746B">
            <w:pPr>
              <w:spacing w:before="120" w:after="120" w:line="240" w:lineRule="auto"/>
              <w:ind w:hanging="2"/>
              <w:jc w:val="center"/>
              <w:textDirection w:val="lrTb"/>
              <w:rPr>
                <w:sz w:val="24"/>
                <w:szCs w:val="24"/>
              </w:rPr>
            </w:pPr>
            <w:r w:rsidRPr="00DA3E2F">
              <w:rPr>
                <w:b/>
                <w:sz w:val="24"/>
                <w:szCs w:val="24"/>
              </w:rPr>
              <w:t>Nội dung góp ý</w:t>
            </w:r>
          </w:p>
        </w:tc>
        <w:tc>
          <w:tcPr>
            <w:tcW w:w="4410" w:type="dxa"/>
            <w:tcBorders>
              <w:bottom w:val="single" w:sz="4" w:space="0" w:color="000000"/>
            </w:tcBorders>
            <w:shd w:val="clear" w:color="auto" w:fill="auto"/>
            <w:vAlign w:val="center"/>
          </w:tcPr>
          <w:p w14:paraId="2F933992" w14:textId="7ACCCBFE" w:rsidR="0001598E" w:rsidRPr="00DA3E2F" w:rsidRDefault="0001598E" w:rsidP="0007746B">
            <w:pPr>
              <w:spacing w:before="120" w:after="120" w:line="240" w:lineRule="auto"/>
              <w:ind w:hanging="2"/>
              <w:jc w:val="center"/>
              <w:textDirection w:val="lrTb"/>
              <w:rPr>
                <w:sz w:val="24"/>
                <w:szCs w:val="24"/>
              </w:rPr>
            </w:pPr>
            <w:r w:rsidRPr="00DA3E2F">
              <w:rPr>
                <w:b/>
                <w:sz w:val="24"/>
                <w:szCs w:val="24"/>
              </w:rPr>
              <w:t>Nội dung tiếp thu, giải trình</w:t>
            </w:r>
          </w:p>
        </w:tc>
      </w:tr>
      <w:tr w:rsidR="00DA3E2F" w:rsidRPr="00DA3E2F" w14:paraId="1A86C5CC" w14:textId="77777777" w:rsidTr="00FD6464">
        <w:tc>
          <w:tcPr>
            <w:tcW w:w="738" w:type="dxa"/>
            <w:shd w:val="clear" w:color="auto" w:fill="auto"/>
            <w:vAlign w:val="center"/>
          </w:tcPr>
          <w:p w14:paraId="3964C3A9" w14:textId="3DA671AD" w:rsidR="00FD6464" w:rsidRPr="00DA3E2F" w:rsidRDefault="00FD6464" w:rsidP="0007746B">
            <w:pPr>
              <w:spacing w:before="120" w:after="120" w:line="240" w:lineRule="auto"/>
              <w:ind w:hanging="2"/>
              <w:jc w:val="center"/>
              <w:textDirection w:val="lrTb"/>
              <w:rPr>
                <w:b/>
                <w:bCs w:val="0"/>
                <w:sz w:val="24"/>
                <w:szCs w:val="24"/>
              </w:rPr>
            </w:pPr>
            <w:r w:rsidRPr="00DA3E2F">
              <w:rPr>
                <w:b/>
                <w:bCs w:val="0"/>
                <w:sz w:val="24"/>
                <w:szCs w:val="24"/>
              </w:rPr>
              <w:t>I</w:t>
            </w:r>
          </w:p>
        </w:tc>
        <w:tc>
          <w:tcPr>
            <w:tcW w:w="13567" w:type="dxa"/>
            <w:gridSpan w:val="4"/>
            <w:shd w:val="clear" w:color="auto" w:fill="auto"/>
            <w:vAlign w:val="center"/>
          </w:tcPr>
          <w:p w14:paraId="0680E967" w14:textId="28D3C248" w:rsidR="00FD6464" w:rsidRPr="00DA3E2F" w:rsidRDefault="00FD6464" w:rsidP="0007746B">
            <w:pPr>
              <w:spacing w:before="120" w:after="120" w:line="240" w:lineRule="auto"/>
              <w:ind w:hanging="2"/>
              <w:textDirection w:val="lrTb"/>
              <w:rPr>
                <w:b/>
                <w:sz w:val="24"/>
                <w:szCs w:val="24"/>
              </w:rPr>
            </w:pPr>
            <w:r w:rsidRPr="00DA3E2F">
              <w:rPr>
                <w:b/>
                <w:sz w:val="24"/>
                <w:szCs w:val="24"/>
              </w:rPr>
              <w:t>Góp ý chung</w:t>
            </w:r>
          </w:p>
        </w:tc>
      </w:tr>
      <w:tr w:rsidR="00DA3E2F" w:rsidRPr="00DA3E2F" w14:paraId="19206F8F" w14:textId="77777777" w:rsidTr="00B87787">
        <w:trPr>
          <w:trHeight w:val="288"/>
        </w:trPr>
        <w:tc>
          <w:tcPr>
            <w:tcW w:w="738" w:type="dxa"/>
            <w:shd w:val="clear" w:color="auto" w:fill="auto"/>
            <w:vAlign w:val="center"/>
          </w:tcPr>
          <w:p w14:paraId="3B7A229A" w14:textId="77777777" w:rsidR="002B12E3" w:rsidRPr="00DA3E2F" w:rsidRDefault="002B12E3" w:rsidP="00B87787">
            <w:pPr>
              <w:numPr>
                <w:ilvl w:val="0"/>
                <w:numId w:val="3"/>
              </w:numPr>
              <w:spacing w:before="20" w:after="20" w:line="240" w:lineRule="auto"/>
              <w:ind w:leftChars="0" w:firstLineChars="0"/>
              <w:jc w:val="center"/>
              <w:textDirection w:val="lrTb"/>
              <w:rPr>
                <w:sz w:val="24"/>
                <w:szCs w:val="24"/>
              </w:rPr>
            </w:pPr>
          </w:p>
        </w:tc>
        <w:tc>
          <w:tcPr>
            <w:tcW w:w="1777" w:type="dxa"/>
            <w:shd w:val="clear" w:color="auto" w:fill="auto"/>
            <w:vAlign w:val="center"/>
          </w:tcPr>
          <w:p w14:paraId="578E4AC8" w14:textId="77777777" w:rsidR="002B12E3" w:rsidRPr="00DA3E2F" w:rsidRDefault="002B12E3" w:rsidP="0007746B">
            <w:pPr>
              <w:tabs>
                <w:tab w:val="left" w:pos="0"/>
                <w:tab w:val="left" w:pos="993"/>
              </w:tabs>
              <w:spacing w:before="20" w:after="20" w:line="240" w:lineRule="auto"/>
              <w:ind w:hanging="2"/>
              <w:jc w:val="center"/>
              <w:textDirection w:val="lrTb"/>
              <w:rPr>
                <w:sz w:val="24"/>
                <w:szCs w:val="24"/>
              </w:rPr>
            </w:pPr>
          </w:p>
        </w:tc>
        <w:tc>
          <w:tcPr>
            <w:tcW w:w="2070" w:type="dxa"/>
          </w:tcPr>
          <w:p w14:paraId="08D7B686" w14:textId="0CCC17FD" w:rsidR="002B12E3" w:rsidRPr="00DA3E2F" w:rsidRDefault="00E470C3" w:rsidP="0007746B">
            <w:pPr>
              <w:spacing w:before="20" w:after="20" w:line="240" w:lineRule="auto"/>
              <w:ind w:hanging="2"/>
              <w:jc w:val="both"/>
              <w:textDirection w:val="lrTb"/>
              <w:rPr>
                <w:sz w:val="24"/>
                <w:szCs w:val="24"/>
              </w:rPr>
            </w:pPr>
            <w:r w:rsidRPr="00DA3E2F">
              <w:rPr>
                <w:sz w:val="24"/>
                <w:szCs w:val="24"/>
              </w:rPr>
              <w:t xml:space="preserve">Bộ Quốc Phòng; Bộ Thông tin và Truyền thông; Viện Hàn lâm Khoa học và Công nghệ Việt Nam; Cổng Thông tin điện tử Chính phủ;  UBND tỉnh Bạc Liêu; Hòa Bình;  Lai Châu; Cà Mau; Bình Thuận; Bắc Ninh; Sơn La, Bình Phước; </w:t>
            </w:r>
            <w:r w:rsidR="00A013C2" w:rsidRPr="00DA3E2F">
              <w:rPr>
                <w:sz w:val="24"/>
                <w:szCs w:val="24"/>
              </w:rPr>
              <w:t xml:space="preserve">Cần Thơ; </w:t>
            </w:r>
            <w:r w:rsidRPr="00DA3E2F">
              <w:rPr>
                <w:sz w:val="24"/>
                <w:szCs w:val="24"/>
              </w:rPr>
              <w:t>Hải Phòng; Tiền Giang; Yên Bái; Sóc Trăng; Bà Rịa Vũng Tàu;  Cơ sở Bảo tồn Trại rắn Đồng Tâm; Công ty CP Safari và vui chơi giải trí Quy Nhơn Park</w:t>
            </w:r>
          </w:p>
        </w:tc>
        <w:tc>
          <w:tcPr>
            <w:tcW w:w="5310" w:type="dxa"/>
            <w:tcBorders>
              <w:top w:val="single" w:sz="4" w:space="0" w:color="000000"/>
              <w:bottom w:val="single" w:sz="4" w:space="0" w:color="000000"/>
              <w:right w:val="single" w:sz="4" w:space="0" w:color="000000"/>
            </w:tcBorders>
            <w:shd w:val="clear" w:color="auto" w:fill="auto"/>
          </w:tcPr>
          <w:p w14:paraId="088EFF76" w14:textId="03C4BEC2" w:rsidR="002B12E3" w:rsidRPr="00DA3E2F" w:rsidRDefault="00E470C3" w:rsidP="0007746B">
            <w:pPr>
              <w:spacing w:before="20" w:after="20" w:line="240" w:lineRule="auto"/>
              <w:ind w:hanging="2"/>
              <w:jc w:val="both"/>
              <w:textDirection w:val="lrTb"/>
              <w:rPr>
                <w:b/>
                <w:bCs w:val="0"/>
                <w:sz w:val="24"/>
                <w:szCs w:val="24"/>
              </w:rPr>
            </w:pPr>
            <w:r w:rsidRPr="00DA3E2F">
              <w:rPr>
                <w:sz w:val="24"/>
                <w:szCs w:val="24"/>
              </w:rPr>
              <w:t xml:space="preserve">- </w:t>
            </w:r>
            <w:r w:rsidR="002B12E3" w:rsidRPr="00DA3E2F">
              <w:rPr>
                <w:sz w:val="24"/>
                <w:szCs w:val="24"/>
              </w:rPr>
              <w:t xml:space="preserve">Thống nhất đồng ý với Dự thảo Nghị định sửa đổi Nghị định 160/2013/NĐ-CP và dự thảo Tờ trình Thủ tướng Chính phủ </w:t>
            </w:r>
            <w:r w:rsidR="002B12E3" w:rsidRPr="00DA3E2F">
              <w:rPr>
                <w:b/>
                <w:bCs w:val="0"/>
                <w:sz w:val="24"/>
                <w:szCs w:val="24"/>
              </w:rPr>
              <w:t>không có ý kiến bổ sung</w:t>
            </w:r>
          </w:p>
          <w:p w14:paraId="569EF9F4" w14:textId="77777777" w:rsidR="002B12E3" w:rsidRPr="00DA3E2F" w:rsidRDefault="002B12E3" w:rsidP="0007746B">
            <w:pPr>
              <w:spacing w:before="20" w:after="20" w:line="240" w:lineRule="auto"/>
              <w:ind w:hanging="2"/>
              <w:jc w:val="both"/>
              <w:textDirection w:val="lrTb"/>
              <w:rPr>
                <w:sz w:val="24"/>
                <w:szCs w:val="24"/>
              </w:rPr>
            </w:pPr>
          </w:p>
          <w:p w14:paraId="7D29D8AD" w14:textId="77777777" w:rsidR="00E470C3" w:rsidRPr="00DA3E2F" w:rsidRDefault="00E470C3" w:rsidP="0007746B">
            <w:pPr>
              <w:spacing w:before="20" w:after="20" w:line="240" w:lineRule="auto"/>
              <w:ind w:hanging="2"/>
              <w:jc w:val="both"/>
              <w:textDirection w:val="lrTb"/>
              <w:rPr>
                <w:sz w:val="24"/>
                <w:szCs w:val="24"/>
              </w:rPr>
            </w:pPr>
          </w:p>
          <w:p w14:paraId="5681DA51" w14:textId="496A535E" w:rsidR="00E470C3" w:rsidRPr="00DA3E2F" w:rsidRDefault="00E470C3" w:rsidP="0007746B">
            <w:pPr>
              <w:spacing w:before="20" w:after="20" w:line="240" w:lineRule="auto"/>
              <w:ind w:hanging="2"/>
              <w:jc w:val="both"/>
              <w:textDirection w:val="lrTb"/>
              <w:rPr>
                <w:sz w:val="24"/>
                <w:szCs w:val="24"/>
              </w:rPr>
            </w:pPr>
            <w:r w:rsidRPr="00DA3E2F">
              <w:rPr>
                <w:sz w:val="24"/>
                <w:szCs w:val="24"/>
              </w:rPr>
              <w:t>- Nhất trí bố cục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EA132A3" w14:textId="30B65B8D" w:rsidR="002B12E3" w:rsidRPr="00DA3E2F" w:rsidRDefault="000C30ED" w:rsidP="0007746B">
            <w:pPr>
              <w:spacing w:before="20" w:after="20" w:line="240" w:lineRule="auto"/>
              <w:ind w:hanging="2"/>
              <w:jc w:val="both"/>
              <w:textDirection w:val="lrTb"/>
              <w:rPr>
                <w:sz w:val="24"/>
                <w:szCs w:val="24"/>
              </w:rPr>
            </w:pPr>
            <w:r w:rsidRPr="00DA3E2F">
              <w:rPr>
                <w:sz w:val="24"/>
                <w:szCs w:val="24"/>
                <w:lang w:val="pt-BR"/>
              </w:rPr>
              <w:t>20 văn bản có nội dung thống nhất, đồng ý và không có ý kiến bổ sung</w:t>
            </w:r>
          </w:p>
        </w:tc>
      </w:tr>
      <w:tr w:rsidR="00DA3E2F" w:rsidRPr="00DA3E2F" w14:paraId="38AD7EC3" w14:textId="77777777" w:rsidTr="00FD6464">
        <w:trPr>
          <w:trHeight w:val="288"/>
        </w:trPr>
        <w:tc>
          <w:tcPr>
            <w:tcW w:w="738" w:type="dxa"/>
            <w:shd w:val="clear" w:color="auto" w:fill="auto"/>
            <w:vAlign w:val="center"/>
          </w:tcPr>
          <w:p w14:paraId="574AE736" w14:textId="31E04B8E" w:rsidR="002B12E3" w:rsidRPr="00DA3E2F" w:rsidRDefault="002B12E3" w:rsidP="00FD6464">
            <w:pPr>
              <w:numPr>
                <w:ilvl w:val="0"/>
                <w:numId w:val="3"/>
              </w:numPr>
              <w:spacing w:before="20" w:after="20" w:line="240" w:lineRule="auto"/>
              <w:ind w:leftChars="0" w:firstLineChars="0"/>
              <w:jc w:val="center"/>
              <w:textDirection w:val="lrTb"/>
              <w:rPr>
                <w:bCs w:val="0"/>
                <w:sz w:val="24"/>
                <w:szCs w:val="24"/>
              </w:rPr>
            </w:pPr>
          </w:p>
        </w:tc>
        <w:tc>
          <w:tcPr>
            <w:tcW w:w="13567" w:type="dxa"/>
            <w:gridSpan w:val="4"/>
            <w:tcBorders>
              <w:right w:val="single" w:sz="4" w:space="0" w:color="000000"/>
            </w:tcBorders>
            <w:shd w:val="clear" w:color="auto" w:fill="auto"/>
            <w:vAlign w:val="center"/>
          </w:tcPr>
          <w:p w14:paraId="6A1EBFB5" w14:textId="66488EE0" w:rsidR="002B12E3" w:rsidRPr="00DA3E2F" w:rsidRDefault="00FD6464" w:rsidP="00FF1689">
            <w:pPr>
              <w:spacing w:before="20" w:after="20" w:line="240" w:lineRule="auto"/>
              <w:ind w:hanging="2"/>
              <w:textDirection w:val="lrTb"/>
              <w:rPr>
                <w:sz w:val="24"/>
                <w:szCs w:val="24"/>
              </w:rPr>
            </w:pPr>
            <w:r w:rsidRPr="00DA3E2F">
              <w:rPr>
                <w:bCs w:val="0"/>
                <w:sz w:val="24"/>
                <w:szCs w:val="24"/>
              </w:rPr>
              <w:t>Căn cứ pháp lý/</w:t>
            </w:r>
            <w:r w:rsidR="002B12E3" w:rsidRPr="00DA3E2F">
              <w:rPr>
                <w:bCs w:val="0"/>
                <w:sz w:val="24"/>
                <w:szCs w:val="24"/>
              </w:rPr>
              <w:t>các nội dung góp ý chung</w:t>
            </w:r>
          </w:p>
        </w:tc>
      </w:tr>
      <w:tr w:rsidR="00DA3E2F" w:rsidRPr="00DA3E2F" w14:paraId="018EE18B" w14:textId="77777777" w:rsidTr="00B87787">
        <w:trPr>
          <w:trHeight w:val="288"/>
        </w:trPr>
        <w:tc>
          <w:tcPr>
            <w:tcW w:w="738" w:type="dxa"/>
            <w:shd w:val="clear" w:color="auto" w:fill="auto"/>
            <w:vAlign w:val="center"/>
          </w:tcPr>
          <w:p w14:paraId="4F1C3A80" w14:textId="77777777" w:rsidR="00A43156" w:rsidRPr="00DA3E2F" w:rsidRDefault="00A43156" w:rsidP="00A43156">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08FD19AB" w14:textId="77777777" w:rsidR="00A43156" w:rsidRPr="00DA3E2F" w:rsidRDefault="00A43156" w:rsidP="0007746B">
            <w:pPr>
              <w:tabs>
                <w:tab w:val="left" w:pos="0"/>
                <w:tab w:val="left" w:pos="993"/>
              </w:tabs>
              <w:spacing w:before="20" w:after="20" w:line="240" w:lineRule="auto"/>
              <w:ind w:hanging="2"/>
              <w:jc w:val="center"/>
              <w:textDirection w:val="lrTb"/>
              <w:rPr>
                <w:sz w:val="24"/>
                <w:szCs w:val="24"/>
              </w:rPr>
            </w:pPr>
          </w:p>
        </w:tc>
        <w:tc>
          <w:tcPr>
            <w:tcW w:w="2070" w:type="dxa"/>
          </w:tcPr>
          <w:p w14:paraId="16DDFDCA" w14:textId="5173B667"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bCs w:val="0"/>
                <w:position w:val="0"/>
                <w:sz w:val="24"/>
                <w:szCs w:val="24"/>
              </w:rPr>
            </w:pPr>
            <w:r w:rsidRPr="00DA3E2F">
              <w:rPr>
                <w:sz w:val="24"/>
                <w:szCs w:val="24"/>
              </w:rPr>
              <w:t>Văn phòng TBT Việt Nam (Tổng cục Đo lường chất lượng Việt Nam (Bộ Khoa học và Công nghệ)</w:t>
            </w:r>
          </w:p>
        </w:tc>
        <w:tc>
          <w:tcPr>
            <w:tcW w:w="5310" w:type="dxa"/>
            <w:tcBorders>
              <w:top w:val="single" w:sz="4" w:space="0" w:color="000000"/>
              <w:bottom w:val="single" w:sz="4" w:space="0" w:color="000000"/>
              <w:right w:val="single" w:sz="4" w:space="0" w:color="000000"/>
            </w:tcBorders>
            <w:shd w:val="clear" w:color="auto" w:fill="auto"/>
          </w:tcPr>
          <w:p w14:paraId="3C021D6D" w14:textId="27D511BD"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bCs w:val="0"/>
                <w:position w:val="0"/>
                <w:sz w:val="24"/>
                <w:szCs w:val="24"/>
              </w:rPr>
            </w:pPr>
            <w:r w:rsidRPr="00DA3E2F">
              <w:rPr>
                <w:bCs w:val="0"/>
                <w:position w:val="0"/>
                <w:sz w:val="24"/>
                <w:szCs w:val="24"/>
              </w:rPr>
              <w:t>- Theo Điều 1.3 của Hiệp định TBT, đối tượng điều chỉnh của Hiệp định TBT là tất cả sản phẩm, bao gồm sản phẩm công nghiệp và nông nghiệp;</w:t>
            </w:r>
          </w:p>
          <w:p w14:paraId="3A6FBD2B" w14:textId="47FBDE4A" w:rsidR="00A43156" w:rsidRPr="00DA3E2F" w:rsidRDefault="00A43156" w:rsidP="00FF1689">
            <w:pPr>
              <w:spacing w:before="20" w:after="20" w:line="240" w:lineRule="auto"/>
              <w:ind w:hanging="2"/>
              <w:jc w:val="both"/>
              <w:textDirection w:val="lrTb"/>
              <w:rPr>
                <w:sz w:val="24"/>
                <w:szCs w:val="24"/>
              </w:rPr>
            </w:pPr>
            <w:r w:rsidRPr="00DA3E2F">
              <w:rPr>
                <w:bCs w:val="0"/>
                <w:position w:val="0"/>
                <w:sz w:val="24"/>
                <w:szCs w:val="24"/>
              </w:rPr>
              <w:t xml:space="preserve"> - Dự thảo Nghị định quy định về tiêu chí xác định loài và chế độ quản lý loài thuộc Danh mục loài nguy cấp, quý, hiếm được ưu tiên bảo vệ; ban hành Danh mục loài nguy cấp, quý, hiếm được ưu tiên bảo vệ. Như vậy, đối tượng điều chỉnh của dự thảo Nghị định không phải là sản phẩm công nghiệp hay nông nghiệp, do đó không cần thông báo cho Ủy ban WTO TBT.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F483E68" w14:textId="77777777" w:rsidR="00A43156" w:rsidRPr="00DA3E2F" w:rsidRDefault="00A43156" w:rsidP="0007746B">
            <w:pPr>
              <w:spacing w:before="20" w:after="20" w:line="240" w:lineRule="auto"/>
              <w:ind w:hanging="2"/>
              <w:textDirection w:val="lrTb"/>
              <w:rPr>
                <w:sz w:val="24"/>
                <w:szCs w:val="24"/>
              </w:rPr>
            </w:pPr>
          </w:p>
        </w:tc>
      </w:tr>
      <w:tr w:rsidR="00DA3E2F" w:rsidRPr="00DA3E2F" w14:paraId="6FDC1E9D" w14:textId="77777777" w:rsidTr="00B87787">
        <w:trPr>
          <w:trHeight w:val="288"/>
        </w:trPr>
        <w:tc>
          <w:tcPr>
            <w:tcW w:w="738" w:type="dxa"/>
            <w:shd w:val="clear" w:color="auto" w:fill="auto"/>
            <w:vAlign w:val="center"/>
          </w:tcPr>
          <w:p w14:paraId="0D182461" w14:textId="77777777" w:rsidR="00A43156" w:rsidRPr="00DA3E2F" w:rsidRDefault="00A43156" w:rsidP="00A43156">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72384BFE" w14:textId="77777777" w:rsidR="00A43156" w:rsidRPr="00DA3E2F" w:rsidRDefault="00A43156" w:rsidP="0007746B">
            <w:pPr>
              <w:tabs>
                <w:tab w:val="left" w:pos="0"/>
                <w:tab w:val="left" w:pos="993"/>
              </w:tabs>
              <w:spacing w:before="20" w:after="20" w:line="240" w:lineRule="auto"/>
              <w:ind w:hanging="2"/>
              <w:jc w:val="center"/>
              <w:textDirection w:val="lrTb"/>
              <w:rPr>
                <w:sz w:val="24"/>
                <w:szCs w:val="24"/>
              </w:rPr>
            </w:pPr>
          </w:p>
        </w:tc>
        <w:tc>
          <w:tcPr>
            <w:tcW w:w="2070" w:type="dxa"/>
          </w:tcPr>
          <w:p w14:paraId="76C839EB" w14:textId="5F2980CE"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bCs w:val="0"/>
                <w:sz w:val="24"/>
                <w:szCs w:val="24"/>
                <w:lang w:eastAsia="vi-VN"/>
              </w:rPr>
              <w:t>Bộ Tư Pháp</w:t>
            </w:r>
          </w:p>
        </w:tc>
        <w:tc>
          <w:tcPr>
            <w:tcW w:w="5310" w:type="dxa"/>
            <w:tcBorders>
              <w:top w:val="single" w:sz="4" w:space="0" w:color="000000"/>
              <w:bottom w:val="single" w:sz="4" w:space="0" w:color="000000"/>
              <w:right w:val="single" w:sz="4" w:space="0" w:color="000000"/>
            </w:tcBorders>
            <w:shd w:val="clear" w:color="auto" w:fill="auto"/>
          </w:tcPr>
          <w:p w14:paraId="7734263E" w14:textId="405AF9D4"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Theo Luật Đa dạng sinh học năm 2008, nội dung về bảo vệ các loài thuộc Danh mục loài nguy cấp, quý, hiếm được ưu tiên bảo vệ và phát triển bền vững các loài sinh vật được quy định cụ thể tại Mục I, Mục II của Chương IV “Bảo tồn và phát triển bền vững các loài sinh vật”. Theo đó, tại khoản 2 Điều 37, khoản 1 Điều 40, khoản 4 Điều 41, khoản 5 Điều 42; Điều 46; khoản 4 Điều 47 của Luật Đa dạng sinh học giao Chính phủ hướng dẫn chi tiết một số nội dung. Ngày 12/11/2013, Chính phủ ban hành Nghị định số 160/2013/NĐ-CP về tiêu chí xác định loài và chế độ quản lý loài thuộc Danh mục loài nguy cấp, quý, hiếm được ưu tiên bảo vệ; ngày 11/6/2010, Chính phủ ban hành Nghị định số 65/2010/NĐ-CP của Chính phủ quy định chi tiết và hướng dẫn thi hành một số điều của Luật Đa dạng sinh học. Trường hợp quá trình thực thi các Nghị định số 160/2013/NĐ-CP, Nghị định số 65/2010/NĐ-CP phát sinh một số bất cập,</w:t>
            </w:r>
            <w:r w:rsidR="00FF1689" w:rsidRPr="00DA3E2F">
              <w:rPr>
                <w:sz w:val="24"/>
                <w:szCs w:val="24"/>
              </w:rPr>
              <w:t xml:space="preserve"> </w:t>
            </w:r>
            <w:r w:rsidRPr="00DA3E2F">
              <w:rPr>
                <w:sz w:val="24"/>
                <w:szCs w:val="24"/>
              </w:rPr>
              <w:t xml:space="preserve">vướng mắc cần được giải quyết, điều chỉnh như đã nêu tại mục I.1 dự thảo Tờ trình (Bộ Tài nguyên và môi trường chịu trách nhiệm nội dung này), việc nghiên cứu sửa đổi, bổ sung một số điều </w:t>
            </w:r>
            <w:r w:rsidRPr="00DA3E2F">
              <w:rPr>
                <w:sz w:val="24"/>
                <w:szCs w:val="24"/>
              </w:rPr>
              <w:lastRenderedPageBreak/>
              <w:t>của các Nghị định nêu trên là có cơ sở và phù hợp về thẩm quyền.</w:t>
            </w:r>
          </w:p>
          <w:p w14:paraId="343950B6" w14:textId="3A43700F"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Tuy nhiên, tại Tờ trình Chính phủ, cơ quan chủ trì soạn thảo cần thuyết minh rõ hơn sự cần thiết ban hành Nghị định. Đồng thời, đề nghị Quý Bộ tổng kết, đánh giá quá trình thực hiện các Nghị định số 160/2013/NĐ-CP, Nghị định số 65/2010/NĐ-CP và các văn bản pháp luật liên quan để xác định đầy đủ, chính xác các bất cập, vướng mắc (do quy định pháp luật hay do tổ chức thi hành hay do cả hai); từ đó đề xuất hướng xử lý đồng bộ, toàn diện, đúng thẩm quyền của Chính phủ, phù hợp với bối cảnh hiện nay như đã phân tích trên.</w:t>
            </w:r>
          </w:p>
          <w:p w14:paraId="74C8364C" w14:textId="2BDBC1B6"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 xml:space="preserve">Ngoài ra, đề nghị cơ quan chủ trì soạn thảo rà soát kỹ lưỡng các nội dung được sửa đổi, bổ sung tại dự thảo Nghị định đảm bảo chỉ quy định các nội dung được Luật Đa dạng sinh học giao Chính phủ quy định chi tiết hay bao gồm cả những nội dung không phải được Luật giao quy định chi tiết (hướng dẫn thi hành) để thực hiện theo quy trình hai bước theo đúng quy định của Luật Ban hành văn bản quy phạm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66BD6C8" w14:textId="248320E9" w:rsidR="00A43156" w:rsidRPr="00DA3E2F" w:rsidRDefault="00A43156" w:rsidP="0007746B">
            <w:pPr>
              <w:spacing w:before="20" w:after="20" w:line="240" w:lineRule="auto"/>
              <w:ind w:hanging="2"/>
              <w:jc w:val="both"/>
              <w:textDirection w:val="lrTb"/>
              <w:rPr>
                <w:sz w:val="24"/>
                <w:szCs w:val="24"/>
              </w:rPr>
            </w:pPr>
            <w:r w:rsidRPr="00DA3E2F">
              <w:rPr>
                <w:sz w:val="24"/>
                <w:szCs w:val="24"/>
              </w:rPr>
              <w:lastRenderedPageBreak/>
              <w:t>Bộ Tài nguyên và Môi trường</w:t>
            </w:r>
            <w:r w:rsidR="00FF1689" w:rsidRPr="00DA3E2F">
              <w:rPr>
                <w:sz w:val="24"/>
                <w:szCs w:val="24"/>
              </w:rPr>
              <w:t xml:space="preserve"> đã</w:t>
            </w:r>
            <w:r w:rsidRPr="00DA3E2F">
              <w:rPr>
                <w:sz w:val="24"/>
                <w:szCs w:val="24"/>
              </w:rPr>
              <w:t xml:space="preserve"> tiếp thu, bổ sung</w:t>
            </w:r>
            <w:r w:rsidR="00FF1689" w:rsidRPr="00DA3E2F">
              <w:rPr>
                <w:sz w:val="24"/>
                <w:szCs w:val="24"/>
              </w:rPr>
              <w:t xml:space="preserve"> và</w:t>
            </w:r>
            <w:r w:rsidRPr="00DA3E2F">
              <w:rPr>
                <w:sz w:val="24"/>
                <w:szCs w:val="24"/>
              </w:rPr>
              <w:t xml:space="preserve"> làm rõ hơn sự cần thiết ban hành Nghị định</w:t>
            </w:r>
            <w:r w:rsidR="00952124" w:rsidRPr="00DA3E2F">
              <w:rPr>
                <w:sz w:val="24"/>
                <w:szCs w:val="24"/>
              </w:rPr>
              <w:t xml:space="preserve"> tại Mục I. Sự cần thiết ban hành Nghị định trong Tờ trình</w:t>
            </w:r>
            <w:r w:rsidRPr="00DA3E2F">
              <w:rPr>
                <w:sz w:val="24"/>
                <w:szCs w:val="24"/>
              </w:rPr>
              <w:t>. Đồng thời, bổ sung Báo cáo tổng kết, đánh giá quá trình thực hiện các Nghị định số 160/2013/NĐ-CP, và nội dung liên quan đến Điều 17, Nghị định số 65/2010/NĐ-CP</w:t>
            </w:r>
            <w:r w:rsidR="00661C2C" w:rsidRPr="00DA3E2F">
              <w:rPr>
                <w:sz w:val="24"/>
                <w:szCs w:val="24"/>
              </w:rPr>
              <w:t>.</w:t>
            </w:r>
          </w:p>
          <w:p w14:paraId="326CC37F" w14:textId="77777777" w:rsidR="00A43156" w:rsidRPr="00DA3E2F" w:rsidRDefault="00A43156" w:rsidP="00A43156">
            <w:pPr>
              <w:spacing w:before="20" w:after="20" w:line="240" w:lineRule="auto"/>
              <w:ind w:leftChars="0" w:left="0" w:firstLineChars="0" w:firstLine="0"/>
              <w:jc w:val="both"/>
              <w:textDirection w:val="lrTb"/>
              <w:rPr>
                <w:sz w:val="24"/>
                <w:szCs w:val="24"/>
              </w:rPr>
            </w:pPr>
          </w:p>
          <w:p w14:paraId="5B65EA58" w14:textId="3AE2F0AF" w:rsidR="00A43156" w:rsidRPr="00DA3E2F" w:rsidRDefault="00661C2C" w:rsidP="00E52082">
            <w:pPr>
              <w:spacing w:before="20" w:after="20" w:line="240" w:lineRule="auto"/>
              <w:ind w:leftChars="0" w:left="0" w:firstLineChars="0" w:firstLine="0"/>
              <w:jc w:val="both"/>
              <w:textDirection w:val="lrTb"/>
              <w:rPr>
                <w:sz w:val="24"/>
                <w:szCs w:val="24"/>
              </w:rPr>
            </w:pPr>
            <w:r w:rsidRPr="00DA3E2F">
              <w:rPr>
                <w:sz w:val="24"/>
                <w:szCs w:val="24"/>
              </w:rPr>
              <w:t xml:space="preserve">Bộ Tài nguyên và Môi trường đã rà </w:t>
            </w:r>
            <w:r w:rsidR="00952124" w:rsidRPr="00DA3E2F">
              <w:rPr>
                <w:sz w:val="24"/>
                <w:szCs w:val="24"/>
              </w:rPr>
              <w:t xml:space="preserve">soát các nội dung được sửa đổi, bổ sung tại dự thảo Nghị định </w:t>
            </w:r>
            <w:r w:rsidR="00E52082" w:rsidRPr="00DA3E2F">
              <w:rPr>
                <w:sz w:val="24"/>
                <w:szCs w:val="24"/>
              </w:rPr>
              <w:t xml:space="preserve">để </w:t>
            </w:r>
            <w:r w:rsidR="00952124" w:rsidRPr="00DA3E2F">
              <w:rPr>
                <w:sz w:val="24"/>
                <w:szCs w:val="24"/>
              </w:rPr>
              <w:t>đảm bảo chỉ</w:t>
            </w:r>
            <w:r w:rsidR="00E52082" w:rsidRPr="00DA3E2F">
              <w:rPr>
                <w:sz w:val="24"/>
                <w:szCs w:val="24"/>
              </w:rPr>
              <w:t xml:space="preserve"> hướng dẫn,</w:t>
            </w:r>
            <w:r w:rsidR="00952124" w:rsidRPr="00DA3E2F">
              <w:rPr>
                <w:sz w:val="24"/>
                <w:szCs w:val="24"/>
              </w:rPr>
              <w:t xml:space="preserve"> quy định các nội dung được</w:t>
            </w:r>
            <w:r w:rsidR="00E52082" w:rsidRPr="00DA3E2F">
              <w:rPr>
                <w:sz w:val="24"/>
                <w:szCs w:val="24"/>
              </w:rPr>
              <w:t xml:space="preserve"> giao trong</w:t>
            </w:r>
            <w:r w:rsidR="00952124" w:rsidRPr="00DA3E2F">
              <w:rPr>
                <w:sz w:val="24"/>
                <w:szCs w:val="24"/>
              </w:rPr>
              <w:t xml:space="preserve"> Luật Đa dạng sinh học</w:t>
            </w:r>
            <w:r w:rsidR="008D288D" w:rsidRPr="00DA3E2F">
              <w:rPr>
                <w:sz w:val="24"/>
                <w:szCs w:val="24"/>
              </w:rPr>
              <w:t>.</w:t>
            </w:r>
            <w:r w:rsidR="00952124" w:rsidRPr="00DA3E2F">
              <w:rPr>
                <w:sz w:val="24"/>
                <w:szCs w:val="24"/>
              </w:rPr>
              <w:t xml:space="preserve"> </w:t>
            </w:r>
          </w:p>
        </w:tc>
      </w:tr>
      <w:tr w:rsidR="00DA3E2F" w:rsidRPr="00DA3E2F" w14:paraId="536A2765" w14:textId="77777777" w:rsidTr="00B87787">
        <w:trPr>
          <w:trHeight w:val="288"/>
        </w:trPr>
        <w:tc>
          <w:tcPr>
            <w:tcW w:w="738" w:type="dxa"/>
            <w:shd w:val="clear" w:color="auto" w:fill="auto"/>
            <w:vAlign w:val="center"/>
          </w:tcPr>
          <w:p w14:paraId="6CC48857" w14:textId="77777777" w:rsidR="00A43156" w:rsidRPr="00DA3E2F" w:rsidRDefault="00A43156" w:rsidP="00A43156">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4AAF74F4" w14:textId="77777777" w:rsidR="00A43156" w:rsidRPr="00DA3E2F" w:rsidRDefault="00A43156" w:rsidP="0007746B">
            <w:pPr>
              <w:tabs>
                <w:tab w:val="left" w:pos="0"/>
                <w:tab w:val="left" w:pos="993"/>
              </w:tabs>
              <w:spacing w:before="20" w:after="20" w:line="240" w:lineRule="auto"/>
              <w:ind w:hanging="2"/>
              <w:jc w:val="center"/>
              <w:textDirection w:val="lrTb"/>
              <w:rPr>
                <w:sz w:val="24"/>
                <w:szCs w:val="24"/>
              </w:rPr>
            </w:pPr>
          </w:p>
        </w:tc>
        <w:tc>
          <w:tcPr>
            <w:tcW w:w="2070" w:type="dxa"/>
          </w:tcPr>
          <w:p w14:paraId="3D0138D8" w14:textId="563F548C"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bCs w:val="0"/>
                <w:sz w:val="24"/>
                <w:szCs w:val="24"/>
                <w:lang w:eastAsia="vi-VN"/>
              </w:rPr>
              <w:t>Bộ Tư pháp</w:t>
            </w:r>
          </w:p>
        </w:tc>
        <w:tc>
          <w:tcPr>
            <w:tcW w:w="5310" w:type="dxa"/>
            <w:tcBorders>
              <w:top w:val="single" w:sz="4" w:space="0" w:color="000000"/>
              <w:bottom w:val="single" w:sz="4" w:space="0" w:color="000000"/>
              <w:right w:val="single" w:sz="4" w:space="0" w:color="000000"/>
            </w:tcBorders>
            <w:shd w:val="clear" w:color="auto" w:fill="auto"/>
          </w:tcPr>
          <w:p w14:paraId="0E85E559" w14:textId="5FCEF89C"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 Đề nghị Bộ Tài nguyên và Môi trường rà soát tổng thể dự thảo Nghị định với quy định của Luật Lâm nghiệp, Luật Thủy sản, Luật Đa dạng sinh học và các văn bản quy phạm pháp luật có liên quan để bảo đảm tính hợp pháp, tính thống nhất, tính đồng bộ trong hệ thống pháp luật và tính khả khi.</w:t>
            </w:r>
          </w:p>
          <w:p w14:paraId="47126084" w14:textId="20ABAAC4"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 xml:space="preserve">- Đề nghị cơ quan chủ trì soạn thảo rà soát các nội dung liên quan trong Nghị định số 91/2024 NĐ-CP ngày 18/7/2024 của Chính phủ sửa đổi, bổ sung một số điều của Nghị định số 156/2018/NĐ-CP ngày 16/11/2018 của Chính phủ quy định chi tiết thi hànhmột số điều của Luật Lâm nghiệp để quyđịnh </w:t>
            </w:r>
            <w:r w:rsidRPr="00DA3E2F">
              <w:rPr>
                <w:sz w:val="24"/>
                <w:szCs w:val="24"/>
              </w:rPr>
              <w:lastRenderedPageBreak/>
              <w:t>tại dự thảo Nghị định cho phù hợp, thống nhất.</w:t>
            </w:r>
          </w:p>
          <w:p w14:paraId="48269E84" w14:textId="523E76D2"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 xml:space="preserve">- Đề nghị cơ quan chủ trì soạn thảo rà soát toàn bộ dự thảo Nghị định để đảm bảo tuân thủ đúng và đầy đủ: (i) Quy định số 178-QĐ/TW ngày 27/6/2024 của Bộ Chính trị về kiểm soát quyền lực, phòng, chống tham nhũng, tiêu cực trong công tác xây dựng pháp luật; (ii) Nghị quyết số 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(iii)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0AE3A39" w14:textId="2185CB90" w:rsidR="00A43156" w:rsidRPr="00DA3E2F" w:rsidRDefault="00A43156" w:rsidP="0007746B">
            <w:pPr>
              <w:spacing w:before="20" w:after="20" w:line="240" w:lineRule="auto"/>
              <w:ind w:hanging="2"/>
              <w:jc w:val="both"/>
              <w:textDirection w:val="lrTb"/>
              <w:rPr>
                <w:sz w:val="24"/>
                <w:szCs w:val="24"/>
              </w:rPr>
            </w:pPr>
            <w:r w:rsidRPr="00DA3E2F">
              <w:rPr>
                <w:sz w:val="24"/>
                <w:szCs w:val="24"/>
              </w:rPr>
              <w:lastRenderedPageBreak/>
              <w:t>Quá trình xây dựng dự thảo Nghị định, Bộ Tài nguyên và Môi trường đã rà soát các văn bản liên quan bao gồm Luật Lâm nghiệp</w:t>
            </w:r>
            <w:r w:rsidR="00E52082" w:rsidRPr="00DA3E2F">
              <w:rPr>
                <w:sz w:val="24"/>
                <w:szCs w:val="24"/>
              </w:rPr>
              <w:t>, Luật Thủy sản</w:t>
            </w:r>
            <w:r w:rsidRPr="00DA3E2F">
              <w:rPr>
                <w:sz w:val="24"/>
                <w:szCs w:val="24"/>
              </w:rPr>
              <w:t xml:space="preserve"> và các nghị định hướng dẫn Luật Lâm nghiệp</w:t>
            </w:r>
            <w:r w:rsidR="00E52082" w:rsidRPr="00DA3E2F">
              <w:rPr>
                <w:sz w:val="24"/>
                <w:szCs w:val="24"/>
              </w:rPr>
              <w:t>, Luật Thủy sản</w:t>
            </w:r>
            <w:r w:rsidRPr="00DA3E2F">
              <w:rPr>
                <w:sz w:val="24"/>
                <w:szCs w:val="24"/>
              </w:rPr>
              <w:t xml:space="preserve"> để đảm bảo tính thống nhất, phù hợp trong hệ thống pháp luật và tuân thủ đúng các văn bản liên quan của Bộ Chính trị, Quốc hội và Chính phủ về kiểm soát quyền lực, phòng, chống tham nhũng, tiêu cực trong công tác xây dựng pháp luật, ngăn chặn kịp thời và xử lý nghiêm các hành vi </w:t>
            </w:r>
            <w:r w:rsidRPr="00DA3E2F">
              <w:rPr>
                <w:sz w:val="24"/>
                <w:szCs w:val="24"/>
              </w:rPr>
              <w:lastRenderedPageBreak/>
              <w:t>tham nhũng, tiêu cực, “lợi ích nhóm”, “lợi ích cục bộ” trong công tác xây dựng và tổ chức thi hành pháp luật”, và nâng cao chất lượng công tác xây dựng, hoàn thiện hệ thống pháp luật và tổ chức thi hành pháp luật nhằm ngăn ngừa tình trạng tham nhũng, lợi ích nhóm, lợi ích cục bộ.</w:t>
            </w:r>
          </w:p>
          <w:p w14:paraId="6C81644F" w14:textId="77777777" w:rsidR="00A43156" w:rsidRPr="00DA3E2F" w:rsidRDefault="00A43156" w:rsidP="0007746B">
            <w:pPr>
              <w:spacing w:before="20" w:after="20" w:line="240" w:lineRule="auto"/>
              <w:ind w:hanging="2"/>
              <w:jc w:val="both"/>
              <w:textDirection w:val="lrTb"/>
              <w:rPr>
                <w:sz w:val="24"/>
                <w:szCs w:val="24"/>
              </w:rPr>
            </w:pPr>
          </w:p>
          <w:p w14:paraId="56ECBF0D" w14:textId="6F658167" w:rsidR="00A43156" w:rsidRPr="00DA3E2F" w:rsidRDefault="00A43156" w:rsidP="0007746B">
            <w:pPr>
              <w:spacing w:before="20" w:after="20" w:line="240" w:lineRule="auto"/>
              <w:ind w:hanging="2"/>
              <w:jc w:val="both"/>
              <w:textDirection w:val="lrTb"/>
              <w:rPr>
                <w:sz w:val="24"/>
                <w:szCs w:val="24"/>
              </w:rPr>
            </w:pPr>
          </w:p>
        </w:tc>
      </w:tr>
      <w:tr w:rsidR="00DA3E2F" w:rsidRPr="00DA3E2F" w14:paraId="68D80843" w14:textId="77777777" w:rsidTr="00B87787">
        <w:trPr>
          <w:trHeight w:val="288"/>
        </w:trPr>
        <w:tc>
          <w:tcPr>
            <w:tcW w:w="738" w:type="dxa"/>
            <w:shd w:val="clear" w:color="auto" w:fill="auto"/>
            <w:vAlign w:val="center"/>
          </w:tcPr>
          <w:p w14:paraId="616F4917" w14:textId="77777777" w:rsidR="00A43156" w:rsidRPr="00DA3E2F" w:rsidRDefault="00A43156" w:rsidP="00A43156">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0553EF05" w14:textId="77777777" w:rsidR="00A43156" w:rsidRPr="00DA3E2F" w:rsidRDefault="00A43156" w:rsidP="0007746B">
            <w:pPr>
              <w:tabs>
                <w:tab w:val="left" w:pos="0"/>
                <w:tab w:val="left" w:pos="993"/>
              </w:tabs>
              <w:spacing w:before="20" w:after="20" w:line="240" w:lineRule="auto"/>
              <w:ind w:hanging="2"/>
              <w:jc w:val="center"/>
              <w:textDirection w:val="lrTb"/>
              <w:rPr>
                <w:sz w:val="24"/>
                <w:szCs w:val="24"/>
              </w:rPr>
            </w:pPr>
          </w:p>
        </w:tc>
        <w:tc>
          <w:tcPr>
            <w:tcW w:w="2070" w:type="dxa"/>
          </w:tcPr>
          <w:p w14:paraId="441A8445" w14:textId="569B6669"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bCs w:val="0"/>
                <w:sz w:val="24"/>
                <w:szCs w:val="24"/>
                <w:lang w:eastAsia="vi-VN"/>
              </w:rPr>
              <w:t>UBND tỉnh Ninh Bình</w:t>
            </w:r>
          </w:p>
        </w:tc>
        <w:tc>
          <w:tcPr>
            <w:tcW w:w="5310" w:type="dxa"/>
            <w:tcBorders>
              <w:top w:val="single" w:sz="4" w:space="0" w:color="000000"/>
              <w:bottom w:val="single" w:sz="4" w:space="0" w:color="000000"/>
              <w:right w:val="single" w:sz="4" w:space="0" w:color="000000"/>
            </w:tcBorders>
            <w:shd w:val="clear" w:color="auto" w:fill="auto"/>
          </w:tcPr>
          <w:p w14:paraId="000554D5" w14:textId="694FBCCC" w:rsidR="00A43156" w:rsidRPr="00DA3E2F" w:rsidRDefault="00A43156" w:rsidP="00A43156">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Đề nghị Thủ tướng Chính phủ giao cho một cơ quan Bộ chủ trì (Bộ Tài nguyên và Môi trường hoặc Bộ Nông nghiệp và Phát triển nông thôn) tham mưu quy định về quản lý các loài nguy cấp, quý, hiếm và các loài nguy cấp, quý, hiếm được ưu tiên bảo vệ để thống nhất công tác quản lý giữa các cơ quan chuyên môn cấp tỉnh.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92F5B8D" w14:textId="0C3ABC5B" w:rsidR="00931B91" w:rsidRPr="00DA3E2F" w:rsidRDefault="00A6726C" w:rsidP="00415CAF">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t xml:space="preserve">Thực hiện </w:t>
            </w:r>
            <w:r w:rsidR="00A43156" w:rsidRPr="00DA3E2F">
              <w:rPr>
                <w:sz w:val="24"/>
                <w:szCs w:val="24"/>
              </w:rPr>
              <w:t xml:space="preserve">Chương trình </w:t>
            </w:r>
            <w:r w:rsidRPr="00DA3E2F">
              <w:rPr>
                <w:sz w:val="24"/>
                <w:szCs w:val="24"/>
              </w:rPr>
              <w:t>công tác</w:t>
            </w:r>
            <w:r w:rsidR="00A43156" w:rsidRPr="00DA3E2F">
              <w:rPr>
                <w:sz w:val="24"/>
                <w:szCs w:val="24"/>
              </w:rPr>
              <w:t xml:space="preserve"> của Chính phủ</w:t>
            </w:r>
            <w:r w:rsidRPr="00DA3E2F">
              <w:rPr>
                <w:sz w:val="24"/>
                <w:szCs w:val="24"/>
              </w:rPr>
              <w:t xml:space="preserve">, Bộ Tài nguyên và Môi trường đã thực hiện rà soát hệ thống các văn bản pháp luật hiện hành liên quan </w:t>
            </w:r>
            <w:r w:rsidR="00A43156" w:rsidRPr="00DA3E2F">
              <w:rPr>
                <w:sz w:val="24"/>
                <w:szCs w:val="24"/>
              </w:rPr>
              <w:t xml:space="preserve">và </w:t>
            </w:r>
            <w:r w:rsidRPr="00DA3E2F">
              <w:rPr>
                <w:sz w:val="24"/>
                <w:szCs w:val="24"/>
              </w:rPr>
              <w:t xml:space="preserve">các yêu cầu </w:t>
            </w:r>
            <w:r w:rsidR="00A43156" w:rsidRPr="00DA3E2F">
              <w:rPr>
                <w:sz w:val="24"/>
                <w:szCs w:val="24"/>
              </w:rPr>
              <w:t>hướng dẫn thực hiện Luật Lâm nghiệp</w:t>
            </w:r>
            <w:r w:rsidR="00E52082" w:rsidRPr="00DA3E2F">
              <w:rPr>
                <w:sz w:val="24"/>
                <w:szCs w:val="24"/>
              </w:rPr>
              <w:t>, Luật Thủy sản</w:t>
            </w:r>
            <w:r w:rsidR="00A43156" w:rsidRPr="00DA3E2F">
              <w:rPr>
                <w:sz w:val="24"/>
                <w:szCs w:val="24"/>
              </w:rPr>
              <w:t xml:space="preserve"> và Luật </w:t>
            </w:r>
            <w:r w:rsidRPr="00DA3E2F">
              <w:rPr>
                <w:sz w:val="24"/>
                <w:szCs w:val="24"/>
              </w:rPr>
              <w:t xml:space="preserve">Đa dạng sinh học để xây dựng </w:t>
            </w:r>
            <w:r w:rsidR="00A43156" w:rsidRPr="00DA3E2F">
              <w:rPr>
                <w:sz w:val="24"/>
                <w:szCs w:val="24"/>
              </w:rPr>
              <w:t xml:space="preserve">Nghị định </w:t>
            </w:r>
            <w:r w:rsidRPr="00DA3E2F">
              <w:rPr>
                <w:sz w:val="24"/>
                <w:szCs w:val="24"/>
              </w:rPr>
              <w:t>phù hợp với yêu cầu đặt ra của Luật Đa dạng sinh học, bảo đảm tính thống nhất trong hệ thống pháp luật</w:t>
            </w:r>
            <w:r w:rsidR="00E52082" w:rsidRPr="00DA3E2F">
              <w:rPr>
                <w:sz w:val="24"/>
                <w:szCs w:val="24"/>
              </w:rPr>
              <w:t xml:space="preserve"> hiện hành</w:t>
            </w:r>
            <w:r w:rsidRPr="00DA3E2F">
              <w:rPr>
                <w:sz w:val="24"/>
                <w:szCs w:val="24"/>
              </w:rPr>
              <w:t xml:space="preserve"> và khả thi trên thực tiễn</w:t>
            </w:r>
            <w:r w:rsidR="00E52082" w:rsidRPr="00DA3E2F">
              <w:rPr>
                <w:sz w:val="24"/>
                <w:szCs w:val="24"/>
              </w:rPr>
              <w:t xml:space="preserve"> quản lý</w:t>
            </w:r>
            <w:r w:rsidRPr="00DA3E2F">
              <w:rPr>
                <w:sz w:val="24"/>
                <w:szCs w:val="24"/>
              </w:rPr>
              <w:t xml:space="preserve">. Theo đó, đã xác định ranh giới giữa hai Nghị định sửa </w:t>
            </w:r>
            <w:r w:rsidR="00E52082" w:rsidRPr="00DA3E2F">
              <w:rPr>
                <w:sz w:val="24"/>
                <w:szCs w:val="24"/>
              </w:rPr>
              <w:t>Nghị định số 06/2019/NĐ-CP và Nghị định số 84/20</w:t>
            </w:r>
            <w:r w:rsidR="00415CAF" w:rsidRPr="00DA3E2F">
              <w:rPr>
                <w:sz w:val="24"/>
                <w:szCs w:val="24"/>
              </w:rPr>
              <w:t>21/NĐ-CP</w:t>
            </w:r>
            <w:r w:rsidRPr="00DA3E2F">
              <w:rPr>
                <w:sz w:val="24"/>
                <w:szCs w:val="24"/>
              </w:rPr>
              <w:t xml:space="preserve"> và </w:t>
            </w:r>
            <w:r w:rsidR="00415CAF" w:rsidRPr="00DA3E2F">
              <w:rPr>
                <w:sz w:val="24"/>
                <w:szCs w:val="24"/>
              </w:rPr>
              <w:t>dự thảo Nghị định</w:t>
            </w:r>
            <w:r w:rsidRPr="00DA3E2F">
              <w:rPr>
                <w:sz w:val="24"/>
                <w:szCs w:val="24"/>
              </w:rPr>
              <w:t xml:space="preserve"> này. </w:t>
            </w:r>
            <w:r w:rsidR="001D71A1" w:rsidRPr="00DA3E2F">
              <w:rPr>
                <w:sz w:val="24"/>
                <w:szCs w:val="24"/>
              </w:rPr>
              <w:t xml:space="preserve">Cụ thể: </w:t>
            </w:r>
            <w:r w:rsidRPr="00DA3E2F">
              <w:rPr>
                <w:sz w:val="24"/>
                <w:szCs w:val="24"/>
              </w:rPr>
              <w:t xml:space="preserve">các vấn đề quản lý bảo vệ, bảo tồn loài ưu tiên bảo vệ và các quy định liên quan quản lý cơ sở bảo tồn đa dạng sinh học sẽ được quy định </w:t>
            </w:r>
            <w:r w:rsidRPr="00DA3E2F">
              <w:rPr>
                <w:sz w:val="24"/>
                <w:szCs w:val="24"/>
              </w:rPr>
              <w:lastRenderedPageBreak/>
              <w:t xml:space="preserve">theo Nghị định hướng dẫn Luật Đa dạng sinh học và các vấn đề quản lý </w:t>
            </w:r>
            <w:r w:rsidR="00415CAF" w:rsidRPr="00DA3E2F">
              <w:rPr>
                <w:sz w:val="24"/>
                <w:szCs w:val="24"/>
              </w:rPr>
              <w:t>về</w:t>
            </w:r>
            <w:r w:rsidRPr="00DA3E2F">
              <w:rPr>
                <w:sz w:val="24"/>
                <w:szCs w:val="24"/>
              </w:rPr>
              <w:t xml:space="preserve"> thương mại các loài ưu tiên bảo vệ sẽ được quy định tại dự thảo Nghị định hướng dẫn Luật Lâm nghiệp và thực thi CITES.</w:t>
            </w:r>
          </w:p>
        </w:tc>
      </w:tr>
      <w:tr w:rsidR="00DA3E2F" w:rsidRPr="00DA3E2F" w14:paraId="4D410D57" w14:textId="77777777" w:rsidTr="00B87787">
        <w:trPr>
          <w:trHeight w:val="288"/>
        </w:trPr>
        <w:tc>
          <w:tcPr>
            <w:tcW w:w="738" w:type="dxa"/>
            <w:shd w:val="clear" w:color="auto" w:fill="auto"/>
            <w:vAlign w:val="center"/>
          </w:tcPr>
          <w:p w14:paraId="42C1DC97" w14:textId="77777777" w:rsidR="00A43156" w:rsidRPr="00DA3E2F" w:rsidRDefault="00A43156" w:rsidP="00A43156">
            <w:pPr>
              <w:numPr>
                <w:ilvl w:val="0"/>
                <w:numId w:val="3"/>
              </w:numPr>
              <w:spacing w:before="20" w:after="20" w:line="240" w:lineRule="auto"/>
              <w:ind w:leftChars="0" w:firstLineChars="0"/>
              <w:jc w:val="center"/>
              <w:textDirection w:val="lrTb"/>
              <w:rPr>
                <w:sz w:val="24"/>
                <w:szCs w:val="24"/>
              </w:rPr>
            </w:pPr>
          </w:p>
        </w:tc>
        <w:tc>
          <w:tcPr>
            <w:tcW w:w="1777" w:type="dxa"/>
            <w:shd w:val="clear" w:color="auto" w:fill="auto"/>
            <w:vAlign w:val="center"/>
          </w:tcPr>
          <w:p w14:paraId="22385610" w14:textId="4C1CA45F" w:rsidR="00A43156" w:rsidRPr="00DA3E2F" w:rsidRDefault="00A43156" w:rsidP="0007746B">
            <w:pPr>
              <w:spacing w:before="20" w:after="20" w:line="240" w:lineRule="auto"/>
              <w:ind w:hanging="2"/>
              <w:jc w:val="center"/>
              <w:textDirection w:val="lrTb"/>
              <w:rPr>
                <w:b/>
                <w:bCs w:val="0"/>
                <w:i/>
                <w:sz w:val="24"/>
                <w:szCs w:val="24"/>
                <w:lang w:eastAsia="vi-VN"/>
              </w:rPr>
            </w:pPr>
          </w:p>
        </w:tc>
        <w:tc>
          <w:tcPr>
            <w:tcW w:w="2070" w:type="dxa"/>
          </w:tcPr>
          <w:p w14:paraId="6B49B23A" w14:textId="22B4A509" w:rsidR="00A43156" w:rsidRPr="00DA3E2F" w:rsidRDefault="00A43156" w:rsidP="0007746B">
            <w:pPr>
              <w:pBdr>
                <w:top w:val="nil"/>
                <w:left w:val="nil"/>
                <w:bottom w:val="nil"/>
                <w:right w:val="nil"/>
                <w:between w:val="nil"/>
              </w:pBdr>
              <w:tabs>
                <w:tab w:val="left" w:pos="810"/>
                <w:tab w:val="left" w:pos="1260"/>
              </w:tabs>
              <w:spacing w:before="20" w:after="20" w:line="240" w:lineRule="auto"/>
              <w:ind w:hanging="2"/>
              <w:jc w:val="both"/>
              <w:textDirection w:val="lrTb"/>
              <w:rPr>
                <w:spacing w:val="4"/>
                <w:sz w:val="24"/>
                <w:szCs w:val="24"/>
              </w:rPr>
            </w:pPr>
            <w:r w:rsidRPr="00DA3E2F">
              <w:rPr>
                <w:sz w:val="24"/>
                <w:szCs w:val="24"/>
              </w:rPr>
              <w:t>UBND tỉnh Đồng Nai</w:t>
            </w:r>
          </w:p>
        </w:tc>
        <w:tc>
          <w:tcPr>
            <w:tcW w:w="5310" w:type="dxa"/>
            <w:tcBorders>
              <w:top w:val="single" w:sz="4" w:space="0" w:color="000000"/>
              <w:bottom w:val="single" w:sz="4" w:space="0" w:color="000000"/>
              <w:right w:val="single" w:sz="4" w:space="0" w:color="000000"/>
            </w:tcBorders>
            <w:shd w:val="clear" w:color="auto" w:fill="auto"/>
          </w:tcPr>
          <w:p w14:paraId="06029559" w14:textId="45C4A857" w:rsidR="00A43156" w:rsidRPr="00DA3E2F" w:rsidRDefault="00A43156" w:rsidP="00415CAF">
            <w:pPr>
              <w:pBdr>
                <w:top w:val="nil"/>
                <w:left w:val="nil"/>
                <w:bottom w:val="nil"/>
                <w:right w:val="nil"/>
                <w:between w:val="nil"/>
              </w:pBdr>
              <w:tabs>
                <w:tab w:val="left" w:pos="810"/>
                <w:tab w:val="left" w:pos="1260"/>
              </w:tabs>
              <w:spacing w:before="20" w:after="20" w:line="240" w:lineRule="auto"/>
              <w:ind w:hanging="2"/>
              <w:jc w:val="both"/>
              <w:textDirection w:val="lrTb"/>
              <w:rPr>
                <w:sz w:val="24"/>
                <w:szCs w:val="24"/>
              </w:rPr>
            </w:pPr>
            <w:r w:rsidRPr="00DA3E2F">
              <w:rPr>
                <w:spacing w:val="4"/>
                <w:sz w:val="24"/>
                <w:szCs w:val="24"/>
              </w:rPr>
              <w:t>- Trường hợp đối với một số loài động vật, thực vật hoang dã vừa thuộc Danh mục của Nghị định số 64/2019/NĐ-CP ngày 16/7/2019 (sửa đổi, bổ sung một số điều của Nghị định số 160/2013/NĐ-CP ngày 12/11/2013), vừa thuộc Danh mục của Nghị định số 84/2021/NĐ-CP ngày 22/9/2021 (sửa đổi, bổ sung một số điều của Nghị định số 06/2019/NĐ-CP ngày 22/01/2019), điều này sẽ gây khó khăn cho cơ quan thực thi pháp luật trong quá trình áp dụng văn bản nào để điều chỉnh đối với những loài trên; do vậy, c</w:t>
            </w:r>
            <w:r w:rsidRPr="00DA3E2F">
              <w:rPr>
                <w:sz w:val="24"/>
                <w:szCs w:val="24"/>
              </w:rPr>
              <w:t>ần hợp nhất các Nghị định 160/2013/NĐ-CP (Điều 7 được sửa đổi bởi Nghị định 64/2019/NĐ-CP) và Nghị định số 06/2019/NĐ-CP (được sửa đổi và bổ sung bởi Nghị đinh 84/2021/NĐ-CP) để hợp nhất Danh mục loài nhằm thuận lợi trong quá trình triển khai thực hiện.</w:t>
            </w:r>
          </w:p>
          <w:p w14:paraId="247ADF4F" w14:textId="624EE9DA" w:rsidR="00931B91" w:rsidRPr="00DA3E2F" w:rsidRDefault="00931B91" w:rsidP="00415CAF">
            <w:pPr>
              <w:pBdr>
                <w:top w:val="nil"/>
                <w:left w:val="nil"/>
                <w:bottom w:val="nil"/>
                <w:right w:val="nil"/>
                <w:between w:val="nil"/>
              </w:pBdr>
              <w:tabs>
                <w:tab w:val="left" w:pos="810"/>
                <w:tab w:val="left" w:pos="1260"/>
              </w:tabs>
              <w:spacing w:before="20" w:after="20" w:line="240" w:lineRule="auto"/>
              <w:ind w:hanging="2"/>
              <w:jc w:val="both"/>
              <w:textDirection w:val="lrTb"/>
              <w:rPr>
                <w:sz w:val="24"/>
                <w:szCs w:val="24"/>
              </w:rPr>
            </w:pPr>
          </w:p>
          <w:p w14:paraId="086E2DEF" w14:textId="06180FE2" w:rsidR="00931B91" w:rsidRPr="00DA3E2F" w:rsidRDefault="00931B91" w:rsidP="00415CAF">
            <w:pPr>
              <w:pBdr>
                <w:top w:val="nil"/>
                <w:left w:val="nil"/>
                <w:bottom w:val="nil"/>
                <w:right w:val="nil"/>
                <w:between w:val="nil"/>
              </w:pBdr>
              <w:tabs>
                <w:tab w:val="left" w:pos="810"/>
                <w:tab w:val="left" w:pos="1260"/>
              </w:tabs>
              <w:spacing w:before="20" w:after="20" w:line="240" w:lineRule="auto"/>
              <w:ind w:hanging="2"/>
              <w:jc w:val="both"/>
              <w:textDirection w:val="lrTb"/>
              <w:rPr>
                <w:sz w:val="24"/>
                <w:szCs w:val="24"/>
              </w:rPr>
            </w:pPr>
          </w:p>
          <w:p w14:paraId="64260793" w14:textId="1DFDB76E" w:rsidR="00931B91" w:rsidRPr="00DA3E2F" w:rsidRDefault="00931B91" w:rsidP="00415CAF">
            <w:pPr>
              <w:pBdr>
                <w:top w:val="nil"/>
                <w:left w:val="nil"/>
                <w:bottom w:val="nil"/>
                <w:right w:val="nil"/>
                <w:between w:val="nil"/>
              </w:pBdr>
              <w:tabs>
                <w:tab w:val="left" w:pos="810"/>
                <w:tab w:val="left" w:pos="1260"/>
              </w:tabs>
              <w:spacing w:before="20" w:after="20" w:line="240" w:lineRule="auto"/>
              <w:ind w:hanging="2"/>
              <w:jc w:val="both"/>
              <w:textDirection w:val="lrTb"/>
              <w:rPr>
                <w:sz w:val="24"/>
                <w:szCs w:val="24"/>
              </w:rPr>
            </w:pPr>
          </w:p>
          <w:p w14:paraId="11D9800F" w14:textId="77777777" w:rsidR="00931B91" w:rsidRPr="00DA3E2F" w:rsidRDefault="00931B91" w:rsidP="00B34A64">
            <w:pPr>
              <w:pBdr>
                <w:top w:val="nil"/>
                <w:left w:val="nil"/>
                <w:bottom w:val="nil"/>
                <w:right w:val="nil"/>
                <w:between w:val="nil"/>
              </w:pBdr>
              <w:tabs>
                <w:tab w:val="left" w:pos="810"/>
                <w:tab w:val="left" w:pos="1260"/>
              </w:tabs>
              <w:spacing w:before="20" w:after="20" w:line="240" w:lineRule="auto"/>
              <w:ind w:leftChars="0" w:left="0" w:firstLineChars="0" w:firstLine="0"/>
              <w:jc w:val="both"/>
              <w:textDirection w:val="lrTb"/>
              <w:rPr>
                <w:sz w:val="24"/>
                <w:szCs w:val="24"/>
                <w:lang w:val="vi-VN"/>
              </w:rPr>
            </w:pPr>
          </w:p>
          <w:p w14:paraId="287360D5" w14:textId="77777777" w:rsidR="00415CAF" w:rsidRPr="00DA3E2F" w:rsidRDefault="00415CAF" w:rsidP="00415CAF">
            <w:pPr>
              <w:spacing w:before="20" w:after="20" w:line="240" w:lineRule="auto"/>
              <w:ind w:hanging="2"/>
              <w:jc w:val="both"/>
              <w:textDirection w:val="lrTb"/>
              <w:rPr>
                <w:spacing w:val="4"/>
                <w:sz w:val="24"/>
                <w:szCs w:val="24"/>
              </w:rPr>
            </w:pPr>
          </w:p>
          <w:p w14:paraId="6D568346" w14:textId="77777777" w:rsidR="00415CAF" w:rsidRPr="00DA3E2F" w:rsidRDefault="00415CAF" w:rsidP="00415CAF">
            <w:pPr>
              <w:spacing w:before="20" w:after="20" w:line="240" w:lineRule="auto"/>
              <w:ind w:hanging="2"/>
              <w:jc w:val="both"/>
              <w:textDirection w:val="lrTb"/>
              <w:rPr>
                <w:spacing w:val="4"/>
                <w:sz w:val="24"/>
                <w:szCs w:val="24"/>
              </w:rPr>
            </w:pPr>
          </w:p>
          <w:p w14:paraId="4FACC4E7" w14:textId="0399F28D" w:rsidR="00A43156" w:rsidRPr="00DA3E2F" w:rsidRDefault="00A43156" w:rsidP="00415CAF">
            <w:pPr>
              <w:spacing w:before="20" w:after="20" w:line="240" w:lineRule="auto"/>
              <w:ind w:hanging="2"/>
              <w:jc w:val="both"/>
              <w:textDirection w:val="lrTb"/>
              <w:rPr>
                <w:sz w:val="24"/>
                <w:szCs w:val="24"/>
              </w:rPr>
            </w:pPr>
            <w:r w:rsidRPr="00DA3E2F">
              <w:rPr>
                <w:spacing w:val="4"/>
                <w:sz w:val="24"/>
                <w:szCs w:val="24"/>
              </w:rPr>
              <w:t xml:space="preserve">- Một số quy định của Nghị định số 160/2013/NĐ-CP chưa có hướng dẫn triển khai thực hiện như: điều tra cơ bản, điều tra, rà soát các loài thuộc danh mục loài nguy cấp, quý, hiếm được ưu tiên bảo vệ; hướng dẫn kỹ thuật cứu hộ, giám định và tái thả loài; hướng dẫn áp dụng Bộ Luật hình sự </w:t>
            </w:r>
            <w:r w:rsidRPr="00DA3E2F">
              <w:rPr>
                <w:spacing w:val="4"/>
                <w:sz w:val="24"/>
                <w:szCs w:val="24"/>
              </w:rPr>
              <w:lastRenderedPageBreak/>
              <w:t>năm 2015 (sửa đổi, bổ sung năm 2017) đối với các hành vi vi phạm về loài động vật thuộc danh mục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F567274" w14:textId="148AB5F6" w:rsidR="00931B91" w:rsidRPr="00DA3E2F" w:rsidRDefault="00931B91" w:rsidP="00931B91">
            <w:pPr>
              <w:shd w:val="clear" w:color="auto" w:fill="FFFFFF"/>
              <w:suppressAutoHyphens w:val="0"/>
              <w:spacing w:line="240" w:lineRule="auto"/>
              <w:ind w:leftChars="0" w:left="0" w:firstLineChars="0" w:firstLine="0"/>
              <w:jc w:val="both"/>
              <w:textDirection w:val="lrTb"/>
              <w:textAlignment w:val="auto"/>
              <w:outlineLvl w:val="9"/>
              <w:rPr>
                <w:sz w:val="24"/>
                <w:szCs w:val="24"/>
              </w:rPr>
            </w:pPr>
            <w:r w:rsidRPr="00DA3E2F">
              <w:rPr>
                <w:sz w:val="24"/>
                <w:szCs w:val="24"/>
              </w:rPr>
              <w:lastRenderedPageBreak/>
              <w:t>Thực hiện Chương trình công tác của Chính phủ, Bộ Tài nguyên và Môi trường đã thực hiện rà soát hệ thống các văn bản pháp luật hiện hành liên quan và các yêu cầu hướng dẫn thực hiện Luật Lâm nghiệp và Luật Đa dạng sinh học để xây dựng Nghị định phù hợp với yêu cầu đặt ra của Luật Đa dạng sinh học, bảo đảm tính thống nhất trong hệ thống pháp luật và khả thi trên thực tiễn. Theo đó, đã xác định</w:t>
            </w:r>
            <w:r w:rsidR="00415CAF" w:rsidRPr="00DA3E2F">
              <w:rPr>
                <w:sz w:val="24"/>
                <w:szCs w:val="24"/>
              </w:rPr>
              <w:t xml:space="preserve"> phạm vi,</w:t>
            </w:r>
            <w:r w:rsidRPr="00DA3E2F">
              <w:rPr>
                <w:sz w:val="24"/>
                <w:szCs w:val="24"/>
              </w:rPr>
              <w:t xml:space="preserve"> ranh giới giữa hai </w:t>
            </w:r>
            <w:r w:rsidR="00415CAF" w:rsidRPr="00DA3E2F">
              <w:rPr>
                <w:sz w:val="24"/>
                <w:szCs w:val="24"/>
              </w:rPr>
              <w:t>Nghị định sửa Nghị định số 06/2019/NĐ-CP và Nghị định số 84/2021/NĐ-CP và dự thảo Nghị định này</w:t>
            </w:r>
            <w:r w:rsidRPr="00DA3E2F">
              <w:rPr>
                <w:sz w:val="24"/>
                <w:szCs w:val="24"/>
              </w:rPr>
              <w:t>. Cụ thể: các vấn đề quản lý bảo vệ, bảo tồn loài ưu tiên bảo vệ và các quy định liên quan quản lý cơ sở bảo tồn đa dạng sinh học sẽ được quy định theo Nghị định hướng dẫn Luật Đa dạng sinh học và các vấn đề quản lý về thương mại các loài ưu tiên bảo vệ sẽ được quy định tại dự thảo Nghị định hướng dẫn Luật Lâm nghiệp và thực thi CITES.</w:t>
            </w:r>
          </w:p>
          <w:p w14:paraId="03029B29" w14:textId="02031FB7" w:rsidR="00931B91" w:rsidRPr="00DA3E2F" w:rsidRDefault="00931B91" w:rsidP="0007746B">
            <w:pPr>
              <w:spacing w:before="20" w:after="20" w:line="240" w:lineRule="auto"/>
              <w:ind w:hanging="2"/>
              <w:jc w:val="both"/>
              <w:textDirection w:val="lrTb"/>
              <w:rPr>
                <w:sz w:val="24"/>
                <w:szCs w:val="24"/>
              </w:rPr>
            </w:pPr>
          </w:p>
          <w:p w14:paraId="31746602" w14:textId="77777777" w:rsidR="00941571" w:rsidRPr="00DA3E2F" w:rsidRDefault="00415CAF" w:rsidP="0007746B">
            <w:pPr>
              <w:spacing w:before="20" w:after="20" w:line="240" w:lineRule="auto"/>
              <w:ind w:hanging="2"/>
              <w:jc w:val="both"/>
              <w:textDirection w:val="lrTb"/>
              <w:rPr>
                <w:sz w:val="24"/>
                <w:szCs w:val="24"/>
              </w:rPr>
            </w:pPr>
            <w:r w:rsidRPr="00DA3E2F">
              <w:rPr>
                <w:sz w:val="24"/>
                <w:szCs w:val="24"/>
              </w:rPr>
              <w:t xml:space="preserve">Hiện tại, </w:t>
            </w:r>
            <w:r w:rsidR="00A43156" w:rsidRPr="00DA3E2F">
              <w:rPr>
                <w:sz w:val="24"/>
                <w:szCs w:val="24"/>
              </w:rPr>
              <w:t xml:space="preserve">Bộ Tài nguyên và Môi trường đang triển khai Đề án "Kiểm kê, quan trắc, lập báo cáo và xây dựng cơ sở dữ liệu đa dạng sinh học quốc gia (phê duyệt tại Quyết định số 2067/QĐ-TTg của Thủ tướng Chính phủ) trong đó có hướng dẫn </w:t>
            </w:r>
            <w:r w:rsidR="00A43156" w:rsidRPr="00DA3E2F">
              <w:rPr>
                <w:sz w:val="24"/>
                <w:szCs w:val="24"/>
              </w:rPr>
              <w:lastRenderedPageBreak/>
              <w:t>điều tra cơ bản loài ưu tiên bảo vệ.</w:t>
            </w:r>
            <w:r w:rsidRPr="00DA3E2F">
              <w:rPr>
                <w:sz w:val="24"/>
                <w:szCs w:val="24"/>
              </w:rPr>
              <w:t xml:space="preserve"> Đối với các hướng dẫn kỹ thuật cứu hộ, giám định và tái thả loài đã được quy định tại </w:t>
            </w:r>
            <w:r w:rsidR="00941571" w:rsidRPr="00DA3E2F">
              <w:rPr>
                <w:sz w:val="24"/>
                <w:szCs w:val="24"/>
              </w:rPr>
              <w:t xml:space="preserve">khoản 8 </w:t>
            </w:r>
            <w:r w:rsidRPr="00DA3E2F">
              <w:rPr>
                <w:sz w:val="24"/>
                <w:szCs w:val="24"/>
              </w:rPr>
              <w:t>Điều</w:t>
            </w:r>
            <w:r w:rsidR="00941571" w:rsidRPr="00DA3E2F">
              <w:rPr>
                <w:sz w:val="24"/>
                <w:szCs w:val="24"/>
              </w:rPr>
              <w:t xml:space="preserve"> 1 về sửa đổi Điều 14 Nghị định số 160/2019/NĐ-CP, trong đó dẫn chiếu quy định cứu hộ, thả lại theo pháp luật về lĩnh vực lâm nghiệp, thủy sản.</w:t>
            </w:r>
          </w:p>
          <w:p w14:paraId="2D4BBA91" w14:textId="740AE1EE" w:rsidR="00A43156" w:rsidRPr="00DA3E2F" w:rsidRDefault="00941571" w:rsidP="00941571">
            <w:pPr>
              <w:spacing w:before="20" w:after="20" w:line="240" w:lineRule="auto"/>
              <w:ind w:hanging="2"/>
              <w:jc w:val="both"/>
              <w:textDirection w:val="lrTb"/>
              <w:rPr>
                <w:b/>
                <w:bCs w:val="0"/>
                <w:sz w:val="24"/>
                <w:szCs w:val="24"/>
                <w:lang w:eastAsia="vi-VN"/>
              </w:rPr>
            </w:pPr>
            <w:r w:rsidRPr="00DA3E2F">
              <w:rPr>
                <w:spacing w:val="4"/>
                <w:sz w:val="24"/>
                <w:szCs w:val="24"/>
              </w:rPr>
              <w:t xml:space="preserve">Đối với hướng dẫn áp dụng Bộ Luật hình sự năm 2015 (sửa đổi, bổ sung năm 2017) đối với các hành vi vi phạm về loài động vật thuộc danh mục được ưu tiên bảo vệ thì không thuộc phạm vi, thẩm quyền chỉnh sửa của Nghị định này. </w:t>
            </w:r>
            <w:r w:rsidRPr="00DA3E2F">
              <w:rPr>
                <w:sz w:val="24"/>
                <w:szCs w:val="24"/>
              </w:rPr>
              <w:t xml:space="preserve"> </w:t>
            </w:r>
          </w:p>
        </w:tc>
      </w:tr>
      <w:tr w:rsidR="00DA3E2F" w:rsidRPr="00DA3E2F" w14:paraId="6279C15E" w14:textId="77777777" w:rsidTr="00B87787">
        <w:trPr>
          <w:trHeight w:val="288"/>
        </w:trPr>
        <w:tc>
          <w:tcPr>
            <w:tcW w:w="738" w:type="dxa"/>
            <w:shd w:val="clear" w:color="auto" w:fill="auto"/>
            <w:vAlign w:val="center"/>
          </w:tcPr>
          <w:p w14:paraId="53A99314" w14:textId="597A2B6C" w:rsidR="00A43156" w:rsidRPr="00DA3E2F" w:rsidRDefault="00A43156" w:rsidP="00A43156">
            <w:pPr>
              <w:numPr>
                <w:ilvl w:val="0"/>
                <w:numId w:val="3"/>
              </w:numPr>
              <w:spacing w:before="20" w:after="20" w:line="240" w:lineRule="auto"/>
              <w:ind w:leftChars="0" w:firstLineChars="0"/>
              <w:jc w:val="center"/>
              <w:textDirection w:val="lrTb"/>
              <w:rPr>
                <w:sz w:val="24"/>
                <w:szCs w:val="24"/>
              </w:rPr>
            </w:pPr>
          </w:p>
        </w:tc>
        <w:tc>
          <w:tcPr>
            <w:tcW w:w="1777" w:type="dxa"/>
            <w:shd w:val="clear" w:color="auto" w:fill="auto"/>
            <w:vAlign w:val="center"/>
          </w:tcPr>
          <w:p w14:paraId="2B7C4341" w14:textId="77777777" w:rsidR="00A43156" w:rsidRPr="00DA3E2F" w:rsidRDefault="00A43156" w:rsidP="0007746B">
            <w:pPr>
              <w:tabs>
                <w:tab w:val="left" w:pos="0"/>
                <w:tab w:val="left" w:pos="993"/>
              </w:tabs>
              <w:spacing w:before="20" w:after="20" w:line="240" w:lineRule="auto"/>
              <w:ind w:hanging="2"/>
              <w:jc w:val="center"/>
              <w:textDirection w:val="lrTb"/>
              <w:rPr>
                <w:sz w:val="24"/>
                <w:szCs w:val="24"/>
              </w:rPr>
            </w:pPr>
          </w:p>
        </w:tc>
        <w:tc>
          <w:tcPr>
            <w:tcW w:w="2070" w:type="dxa"/>
          </w:tcPr>
          <w:p w14:paraId="1CBC273B" w14:textId="072C0A69" w:rsidR="00A43156" w:rsidRPr="00DA3E2F" w:rsidRDefault="00A43156" w:rsidP="0007746B">
            <w:pPr>
              <w:spacing w:before="20" w:after="20" w:line="240" w:lineRule="auto"/>
              <w:ind w:hanging="2"/>
              <w:jc w:val="both"/>
              <w:textDirection w:val="lrTb"/>
              <w:rPr>
                <w:sz w:val="24"/>
                <w:szCs w:val="24"/>
              </w:rPr>
            </w:pPr>
            <w:r w:rsidRPr="00DA3E2F">
              <w:rPr>
                <w:sz w:val="24"/>
                <w:szCs w:val="24"/>
              </w:rPr>
              <w:t>Cục Kiểm soát TTHC- VPCP</w:t>
            </w:r>
          </w:p>
        </w:tc>
        <w:tc>
          <w:tcPr>
            <w:tcW w:w="5310" w:type="dxa"/>
            <w:tcBorders>
              <w:top w:val="single" w:sz="4" w:space="0" w:color="000000"/>
              <w:bottom w:val="single" w:sz="4" w:space="0" w:color="000000"/>
              <w:right w:val="single" w:sz="4" w:space="0" w:color="000000"/>
            </w:tcBorders>
            <w:shd w:val="clear" w:color="auto" w:fill="auto"/>
          </w:tcPr>
          <w:p w14:paraId="27F94CEE" w14:textId="79E225CC" w:rsidR="00A43156" w:rsidRPr="00DA3E2F" w:rsidRDefault="00A43156" w:rsidP="00941571">
            <w:pPr>
              <w:spacing w:before="20" w:after="20" w:line="240" w:lineRule="auto"/>
              <w:ind w:hanging="2"/>
              <w:jc w:val="both"/>
              <w:textDirection w:val="lrTb"/>
              <w:rPr>
                <w:sz w:val="24"/>
                <w:szCs w:val="24"/>
              </w:rPr>
            </w:pPr>
            <w:r w:rsidRPr="00DA3E2F">
              <w:rPr>
                <w:sz w:val="24"/>
                <w:szCs w:val="24"/>
              </w:rPr>
              <w:t xml:space="preserve">- Thực hiện Nghị quyết số 76/NQ-CP ngày 15 tháng 7 năm 2021 của Chính phủ, đề nghị quy định đầy đủ, rõ ràng, cụ thể bộ phận cấu thành đối với 02 thủ tục hành chính nội bộ giữa các cơ quan hành chính nhà nước bảo đảm công khai, minh bạch trong quá trình thực hiện, cụ thể: (1) nhóm thủ tục xử lý động vật hoang dã được ưu tiên bảo vệ chưa quy định rõ về trình tự, thủ tục thực hiện, chưa quy định cụ thể về mẫu đơn thực hiện (như mẫu văn bản đề nghị cứu hộ), trình tự thực thực hiện thủ tục xác nhận tình trạng sức khỏe của động vật...; (2) thủ tục chuyển vị bảo tồn chưa quy định mẫu văn bản đề xuất, thời gian bổ sung, hoàn thiện hồ sơ (nếu có)... </w:t>
            </w:r>
          </w:p>
          <w:p w14:paraId="2869307C" w14:textId="3CC28789" w:rsidR="00A43156" w:rsidRPr="00DA3E2F" w:rsidRDefault="00A43156" w:rsidP="00941571">
            <w:pPr>
              <w:spacing w:before="20" w:after="20" w:line="240" w:lineRule="auto"/>
              <w:ind w:hanging="2"/>
              <w:jc w:val="both"/>
              <w:textDirection w:val="lrTb"/>
              <w:rPr>
                <w:sz w:val="24"/>
                <w:szCs w:val="24"/>
              </w:rPr>
            </w:pPr>
            <w:r w:rsidRPr="00DA3E2F">
              <w:rPr>
                <w:sz w:val="24"/>
                <w:szCs w:val="24"/>
              </w:rPr>
              <w:t xml:space="preserve">- Về ngôn ngữ, kỹ thuật soạn thảo: Đề nghị rà soát quy định nơi nộp hồ sơ thủ tục hành chính phù hợp với quy định tại Nghị định số 61/2018/NĐ-CP ngày 23 tháng 4 năm 2018 của Chính phủ đã sửa đổi, bổ sung, theo đó sửa đổi “nộp hồ sơ trực tiếp tại UBND cấp tỉnh hoặc trên Cổng cung cấp dịch vụ công trực tuyến của tỉnh” thành “nộp hồ sơ trực tiếp tại Bộ Phận một cửa hoặc nộp trực tuyến trên Cổng Dịch </w:t>
            </w:r>
            <w:r w:rsidRPr="00DA3E2F">
              <w:rPr>
                <w:sz w:val="24"/>
                <w:szCs w:val="24"/>
              </w:rPr>
              <w:lastRenderedPageBreak/>
              <w:t>vụ công quốc gia, Hệ thống thông tin giải quyết thủ tục hành chính cấp tỉnh”…. Đồng thời đề nghị rà soát thống nhất dùng “ngày” và “ngày làm việc” khi tính thời gian giải quyết TTHC; rà soát thống nhất các trường thông tin nhằm phù hợp với Luật Căn cước, theo đó, Mẫu số 09 ghi “Số CMND/Thẻ căn cước công dân/Hộ chiếu”, tại mẫu số 07 ghi “Số CMND/Hộ chiếu/căn cước công dân”, tại mẫu số 06 ghi “số giấy chứng minh nhân dân”, tại mẫu số 15 ghi “Số CMND/Thẻ căn cước/Hộ chiếu”; Bổ sung điều khoản chuyển tiếp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28C4D05" w14:textId="59A74BB8" w:rsidR="00A43156" w:rsidRPr="00DA3E2F" w:rsidRDefault="00A43156" w:rsidP="0007746B">
            <w:pPr>
              <w:spacing w:before="20" w:after="20" w:line="240" w:lineRule="auto"/>
              <w:ind w:hanging="2"/>
              <w:jc w:val="both"/>
              <w:textDirection w:val="lrTb"/>
              <w:rPr>
                <w:sz w:val="24"/>
                <w:szCs w:val="24"/>
              </w:rPr>
            </w:pPr>
            <w:r w:rsidRPr="00DA3E2F">
              <w:rPr>
                <w:sz w:val="24"/>
                <w:szCs w:val="24"/>
              </w:rPr>
              <w:lastRenderedPageBreak/>
              <w:t>Bộ Tài nguyên và Môi trường đã tiếp thu, rà soát thủ tục hành chính liên quan của dự thảo Nghị định và bổ sung</w:t>
            </w:r>
            <w:r w:rsidR="00881D4A" w:rsidRPr="00DA3E2F">
              <w:rPr>
                <w:sz w:val="24"/>
                <w:szCs w:val="24"/>
              </w:rPr>
              <w:t xml:space="preserve"> tại</w:t>
            </w:r>
            <w:r w:rsidRPr="00DA3E2F">
              <w:rPr>
                <w:sz w:val="24"/>
                <w:szCs w:val="24"/>
              </w:rPr>
              <w:t xml:space="preserve"> Báo cáo đánh giá thủ tục hành chính của Nghị định</w:t>
            </w:r>
          </w:p>
          <w:p w14:paraId="29AF6AB9" w14:textId="77777777" w:rsidR="00A43156" w:rsidRPr="00DA3E2F" w:rsidRDefault="00A43156" w:rsidP="0007746B">
            <w:pPr>
              <w:spacing w:before="20" w:after="20" w:line="240" w:lineRule="auto"/>
              <w:ind w:hanging="2"/>
              <w:jc w:val="both"/>
              <w:textDirection w:val="lrTb"/>
              <w:rPr>
                <w:sz w:val="24"/>
                <w:szCs w:val="24"/>
              </w:rPr>
            </w:pPr>
          </w:p>
          <w:p w14:paraId="3750C682" w14:textId="77777777" w:rsidR="00A43156" w:rsidRPr="00DA3E2F" w:rsidRDefault="00A43156" w:rsidP="0007746B">
            <w:pPr>
              <w:spacing w:before="20" w:after="20" w:line="240" w:lineRule="auto"/>
              <w:ind w:hanging="2"/>
              <w:jc w:val="both"/>
              <w:textDirection w:val="lrTb"/>
              <w:rPr>
                <w:sz w:val="24"/>
                <w:szCs w:val="24"/>
              </w:rPr>
            </w:pPr>
          </w:p>
          <w:p w14:paraId="204924E1" w14:textId="77777777" w:rsidR="00A43156" w:rsidRPr="00DA3E2F" w:rsidRDefault="00A43156" w:rsidP="0007746B">
            <w:pPr>
              <w:spacing w:before="20" w:after="20" w:line="240" w:lineRule="auto"/>
              <w:ind w:hanging="2"/>
              <w:jc w:val="both"/>
              <w:textDirection w:val="lrTb"/>
              <w:rPr>
                <w:sz w:val="24"/>
                <w:szCs w:val="24"/>
              </w:rPr>
            </w:pPr>
          </w:p>
          <w:p w14:paraId="75B2385B" w14:textId="77777777" w:rsidR="00A43156" w:rsidRPr="00DA3E2F" w:rsidRDefault="00A43156" w:rsidP="0007746B">
            <w:pPr>
              <w:spacing w:before="20" w:after="20" w:line="240" w:lineRule="auto"/>
              <w:ind w:hanging="2"/>
              <w:jc w:val="both"/>
              <w:textDirection w:val="lrTb"/>
              <w:rPr>
                <w:sz w:val="24"/>
                <w:szCs w:val="24"/>
              </w:rPr>
            </w:pPr>
          </w:p>
          <w:p w14:paraId="12C2E902" w14:textId="77777777" w:rsidR="00A43156" w:rsidRPr="00DA3E2F" w:rsidRDefault="00A43156" w:rsidP="0007746B">
            <w:pPr>
              <w:spacing w:before="20" w:after="20" w:line="240" w:lineRule="auto"/>
              <w:ind w:hanging="2"/>
              <w:jc w:val="both"/>
              <w:textDirection w:val="lrTb"/>
              <w:rPr>
                <w:sz w:val="24"/>
                <w:szCs w:val="24"/>
              </w:rPr>
            </w:pPr>
          </w:p>
          <w:p w14:paraId="18D21305" w14:textId="77777777" w:rsidR="00A43156" w:rsidRPr="00DA3E2F" w:rsidRDefault="00A43156" w:rsidP="0007746B">
            <w:pPr>
              <w:spacing w:before="20" w:after="20" w:line="240" w:lineRule="auto"/>
              <w:ind w:hanging="2"/>
              <w:jc w:val="both"/>
              <w:textDirection w:val="lrTb"/>
              <w:rPr>
                <w:sz w:val="24"/>
                <w:szCs w:val="24"/>
              </w:rPr>
            </w:pPr>
          </w:p>
          <w:p w14:paraId="349045C4" w14:textId="77777777" w:rsidR="00A43156" w:rsidRPr="00DA3E2F" w:rsidRDefault="00A43156" w:rsidP="0007746B">
            <w:pPr>
              <w:spacing w:before="20" w:after="20" w:line="240" w:lineRule="auto"/>
              <w:ind w:hanging="2"/>
              <w:jc w:val="both"/>
              <w:textDirection w:val="lrTb"/>
              <w:rPr>
                <w:sz w:val="24"/>
                <w:szCs w:val="24"/>
              </w:rPr>
            </w:pPr>
          </w:p>
          <w:p w14:paraId="4688E273" w14:textId="77777777" w:rsidR="00A43156" w:rsidRPr="00DA3E2F" w:rsidRDefault="00A43156" w:rsidP="0007746B">
            <w:pPr>
              <w:spacing w:before="20" w:after="20" w:line="240" w:lineRule="auto"/>
              <w:ind w:hanging="2"/>
              <w:jc w:val="both"/>
              <w:textDirection w:val="lrTb"/>
              <w:rPr>
                <w:sz w:val="24"/>
                <w:szCs w:val="24"/>
              </w:rPr>
            </w:pPr>
          </w:p>
          <w:p w14:paraId="3AB729E3" w14:textId="77777777" w:rsidR="00A43156" w:rsidRPr="00DA3E2F" w:rsidRDefault="00A43156" w:rsidP="0007746B">
            <w:pPr>
              <w:spacing w:before="20" w:after="20" w:line="240" w:lineRule="auto"/>
              <w:ind w:hanging="2"/>
              <w:jc w:val="both"/>
              <w:textDirection w:val="lrTb"/>
              <w:rPr>
                <w:sz w:val="24"/>
                <w:szCs w:val="24"/>
              </w:rPr>
            </w:pPr>
          </w:p>
          <w:p w14:paraId="2C981C13" w14:textId="6830A223" w:rsidR="00A43156" w:rsidRPr="00DA3E2F" w:rsidRDefault="00A43156" w:rsidP="00881D4A">
            <w:pPr>
              <w:spacing w:before="20" w:after="20" w:line="240" w:lineRule="auto"/>
              <w:ind w:hanging="2"/>
              <w:jc w:val="both"/>
              <w:textDirection w:val="lrTb"/>
              <w:rPr>
                <w:sz w:val="24"/>
                <w:szCs w:val="24"/>
              </w:rPr>
            </w:pPr>
            <w:r w:rsidRPr="00DA3E2F">
              <w:rPr>
                <w:sz w:val="24"/>
                <w:szCs w:val="24"/>
              </w:rPr>
              <w:t xml:space="preserve">Bộ Tài nguyên và Môi trường tiếp thu và </w:t>
            </w:r>
            <w:r w:rsidR="00881D4A" w:rsidRPr="00DA3E2F">
              <w:rPr>
                <w:sz w:val="24"/>
                <w:szCs w:val="24"/>
              </w:rPr>
              <w:t>chỉnh sửa</w:t>
            </w:r>
            <w:r w:rsidRPr="00DA3E2F">
              <w:rPr>
                <w:sz w:val="24"/>
                <w:szCs w:val="24"/>
              </w:rPr>
              <w:t xml:space="preserve"> tại </w:t>
            </w:r>
            <w:r w:rsidR="00881D4A" w:rsidRPr="00DA3E2F">
              <w:rPr>
                <w:sz w:val="24"/>
                <w:szCs w:val="24"/>
              </w:rPr>
              <w:t>khoản 8 Điều 1:</w:t>
            </w:r>
            <w:r w:rsidR="00AF1B6C" w:rsidRPr="00DA3E2F">
              <w:rPr>
                <w:sz w:val="24"/>
                <w:szCs w:val="24"/>
              </w:rPr>
              <w:t xml:space="preserve"> “</w:t>
            </w:r>
            <w:r w:rsidR="00AF1B6C" w:rsidRPr="00DA3E2F">
              <w:rPr>
                <w:spacing w:val="-4"/>
                <w:sz w:val="24"/>
                <w:szCs w:val="24"/>
              </w:rPr>
              <w:t xml:space="preserve">8. Sửa đổi, bổ sung Điều 12 và bổ sung Điều 12a sau Điều 12” (điểm a, khoản 3) </w:t>
            </w:r>
            <w:r w:rsidR="00881D4A" w:rsidRPr="00DA3E2F">
              <w:rPr>
                <w:spacing w:val="-4"/>
                <w:sz w:val="24"/>
                <w:szCs w:val="24"/>
              </w:rPr>
              <w:t>của dự thảo Nghị định.</w:t>
            </w:r>
          </w:p>
        </w:tc>
      </w:tr>
      <w:tr w:rsidR="00DA3E2F" w:rsidRPr="00DA3E2F" w14:paraId="2EA746EC" w14:textId="77777777" w:rsidTr="00B87787">
        <w:trPr>
          <w:trHeight w:val="288"/>
        </w:trPr>
        <w:tc>
          <w:tcPr>
            <w:tcW w:w="738" w:type="dxa"/>
            <w:shd w:val="clear" w:color="auto" w:fill="auto"/>
            <w:vAlign w:val="center"/>
          </w:tcPr>
          <w:p w14:paraId="2432EB0E" w14:textId="77777777" w:rsidR="00A43156" w:rsidRPr="00DA3E2F" w:rsidRDefault="00A43156" w:rsidP="00A43156">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50704722" w14:textId="77777777" w:rsidR="00A43156" w:rsidRPr="00DA3E2F" w:rsidRDefault="00A43156" w:rsidP="0007746B">
            <w:pPr>
              <w:tabs>
                <w:tab w:val="left" w:pos="0"/>
                <w:tab w:val="left" w:pos="993"/>
              </w:tabs>
              <w:spacing w:before="20" w:after="20" w:line="240" w:lineRule="auto"/>
              <w:ind w:hanging="2"/>
              <w:jc w:val="center"/>
              <w:textDirection w:val="lrTb"/>
              <w:rPr>
                <w:sz w:val="24"/>
                <w:szCs w:val="24"/>
              </w:rPr>
            </w:pPr>
          </w:p>
        </w:tc>
        <w:tc>
          <w:tcPr>
            <w:tcW w:w="2070" w:type="dxa"/>
          </w:tcPr>
          <w:p w14:paraId="39FB2FAA" w14:textId="3F982434" w:rsidR="00A43156" w:rsidRPr="00DA3E2F" w:rsidRDefault="00A43156" w:rsidP="00A43156">
            <w:pPr>
              <w:spacing w:before="20" w:after="20" w:line="240" w:lineRule="auto"/>
              <w:ind w:leftChars="0" w:left="-3" w:firstLineChars="0" w:firstLine="0"/>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0C0538A2" w14:textId="00341725" w:rsidR="00A43156" w:rsidRPr="00DA3E2F" w:rsidRDefault="00A43156" w:rsidP="00A43156">
            <w:pPr>
              <w:spacing w:before="20" w:after="20" w:line="240" w:lineRule="auto"/>
              <w:ind w:leftChars="0" w:left="-3" w:firstLineChars="0" w:firstLine="0"/>
              <w:jc w:val="both"/>
              <w:textDirection w:val="lrTb"/>
              <w:rPr>
                <w:sz w:val="24"/>
                <w:szCs w:val="24"/>
              </w:rPr>
            </w:pPr>
            <w:r w:rsidRPr="00DA3E2F">
              <w:rPr>
                <w:sz w:val="24"/>
                <w:szCs w:val="24"/>
              </w:rPr>
              <w:t>- Đề nghị rà soát và thể hiện dự thảo Nghị định về ngôn ngữ, thể thức, kỹ thuật trình bày văn bản theo quy định tại Điều 8 Luật Ban hành văn bản quy phạm pháp luật năm 2015 (sửa đổi, bổ sung năm 2020) và Chương V Nghị định số 34/2016/NĐ-CP ngày 14/5/2016 của Chính phủ quy định chi tiết một số điều và biện pháp thi hành Luật Ban hành văn bản quy phạm pháp luật năm 2015 (sửa đổi, bổ sung bởi các Nghị định của Chính phủ: Nghị định số 154/2020/NĐ-</w:t>
            </w:r>
            <w:r w:rsidR="00EF0B15" w:rsidRPr="00DA3E2F">
              <w:rPr>
                <w:sz w:val="24"/>
                <w:szCs w:val="24"/>
              </w:rPr>
              <w:t xml:space="preserve"> </w:t>
            </w:r>
            <w:r w:rsidRPr="00DA3E2F">
              <w:rPr>
                <w:sz w:val="24"/>
                <w:szCs w:val="24"/>
              </w:rPr>
              <w:t>CP ngày 31/12/2020 và Nghị định số 59/2024/NĐ-CP ngày</w:t>
            </w:r>
            <w:r w:rsidR="00EF0B15" w:rsidRPr="00DA3E2F">
              <w:rPr>
                <w:sz w:val="24"/>
                <w:szCs w:val="24"/>
              </w:rPr>
              <w:t xml:space="preserve"> </w:t>
            </w:r>
            <w:r w:rsidRPr="00DA3E2F">
              <w:rPr>
                <w:sz w:val="24"/>
                <w:szCs w:val="24"/>
              </w:rPr>
              <w:t xml:space="preserve">25/5/2024). </w:t>
            </w:r>
          </w:p>
          <w:p w14:paraId="403CD77C" w14:textId="33184DD7" w:rsidR="00A43156" w:rsidRPr="00DA3E2F" w:rsidRDefault="00A43156" w:rsidP="00A43156">
            <w:pPr>
              <w:spacing w:before="20" w:after="20" w:line="240" w:lineRule="auto"/>
              <w:ind w:leftChars="0" w:left="-3" w:firstLineChars="0" w:firstLine="0"/>
              <w:jc w:val="both"/>
              <w:textDirection w:val="lrTb"/>
              <w:rPr>
                <w:sz w:val="24"/>
                <w:szCs w:val="24"/>
              </w:rPr>
            </w:pPr>
            <w:r w:rsidRPr="00DA3E2F">
              <w:rPr>
                <w:sz w:val="24"/>
                <w:szCs w:val="24"/>
              </w:rPr>
              <w:t>- Theo quy định tại Điều 91 Luật Ban hành văn bản quy phạm pháp luật năm 2015 (đã được sửa đổi, bổ sung năm 2020), trong quá trình soạn thảo Nghị định, cơ quan chủ trì soạn thảo Nghị định phải lấy ý kiến các đối tượng chịu sự tác động trực tiếp của văn bản và bộ, cơ quan ngang bộ, cơ quan thuộc</w:t>
            </w:r>
            <w:r w:rsidRPr="00DA3E2F">
              <w:rPr>
                <w:sz w:val="24"/>
                <w:szCs w:val="24"/>
              </w:rPr>
              <w:br/>
              <w:t xml:space="preserve">Chính phủ, chuyên gia, người làm thực tiễn; trên cơ sở đó, giải trình, tiếp thu, hoàn thiện dự thảo Nghị định (và hồ sơ kèm theo) bảo đảm tính khả thi, phù hợp và chịu trách nhiệm về vấn đề này. </w:t>
            </w:r>
          </w:p>
          <w:p w14:paraId="7E65D564" w14:textId="4D9B0C3A" w:rsidR="00A43156" w:rsidRPr="00DA3E2F" w:rsidRDefault="00A43156" w:rsidP="00A43156">
            <w:pPr>
              <w:spacing w:before="20" w:after="20" w:line="240" w:lineRule="auto"/>
              <w:ind w:leftChars="0" w:left="-3" w:firstLineChars="0" w:firstLine="0"/>
              <w:jc w:val="both"/>
              <w:textDirection w:val="lrTb"/>
              <w:rPr>
                <w:sz w:val="24"/>
                <w:szCs w:val="24"/>
              </w:rPr>
            </w:pPr>
            <w:r w:rsidRPr="00DA3E2F">
              <w:rPr>
                <w:sz w:val="24"/>
                <w:szCs w:val="24"/>
              </w:rPr>
              <w:t xml:space="preserve">- Theo khoản 2 Điều 92 Luật Ban hành văn bản quy phạm pháp luật năm 2015 (sửa đổi, bổ sung năm </w:t>
            </w:r>
            <w:r w:rsidRPr="00DA3E2F">
              <w:rPr>
                <w:sz w:val="24"/>
                <w:szCs w:val="24"/>
              </w:rPr>
              <w:lastRenderedPageBreak/>
              <w:t xml:space="preserve">2020), hồ sơ gửi Bộ Tư pháp thẩm định bao gồm: </w:t>
            </w:r>
            <w:r w:rsidRPr="00DA3E2F">
              <w:rPr>
                <w:i/>
                <w:iCs/>
                <w:sz w:val="24"/>
                <w:szCs w:val="24"/>
              </w:rPr>
              <w:t>Tờ trình Chính phủ về dự thảo nghị định; Dự thảo nghị định; Báo cáo rà soát các văn bản quy phạm pháp luật có liên quan đến dự thảo nghị định; Bản tổng hợp, giải trình, tiếp thu ý kiến của cơ quan, tổ chức, cá nhân và đối tượng chịu sự tác động trực tiếp của văn bản; bản chụp ý kiến của bộ, cơ quan ngang bộ, cơ quan thuộc Chính phủ; Báo cáo đánh giá tác động của chính sách đối với nghị định quy định tại khoản 1 và khoản 2 Điều 19 của Luật này; bản đánh giá thủ tục hành chính trong dự thảo, nếu trong dự thảo có quy định thủ tục hành chính;</w:t>
            </w:r>
            <w:r w:rsidRPr="00DA3E2F">
              <w:rPr>
                <w:sz w:val="24"/>
                <w:szCs w:val="24"/>
              </w:rPr>
              <w:t xml:space="preserve"> báo cáo về lồng ghép vấn đề bình đẳng giới, nếu trong dự thảo có quy</w:t>
            </w:r>
            <w:r w:rsidR="00BD4D1C" w:rsidRPr="00DA3E2F">
              <w:rPr>
                <w:sz w:val="24"/>
                <w:szCs w:val="24"/>
              </w:rPr>
              <w:t xml:space="preserve"> </w:t>
            </w:r>
            <w:r w:rsidRPr="00DA3E2F">
              <w:rPr>
                <w:sz w:val="24"/>
                <w:szCs w:val="24"/>
              </w:rPr>
              <w:t>định liên quan đến vấn đề bình đẳng giới; trong đó lưu ý thuyết minh đầy đủ nội</w:t>
            </w:r>
            <w:r w:rsidR="00BD4D1C" w:rsidRPr="00DA3E2F">
              <w:rPr>
                <w:sz w:val="24"/>
                <w:szCs w:val="24"/>
              </w:rPr>
              <w:t xml:space="preserve"> </w:t>
            </w:r>
            <w:r w:rsidRPr="00DA3E2F">
              <w:rPr>
                <w:sz w:val="24"/>
                <w:szCs w:val="24"/>
              </w:rPr>
              <w:t xml:space="preserve">dung dự thảo </w:t>
            </w:r>
            <w:r w:rsidRPr="00DA3E2F">
              <w:rPr>
                <w:spacing w:val="-4"/>
                <w:sz w:val="24"/>
                <w:szCs w:val="24"/>
              </w:rPr>
              <w:t>Nghị định. Vì vậy, đề nghị cơ quan chủ trì soạn thảo rà soát, chuẩn bị đầy đủ hồ sơ theo quy định nêu trên (cả về thành phần hồ sơ, nội dung và hình thức theo quy định tại khoản 16 Điều 1 Nghị định số 59/2024/NĐ-CP) trước khi gửi Bộ Tư pháp thẩm định</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30C59C8" w14:textId="16A0DF0D" w:rsidR="00A43156" w:rsidRPr="00DA3E2F" w:rsidRDefault="00A43156" w:rsidP="0007746B">
            <w:pPr>
              <w:spacing w:before="20" w:after="20" w:line="240" w:lineRule="auto"/>
              <w:ind w:hanging="2"/>
              <w:jc w:val="both"/>
              <w:textDirection w:val="lrTb"/>
              <w:rPr>
                <w:sz w:val="24"/>
                <w:szCs w:val="24"/>
              </w:rPr>
            </w:pPr>
            <w:r w:rsidRPr="00DA3E2F">
              <w:rPr>
                <w:sz w:val="24"/>
                <w:szCs w:val="24"/>
              </w:rPr>
              <w:lastRenderedPageBreak/>
              <w:t>Bộ Tài nguyên và Môi trường tiếp thu</w:t>
            </w:r>
            <w:r w:rsidR="00281381" w:rsidRPr="00DA3E2F">
              <w:rPr>
                <w:sz w:val="24"/>
                <w:szCs w:val="24"/>
                <w:lang w:val="vi-VN"/>
              </w:rPr>
              <w:t>,</w:t>
            </w:r>
            <w:r w:rsidRPr="00DA3E2F">
              <w:rPr>
                <w:sz w:val="24"/>
                <w:szCs w:val="24"/>
              </w:rPr>
              <w:t xml:space="preserve"> rà soát,</w:t>
            </w:r>
            <w:r w:rsidR="00EF0B15" w:rsidRPr="00DA3E2F">
              <w:rPr>
                <w:sz w:val="24"/>
                <w:szCs w:val="24"/>
              </w:rPr>
              <w:t xml:space="preserve"> </w:t>
            </w:r>
            <w:r w:rsidRPr="00DA3E2F">
              <w:rPr>
                <w:sz w:val="24"/>
                <w:szCs w:val="24"/>
              </w:rPr>
              <w:t xml:space="preserve">chuẩn bị đầy đủ thành phần hồ sơ, nội dung và hình </w:t>
            </w:r>
            <w:r w:rsidR="00F90E57" w:rsidRPr="00DA3E2F">
              <w:rPr>
                <w:sz w:val="24"/>
                <w:szCs w:val="24"/>
              </w:rPr>
              <w:t xml:space="preserve">thức </w:t>
            </w:r>
            <w:r w:rsidRPr="00DA3E2F">
              <w:rPr>
                <w:sz w:val="24"/>
                <w:szCs w:val="24"/>
              </w:rPr>
              <w:t xml:space="preserve">theo quy định tại khoản 16 Điều 1 </w:t>
            </w:r>
            <w:r w:rsidR="007D2B27" w:rsidRPr="00DA3E2F">
              <w:rPr>
                <w:sz w:val="24"/>
                <w:szCs w:val="24"/>
              </w:rPr>
              <w:t xml:space="preserve">của </w:t>
            </w:r>
            <w:r w:rsidRPr="00DA3E2F">
              <w:rPr>
                <w:sz w:val="24"/>
                <w:szCs w:val="24"/>
              </w:rPr>
              <w:t>Nghị định số 59/2024/NĐ-CP để gửi Bộ Tư pháp thẩm định</w:t>
            </w:r>
          </w:p>
          <w:p w14:paraId="31DAEA81" w14:textId="77777777" w:rsidR="00A43156" w:rsidRPr="00DA3E2F" w:rsidRDefault="00A43156" w:rsidP="0007746B">
            <w:pPr>
              <w:spacing w:before="20" w:after="20" w:line="240" w:lineRule="auto"/>
              <w:ind w:hanging="2"/>
              <w:jc w:val="both"/>
              <w:textDirection w:val="lrTb"/>
              <w:rPr>
                <w:sz w:val="24"/>
                <w:szCs w:val="24"/>
              </w:rPr>
            </w:pPr>
          </w:p>
          <w:p w14:paraId="23487AE5" w14:textId="77777777" w:rsidR="00F90E57" w:rsidRPr="00DA3E2F" w:rsidRDefault="00F90E57" w:rsidP="0007746B">
            <w:pPr>
              <w:spacing w:before="20" w:after="20" w:line="240" w:lineRule="auto"/>
              <w:ind w:hanging="2"/>
              <w:jc w:val="both"/>
              <w:textDirection w:val="lrTb"/>
              <w:rPr>
                <w:sz w:val="24"/>
                <w:szCs w:val="24"/>
              </w:rPr>
            </w:pPr>
          </w:p>
          <w:p w14:paraId="73EBAA60" w14:textId="77777777" w:rsidR="00F90E57" w:rsidRPr="00DA3E2F" w:rsidRDefault="00F90E57" w:rsidP="0007746B">
            <w:pPr>
              <w:spacing w:before="20" w:after="20" w:line="240" w:lineRule="auto"/>
              <w:ind w:hanging="2"/>
              <w:jc w:val="both"/>
              <w:textDirection w:val="lrTb"/>
              <w:rPr>
                <w:sz w:val="24"/>
                <w:szCs w:val="24"/>
              </w:rPr>
            </w:pPr>
          </w:p>
          <w:p w14:paraId="014848F4" w14:textId="77777777" w:rsidR="00F90E57" w:rsidRPr="00DA3E2F" w:rsidRDefault="00F90E57" w:rsidP="0007746B">
            <w:pPr>
              <w:spacing w:before="20" w:after="20" w:line="240" w:lineRule="auto"/>
              <w:ind w:hanging="2"/>
              <w:jc w:val="both"/>
              <w:textDirection w:val="lrTb"/>
              <w:rPr>
                <w:sz w:val="24"/>
                <w:szCs w:val="24"/>
              </w:rPr>
            </w:pPr>
          </w:p>
          <w:p w14:paraId="5B5CC6E4" w14:textId="77777777" w:rsidR="00F90E57" w:rsidRPr="00DA3E2F" w:rsidRDefault="00F90E57" w:rsidP="0007746B">
            <w:pPr>
              <w:spacing w:before="20" w:after="20" w:line="240" w:lineRule="auto"/>
              <w:ind w:hanging="2"/>
              <w:jc w:val="both"/>
              <w:textDirection w:val="lrTb"/>
              <w:rPr>
                <w:sz w:val="24"/>
                <w:szCs w:val="24"/>
              </w:rPr>
            </w:pPr>
          </w:p>
          <w:p w14:paraId="681309A5" w14:textId="77777777" w:rsidR="00881D4A" w:rsidRPr="00DA3E2F" w:rsidRDefault="00881D4A" w:rsidP="0007746B">
            <w:pPr>
              <w:spacing w:before="20" w:after="20" w:line="240" w:lineRule="auto"/>
              <w:ind w:hanging="2"/>
              <w:jc w:val="both"/>
              <w:textDirection w:val="lrTb"/>
              <w:rPr>
                <w:sz w:val="24"/>
                <w:szCs w:val="24"/>
              </w:rPr>
            </w:pPr>
          </w:p>
          <w:p w14:paraId="07410F80" w14:textId="5FB13B4D" w:rsidR="00A43156" w:rsidRPr="00DA3E2F" w:rsidRDefault="00A43156" w:rsidP="0007746B">
            <w:pPr>
              <w:spacing w:before="20" w:after="20" w:line="240" w:lineRule="auto"/>
              <w:ind w:hanging="2"/>
              <w:jc w:val="both"/>
              <w:textDirection w:val="lrTb"/>
              <w:rPr>
                <w:sz w:val="24"/>
                <w:szCs w:val="24"/>
              </w:rPr>
            </w:pPr>
            <w:r w:rsidRPr="00DA3E2F">
              <w:rPr>
                <w:sz w:val="24"/>
                <w:szCs w:val="24"/>
              </w:rPr>
              <w:t>Quá trình xây dựng dự thảo Nghị định</w:t>
            </w:r>
            <w:r w:rsidR="00881D4A" w:rsidRPr="00DA3E2F">
              <w:rPr>
                <w:sz w:val="24"/>
                <w:szCs w:val="24"/>
              </w:rPr>
              <w:t>,</w:t>
            </w:r>
            <w:r w:rsidRPr="00DA3E2F">
              <w:rPr>
                <w:sz w:val="24"/>
                <w:szCs w:val="24"/>
              </w:rPr>
              <w:t xml:space="preserve"> Bộ </w:t>
            </w:r>
            <w:r w:rsidR="00881D4A" w:rsidRPr="00DA3E2F">
              <w:rPr>
                <w:sz w:val="24"/>
                <w:szCs w:val="24"/>
              </w:rPr>
              <w:t>Tài nguyên và Môi trường</w:t>
            </w:r>
            <w:r w:rsidRPr="00DA3E2F">
              <w:rPr>
                <w:sz w:val="24"/>
                <w:szCs w:val="24"/>
              </w:rPr>
              <w:t xml:space="preserve"> đã tổ chức Hội thảo góp ý tại </w:t>
            </w:r>
            <w:r w:rsidR="00881D4A" w:rsidRPr="00DA3E2F">
              <w:rPr>
                <w:sz w:val="24"/>
                <w:szCs w:val="24"/>
              </w:rPr>
              <w:t>0</w:t>
            </w:r>
            <w:r w:rsidRPr="00DA3E2F">
              <w:rPr>
                <w:sz w:val="24"/>
                <w:szCs w:val="24"/>
              </w:rPr>
              <w:t>3 miền</w:t>
            </w:r>
            <w:r w:rsidR="00881D4A" w:rsidRPr="00DA3E2F">
              <w:rPr>
                <w:sz w:val="24"/>
                <w:szCs w:val="24"/>
              </w:rPr>
              <w:t>:</w:t>
            </w:r>
            <w:r w:rsidRPr="00DA3E2F">
              <w:rPr>
                <w:sz w:val="24"/>
                <w:szCs w:val="24"/>
              </w:rPr>
              <w:t xml:space="preserve"> Bắc, Trung, Nam, đăng tải dự thảo trên Cổng thông tin điện tử của Chính phủ, của Bộ và gửi văn bản lấy ý kiến góp ý của các</w:t>
            </w:r>
            <w:r w:rsidR="00F90E57" w:rsidRPr="00DA3E2F">
              <w:rPr>
                <w:sz w:val="24"/>
                <w:szCs w:val="24"/>
              </w:rPr>
              <w:t xml:space="preserve"> Bộ, ngành, địa phương,</w:t>
            </w:r>
            <w:r w:rsidRPr="00DA3E2F">
              <w:rPr>
                <w:sz w:val="24"/>
                <w:szCs w:val="24"/>
              </w:rPr>
              <w:t xml:space="preserve"> cơ quan, tổ chức</w:t>
            </w:r>
            <w:r w:rsidR="00F90E57" w:rsidRPr="00DA3E2F">
              <w:rPr>
                <w:sz w:val="24"/>
                <w:szCs w:val="24"/>
              </w:rPr>
              <w:t xml:space="preserve"> và chuyên gia</w:t>
            </w:r>
            <w:r w:rsidRPr="00DA3E2F">
              <w:rPr>
                <w:sz w:val="24"/>
                <w:szCs w:val="24"/>
              </w:rPr>
              <w:t xml:space="preserve"> liên quan đối với dự thảo Nghị định</w:t>
            </w:r>
            <w:r w:rsidR="00F90E57" w:rsidRPr="00DA3E2F">
              <w:rPr>
                <w:sz w:val="24"/>
                <w:szCs w:val="24"/>
              </w:rPr>
              <w:t xml:space="preserve">. Trên cơ sở ý kiến góp ý, Bộ </w:t>
            </w:r>
            <w:r w:rsidR="00E868A5" w:rsidRPr="00DA3E2F">
              <w:rPr>
                <w:sz w:val="24"/>
                <w:szCs w:val="24"/>
              </w:rPr>
              <w:t>Tài nguyên và Môi trường</w:t>
            </w:r>
            <w:r w:rsidR="00F90E57" w:rsidRPr="00DA3E2F">
              <w:rPr>
                <w:sz w:val="24"/>
                <w:szCs w:val="24"/>
              </w:rPr>
              <w:t xml:space="preserve"> đã hoàn thiện dự thảo Nghị định và xây dựng Báo cáo tiếp thu, giải trình các ý </w:t>
            </w:r>
            <w:r w:rsidR="00F90E57" w:rsidRPr="00DA3E2F">
              <w:rPr>
                <w:sz w:val="24"/>
                <w:szCs w:val="24"/>
              </w:rPr>
              <w:lastRenderedPageBreak/>
              <w:t xml:space="preserve">kiến góp ý gửi kèm theo hồ sơ trình </w:t>
            </w:r>
            <w:r w:rsidR="00D57EE1" w:rsidRPr="00DA3E2F">
              <w:rPr>
                <w:sz w:val="24"/>
                <w:szCs w:val="24"/>
              </w:rPr>
              <w:t>Nghị định này.</w:t>
            </w:r>
          </w:p>
          <w:p w14:paraId="04AAD38E" w14:textId="1706D11D" w:rsidR="00FC2585" w:rsidRPr="00DA3E2F" w:rsidRDefault="00FC2585" w:rsidP="00881D4A">
            <w:pPr>
              <w:spacing w:before="20" w:after="20" w:line="240" w:lineRule="auto"/>
              <w:ind w:leftChars="0" w:left="0" w:firstLineChars="0" w:firstLine="0"/>
              <w:jc w:val="both"/>
              <w:textDirection w:val="lrTb"/>
              <w:rPr>
                <w:sz w:val="24"/>
                <w:szCs w:val="24"/>
              </w:rPr>
            </w:pPr>
            <w:r w:rsidRPr="00DA3E2F">
              <w:rPr>
                <w:sz w:val="24"/>
                <w:szCs w:val="24"/>
              </w:rPr>
              <w:t xml:space="preserve">Bộ Tài nguyên và Môi trường thực hiện đúng quy định của Luật ban hành văn bản quy phạm pháp luật: hồ sơ chuẩn bị theo quy định tại khoản 2 Điều 92 của Luật Ban hành văn bản quy phạm pháp luật </w:t>
            </w:r>
          </w:p>
          <w:p w14:paraId="6FC9E01A" w14:textId="1EDC5F4F" w:rsidR="00FC2585" w:rsidRPr="00DA3E2F" w:rsidRDefault="00FC2585" w:rsidP="0007746B">
            <w:pPr>
              <w:spacing w:before="20" w:after="20" w:line="240" w:lineRule="auto"/>
              <w:ind w:hanging="2"/>
              <w:jc w:val="both"/>
              <w:textDirection w:val="lrTb"/>
              <w:rPr>
                <w:sz w:val="24"/>
                <w:szCs w:val="24"/>
              </w:rPr>
            </w:pPr>
          </w:p>
        </w:tc>
      </w:tr>
      <w:tr w:rsidR="00DA3E2F" w:rsidRPr="00DA3E2F" w14:paraId="618B824C" w14:textId="77777777" w:rsidTr="00B87787">
        <w:trPr>
          <w:trHeight w:val="288"/>
        </w:trPr>
        <w:tc>
          <w:tcPr>
            <w:tcW w:w="738" w:type="dxa"/>
            <w:shd w:val="clear" w:color="auto" w:fill="auto"/>
            <w:vAlign w:val="center"/>
          </w:tcPr>
          <w:p w14:paraId="6C801AF5" w14:textId="77777777" w:rsidR="00CA3308" w:rsidRPr="00DA3E2F" w:rsidRDefault="00CA3308" w:rsidP="00A43156">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09971D4C" w14:textId="77777777" w:rsidR="00CA3308" w:rsidRPr="00DA3E2F" w:rsidRDefault="00CA3308" w:rsidP="0007746B">
            <w:pPr>
              <w:tabs>
                <w:tab w:val="left" w:pos="0"/>
                <w:tab w:val="left" w:pos="993"/>
              </w:tabs>
              <w:spacing w:before="20" w:after="20" w:line="240" w:lineRule="auto"/>
              <w:ind w:hanging="2"/>
              <w:jc w:val="center"/>
              <w:textDirection w:val="lrTb"/>
              <w:rPr>
                <w:sz w:val="24"/>
                <w:szCs w:val="24"/>
              </w:rPr>
            </w:pPr>
          </w:p>
        </w:tc>
        <w:tc>
          <w:tcPr>
            <w:tcW w:w="2070" w:type="dxa"/>
          </w:tcPr>
          <w:p w14:paraId="054B9C7E" w14:textId="1AD1CA52" w:rsidR="00CA3308" w:rsidRPr="00DA3E2F" w:rsidRDefault="00CA3308" w:rsidP="00A43156">
            <w:pPr>
              <w:spacing w:before="20" w:after="20" w:line="240" w:lineRule="auto"/>
              <w:ind w:leftChars="0" w:left="-3" w:firstLineChars="0" w:firstLine="0"/>
              <w:jc w:val="both"/>
              <w:textDirection w:val="lrTb"/>
              <w:rPr>
                <w:sz w:val="24"/>
                <w:szCs w:val="24"/>
              </w:rPr>
            </w:pPr>
            <w:r w:rsidRPr="00DA3E2F">
              <w:rPr>
                <w:sz w:val="24"/>
                <w:szCs w:val="24"/>
              </w:rPr>
              <w:t>Bộ Tài chính</w:t>
            </w:r>
          </w:p>
        </w:tc>
        <w:tc>
          <w:tcPr>
            <w:tcW w:w="5310" w:type="dxa"/>
            <w:tcBorders>
              <w:top w:val="single" w:sz="4" w:space="0" w:color="000000"/>
              <w:bottom w:val="single" w:sz="4" w:space="0" w:color="000000"/>
              <w:right w:val="single" w:sz="4" w:space="0" w:color="000000"/>
            </w:tcBorders>
            <w:shd w:val="clear" w:color="auto" w:fill="auto"/>
          </w:tcPr>
          <w:p w14:paraId="40BF43DF" w14:textId="3BD25C74" w:rsidR="00CA3308" w:rsidRPr="00DA3E2F" w:rsidRDefault="00CA3308" w:rsidP="00A43156">
            <w:pPr>
              <w:spacing w:before="20" w:after="20" w:line="240" w:lineRule="auto"/>
              <w:ind w:leftChars="0" w:left="-3" w:firstLineChars="0" w:firstLine="0"/>
              <w:jc w:val="both"/>
              <w:textDirection w:val="lrTb"/>
              <w:rPr>
                <w:sz w:val="24"/>
                <w:szCs w:val="24"/>
              </w:rPr>
            </w:pPr>
            <w:r w:rsidRPr="00DA3E2F">
              <w:rPr>
                <w:sz w:val="24"/>
                <w:szCs w:val="24"/>
              </w:rPr>
              <w:t xml:space="preserve">Căn cứ các quy định hiện hành thì loài động vật, thực vật hoang dã nguy cấp, quý, hiếm được ưu tiên bảo vệ hiện đang được điều chỉnh bởi 02 Nghị định, cụ thể: </w:t>
            </w:r>
            <w:r w:rsidRPr="00DA3E2F">
              <w:rPr>
                <w:i/>
                <w:iCs/>
                <w:sz w:val="24"/>
                <w:szCs w:val="24"/>
              </w:rPr>
              <w:t xml:space="preserve">(1) Nghị định số </w:t>
            </w:r>
            <w:r w:rsidRPr="00DA3E2F">
              <w:rPr>
                <w:rFonts w:eastAsiaTheme="minorHAnsi"/>
                <w:i/>
                <w:iCs/>
                <w:sz w:val="24"/>
                <w:szCs w:val="24"/>
                <w:lang w:val="nl-NL"/>
              </w:rPr>
              <w:t xml:space="preserve">160/2013/NĐ-CP do Bộ Tài nguyên và Môi trường tham mưu ban hành và (2) Nghị định số </w:t>
            </w:r>
            <w:r w:rsidRPr="00DA3E2F">
              <w:rPr>
                <w:i/>
                <w:iCs/>
                <w:sz w:val="24"/>
                <w:szCs w:val="24"/>
              </w:rPr>
              <w:t>06/2018/NĐ-CP được sửa đổi, bổ sung bởi Nghị định số 84/2021/NĐ-CP do Bộ Nông nghiệp và Phát triển nông thôn tham mưu ban hành</w:t>
            </w:r>
            <w:r w:rsidRPr="00DA3E2F">
              <w:rPr>
                <w:sz w:val="24"/>
                <w:szCs w:val="24"/>
              </w:rPr>
              <w:t xml:space="preserve">). Căn cứ 02 Nghị định dẫn trên thì loài nguy cấp, quý, hiếm được ưu tiên bảo vệ xuất khẩu, nhập khẩu </w:t>
            </w:r>
            <w:r w:rsidRPr="00DA3E2F">
              <w:rPr>
                <w:i/>
                <w:iCs/>
                <w:sz w:val="24"/>
                <w:szCs w:val="24"/>
              </w:rPr>
              <w:t xml:space="preserve">(bao gồm: (1) loài động vật, thực vật hoang dã nguy cấp thuộc các Phụ lục CITES được ưu tiên bảo vệ và (2) loài động vật rừng, thực vật rừng nguy cấp, quý, hiếm ban hành kèm Nghị định số </w:t>
            </w:r>
            <w:r w:rsidRPr="00DA3E2F">
              <w:rPr>
                <w:i/>
                <w:iCs/>
                <w:sz w:val="24"/>
                <w:szCs w:val="24"/>
              </w:rPr>
              <w:lastRenderedPageBreak/>
              <w:t xml:space="preserve">84/2021/NĐ-CP được ưu tiên bảo vệ). </w:t>
            </w:r>
            <w:r w:rsidRPr="00DA3E2F">
              <w:rPr>
                <w:sz w:val="24"/>
                <w:szCs w:val="24"/>
              </w:rPr>
              <w:t xml:space="preserve"> </w:t>
            </w:r>
            <w:r w:rsidRPr="00DA3E2F">
              <w:rPr>
                <w:iCs/>
                <w:sz w:val="24"/>
                <w:szCs w:val="24"/>
              </w:rPr>
              <w:t>Do vậy, đề nghị Bộ Tài nguyên và Môi trường xem xét, phối hợp với Bộ Nông nghiệp và Phát triển nông thôn để thống nhất quản lý đối với loài nguy cấp, quý, hiếm được ưu tiên bảo vệ tránh cùng một mặt hàng xuất khẩu, nhập khẩu phải chịu sự quản lý của nhiều cơ quan và phải thực hiện nhiều biện pháp quản lý, kiểm tra.</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49BA166" w14:textId="25DBE2A3" w:rsidR="00CA3308" w:rsidRPr="00DA3E2F" w:rsidRDefault="00CA3308" w:rsidP="0007746B">
            <w:pPr>
              <w:spacing w:before="20" w:after="20" w:line="240" w:lineRule="auto"/>
              <w:ind w:hanging="2"/>
              <w:jc w:val="both"/>
              <w:textDirection w:val="lrTb"/>
              <w:rPr>
                <w:sz w:val="24"/>
                <w:szCs w:val="24"/>
              </w:rPr>
            </w:pPr>
            <w:r w:rsidRPr="00DA3E2F">
              <w:rPr>
                <w:sz w:val="24"/>
                <w:szCs w:val="24"/>
              </w:rPr>
              <w:lastRenderedPageBreak/>
              <w:t>Đề nghị giữ nguyên do hiện nay, các loài động vật rừng, thực vật rừng nguy cấp, quý, hiếm và các loài động vật, thực vật nguy cấp, quý, hiếm được ưu tiên bảo vệ gần như trùng nhau nên việc quy định không ảnh hưởng tới hoạt động xuất, nhập khẩu loài. Nội dung quy định xuất nhập khẩu tại Nghị định số 160/2013/NĐ-CP cũng đã có sự thống nhất của Bộ Tư pháp trước khi trình Chính phủ ban hành Nghị định.</w:t>
            </w:r>
          </w:p>
        </w:tc>
      </w:tr>
      <w:tr w:rsidR="00DA3E2F" w:rsidRPr="00DA3E2F" w14:paraId="214EBB33" w14:textId="77777777" w:rsidTr="00E34EEB">
        <w:trPr>
          <w:trHeight w:val="288"/>
        </w:trPr>
        <w:tc>
          <w:tcPr>
            <w:tcW w:w="738" w:type="dxa"/>
            <w:shd w:val="clear" w:color="auto" w:fill="auto"/>
            <w:vAlign w:val="center"/>
          </w:tcPr>
          <w:p w14:paraId="1F9E0795" w14:textId="2DFEAFCB" w:rsidR="00573C08" w:rsidRPr="00DA3E2F" w:rsidRDefault="00573C08" w:rsidP="00573C08">
            <w:pPr>
              <w:spacing w:before="20" w:after="20" w:line="240" w:lineRule="auto"/>
              <w:ind w:leftChars="0" w:left="0" w:firstLineChars="0" w:firstLine="0"/>
              <w:jc w:val="center"/>
              <w:textDirection w:val="lrTb"/>
              <w:rPr>
                <w:b/>
                <w:bCs w:val="0"/>
                <w:sz w:val="24"/>
                <w:szCs w:val="24"/>
              </w:rPr>
            </w:pPr>
            <w:r w:rsidRPr="00DA3E2F">
              <w:rPr>
                <w:b/>
                <w:bCs w:val="0"/>
                <w:sz w:val="24"/>
                <w:szCs w:val="24"/>
              </w:rPr>
              <w:lastRenderedPageBreak/>
              <w:t>II</w:t>
            </w:r>
          </w:p>
        </w:tc>
        <w:tc>
          <w:tcPr>
            <w:tcW w:w="13567" w:type="dxa"/>
            <w:gridSpan w:val="4"/>
            <w:tcBorders>
              <w:right w:val="single" w:sz="4" w:space="0" w:color="000000"/>
            </w:tcBorders>
            <w:shd w:val="clear" w:color="auto" w:fill="auto"/>
            <w:vAlign w:val="center"/>
          </w:tcPr>
          <w:p w14:paraId="7542DE15" w14:textId="27C807F3" w:rsidR="00573C08" w:rsidRPr="00DA3E2F" w:rsidRDefault="00573C08" w:rsidP="0007746B">
            <w:pPr>
              <w:spacing w:before="20" w:after="20" w:line="240" w:lineRule="auto"/>
              <w:ind w:hanging="2"/>
              <w:jc w:val="both"/>
              <w:textDirection w:val="lrTb"/>
              <w:rPr>
                <w:sz w:val="24"/>
                <w:szCs w:val="24"/>
              </w:rPr>
            </w:pPr>
            <w:r w:rsidRPr="00DA3E2F">
              <w:rPr>
                <w:b/>
                <w:bCs w:val="0"/>
                <w:sz w:val="24"/>
                <w:szCs w:val="24"/>
              </w:rPr>
              <w:t>Dự thảo Nghị định sửa đổi Nghị định 160/2013/NĐ-CP</w:t>
            </w:r>
          </w:p>
        </w:tc>
      </w:tr>
      <w:tr w:rsidR="00DA3E2F" w:rsidRPr="00DA3E2F" w14:paraId="1E80C626" w14:textId="77777777" w:rsidTr="00B87787">
        <w:trPr>
          <w:trHeight w:val="288"/>
        </w:trPr>
        <w:tc>
          <w:tcPr>
            <w:tcW w:w="738" w:type="dxa"/>
            <w:shd w:val="clear" w:color="auto" w:fill="auto"/>
            <w:vAlign w:val="center"/>
          </w:tcPr>
          <w:p w14:paraId="347DE9EB" w14:textId="67902E2C" w:rsidR="00573C08" w:rsidRPr="00DA3E2F" w:rsidRDefault="00573C08" w:rsidP="00573C08">
            <w:pPr>
              <w:spacing w:before="20" w:after="20" w:line="240" w:lineRule="auto"/>
              <w:ind w:leftChars="0" w:left="63" w:firstLineChars="0" w:firstLine="0"/>
              <w:jc w:val="center"/>
              <w:textDirection w:val="lrTb"/>
              <w:rPr>
                <w:b/>
                <w:bCs w:val="0"/>
                <w:sz w:val="24"/>
                <w:szCs w:val="24"/>
              </w:rPr>
            </w:pPr>
            <w:r w:rsidRPr="00DA3E2F">
              <w:rPr>
                <w:b/>
                <w:bCs w:val="0"/>
                <w:sz w:val="24"/>
                <w:szCs w:val="24"/>
              </w:rPr>
              <w:t>1</w:t>
            </w:r>
          </w:p>
        </w:tc>
        <w:tc>
          <w:tcPr>
            <w:tcW w:w="1777" w:type="dxa"/>
            <w:shd w:val="clear" w:color="auto" w:fill="auto"/>
            <w:vAlign w:val="center"/>
          </w:tcPr>
          <w:p w14:paraId="5D83BBC1" w14:textId="0FD0466C" w:rsidR="00573C08" w:rsidRPr="00DA3E2F" w:rsidRDefault="00573C08" w:rsidP="0007746B">
            <w:pPr>
              <w:tabs>
                <w:tab w:val="left" w:pos="0"/>
                <w:tab w:val="left" w:pos="993"/>
              </w:tabs>
              <w:spacing w:before="20" w:after="20" w:line="240" w:lineRule="auto"/>
              <w:ind w:hanging="2"/>
              <w:jc w:val="center"/>
              <w:textDirection w:val="lrTb"/>
              <w:rPr>
                <w:b/>
                <w:bCs w:val="0"/>
                <w:sz w:val="24"/>
                <w:szCs w:val="24"/>
              </w:rPr>
            </w:pPr>
            <w:r w:rsidRPr="00DA3E2F">
              <w:rPr>
                <w:b/>
                <w:bCs w:val="0"/>
                <w:sz w:val="24"/>
                <w:szCs w:val="24"/>
              </w:rPr>
              <w:t>Góp ý chung</w:t>
            </w:r>
          </w:p>
        </w:tc>
        <w:tc>
          <w:tcPr>
            <w:tcW w:w="2070" w:type="dxa"/>
          </w:tcPr>
          <w:p w14:paraId="1F12CBA2" w14:textId="77777777" w:rsidR="00573C08" w:rsidRPr="00DA3E2F" w:rsidRDefault="00573C08" w:rsidP="0007746B">
            <w:pPr>
              <w:spacing w:before="20" w:after="20" w:line="240" w:lineRule="auto"/>
              <w:ind w:hanging="2"/>
              <w:jc w:val="both"/>
              <w:textDirection w:val="lrTb"/>
              <w:rPr>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536A0C17" w14:textId="4C592E65" w:rsidR="00573C08" w:rsidRPr="00DA3E2F" w:rsidRDefault="00573C08" w:rsidP="00CA3308">
            <w:pPr>
              <w:spacing w:before="20" w:after="20" w:line="240" w:lineRule="auto"/>
              <w:ind w:hanging="2"/>
              <w:jc w:val="both"/>
              <w:textDirection w:val="lrTb"/>
              <w:rPr>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C93EF4" w14:textId="701EF3AA" w:rsidR="00573C08" w:rsidRPr="00DA3E2F" w:rsidRDefault="00573C08" w:rsidP="0007746B">
            <w:pPr>
              <w:spacing w:before="20" w:after="20" w:line="240" w:lineRule="auto"/>
              <w:ind w:hanging="2"/>
              <w:jc w:val="both"/>
              <w:textDirection w:val="lrTb"/>
              <w:rPr>
                <w:sz w:val="24"/>
                <w:szCs w:val="24"/>
              </w:rPr>
            </w:pPr>
          </w:p>
        </w:tc>
      </w:tr>
      <w:tr w:rsidR="00DA3E2F" w:rsidRPr="00DA3E2F" w14:paraId="5E7E8784" w14:textId="77777777" w:rsidTr="00B87787">
        <w:trPr>
          <w:trHeight w:val="288"/>
        </w:trPr>
        <w:tc>
          <w:tcPr>
            <w:tcW w:w="738" w:type="dxa"/>
            <w:shd w:val="clear" w:color="auto" w:fill="auto"/>
            <w:vAlign w:val="center"/>
          </w:tcPr>
          <w:p w14:paraId="238D1CD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7798284A"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2FF1156E" w14:textId="58793727" w:rsidR="00573C08" w:rsidRPr="00DA3E2F" w:rsidRDefault="00573C08" w:rsidP="0007746B">
            <w:pPr>
              <w:spacing w:before="20" w:after="20" w:line="240" w:lineRule="auto"/>
              <w:ind w:hanging="2"/>
              <w:jc w:val="both"/>
              <w:textDirection w:val="lrTb"/>
              <w:rPr>
                <w:sz w:val="24"/>
                <w:szCs w:val="24"/>
              </w:rPr>
            </w:pPr>
            <w:r w:rsidRPr="00DA3E2F">
              <w:rPr>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234E83F7" w14:textId="3A12F606" w:rsidR="00573C08" w:rsidRPr="00DA3E2F" w:rsidRDefault="00573C08" w:rsidP="0007746B">
            <w:pPr>
              <w:spacing w:before="20" w:after="20" w:line="240" w:lineRule="auto"/>
              <w:ind w:hanging="2"/>
              <w:jc w:val="both"/>
              <w:textDirection w:val="lrTb"/>
              <w:rPr>
                <w:sz w:val="24"/>
                <w:szCs w:val="24"/>
              </w:rPr>
            </w:pPr>
            <w:r w:rsidRPr="00DA3E2F">
              <w:rPr>
                <w:sz w:val="24"/>
                <w:szCs w:val="24"/>
              </w:rPr>
              <w:t>Dự thảo Nghị định sửa đổi, bổ sung đối với 07 thủ tục hành chính liên quan đến người dân, doanh nghiệp và 02 thủ tục hành chính nội bộ (</w:t>
            </w:r>
            <w:r w:rsidRPr="00DA3E2F">
              <w:rPr>
                <w:i/>
                <w:iCs/>
                <w:sz w:val="24"/>
                <w:szCs w:val="24"/>
              </w:rPr>
              <w:t>Danh sách kèm theo</w:t>
            </w:r>
            <w:r w:rsidRPr="00DA3E2F">
              <w:rPr>
                <w:sz w:val="24"/>
                <w:szCs w:val="24"/>
              </w:rPr>
              <w:t>), tuy nhiên, dự thảo chưa có báo cáo đánh giá tác động thủ tục hành chính theo đúng quy định của Luật Ban hành văn bản quy phạm pháp luật. Đồng thời, một số thủ tục hành chính tại dự thảo Nghị định có dấu hiệu chồng chéo với các TTHC tại Nghị định số 06/2019/NĐ-CP của Chính phủ (đã được sửa đổi tại Nghị định số 84/2021/NĐ-CP của Chính phủ) cần được rà soát, đánh giá tác động cụ thể, ví dụ cấp giấy chứng nhận đủ điều kiện nuôi, trồng các loài động vật, thực vật hoang dã nguy cấp thuộc phụ lục CITES tại mục 2 Chương III Nghị định số 06/2019/NĐ-CP; Cấp phép xuất khẩu, nhập khẩu, tái xuất khẩu, nhập nội từ biển mẫu vật từ tự nhiên của các loài động vật, thực vật hoang dã nguy cấp thuộc Phụ lục CITES tại mục III Nghị định số 06/2019/NĐ-CP; Điều kiện để vận chuyển mẫu vật tại Điều 30 Nghị định số 06/2019/NĐ-CP….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792241D" w14:textId="1031AA15"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Bộ Tài nguyên và Môi trường đã tiếp thu, rà soát, đánh giá các thủ tục hành chính tại dự thảo Nghị định </w:t>
            </w:r>
            <w:r w:rsidR="00CA3308" w:rsidRPr="00DA3E2F">
              <w:rPr>
                <w:sz w:val="24"/>
                <w:szCs w:val="24"/>
              </w:rPr>
              <w:t xml:space="preserve">để </w:t>
            </w:r>
            <w:r w:rsidRPr="00DA3E2F">
              <w:rPr>
                <w:sz w:val="24"/>
                <w:szCs w:val="24"/>
              </w:rPr>
              <w:t>đảm bảo không chồng chéo với các thủ tục hành chính tại Nghị định số 06/2019/NĐ-CP của Chính phủ phủ (đã được sửa đổi tại Nghị định số 84/2021/NĐ-CP của Chính phủ)</w:t>
            </w:r>
          </w:p>
          <w:p w14:paraId="67C08AB9" w14:textId="77777777" w:rsidR="00573C08" w:rsidRPr="00DA3E2F" w:rsidRDefault="00573C08" w:rsidP="0007746B">
            <w:pPr>
              <w:spacing w:before="20" w:after="20" w:line="240" w:lineRule="auto"/>
              <w:ind w:hanging="2"/>
              <w:jc w:val="both"/>
              <w:textDirection w:val="lrTb"/>
              <w:rPr>
                <w:sz w:val="24"/>
                <w:szCs w:val="24"/>
              </w:rPr>
            </w:pPr>
          </w:p>
          <w:p w14:paraId="49DDD699" w14:textId="6D19F908" w:rsidR="00573C08" w:rsidRPr="00DA3E2F" w:rsidRDefault="00573C08" w:rsidP="0007746B">
            <w:pPr>
              <w:spacing w:before="20" w:after="20" w:line="240" w:lineRule="auto"/>
              <w:ind w:hanging="2"/>
              <w:jc w:val="both"/>
              <w:textDirection w:val="lrTb"/>
              <w:rPr>
                <w:sz w:val="24"/>
                <w:szCs w:val="24"/>
              </w:rPr>
            </w:pPr>
          </w:p>
        </w:tc>
      </w:tr>
      <w:tr w:rsidR="00DA3E2F" w:rsidRPr="00DA3E2F" w14:paraId="5D8BF80B" w14:textId="77777777" w:rsidTr="00B87787">
        <w:trPr>
          <w:trHeight w:val="288"/>
        </w:trPr>
        <w:tc>
          <w:tcPr>
            <w:tcW w:w="738" w:type="dxa"/>
            <w:shd w:val="clear" w:color="auto" w:fill="auto"/>
            <w:vAlign w:val="center"/>
          </w:tcPr>
          <w:p w14:paraId="1C82A22D"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5A946B84" w14:textId="28866883"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189B4669" w14:textId="75499874"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Quảng Trị, Gia Lai</w:t>
            </w:r>
          </w:p>
        </w:tc>
        <w:tc>
          <w:tcPr>
            <w:tcW w:w="5310" w:type="dxa"/>
            <w:tcBorders>
              <w:top w:val="single" w:sz="4" w:space="0" w:color="000000"/>
              <w:bottom w:val="single" w:sz="4" w:space="0" w:color="000000"/>
              <w:right w:val="single" w:sz="4" w:space="0" w:color="000000"/>
            </w:tcBorders>
            <w:shd w:val="clear" w:color="auto" w:fill="auto"/>
          </w:tcPr>
          <w:p w14:paraId="0AED989F" w14:textId="248F8E2E"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Trách nhiệm của các cơ quan chuyên môn ở tỉnh: </w:t>
            </w:r>
            <w:r w:rsidRPr="00DA3E2F">
              <w:rPr>
                <w:i/>
                <w:iCs/>
                <w:sz w:val="24"/>
                <w:szCs w:val="24"/>
              </w:rPr>
              <w:t xml:space="preserve">Đề nghị làm rõ trách nhiệm của cơ quan quản lý nhà nước về nông nghiệp và phát triển nông thôn, </w:t>
            </w:r>
            <w:r w:rsidRPr="00DA3E2F">
              <w:rPr>
                <w:i/>
                <w:iCs/>
                <w:sz w:val="24"/>
                <w:szCs w:val="24"/>
              </w:rPr>
              <w:lastRenderedPageBreak/>
              <w:t>tài nguyên và môi trường và các cơ quan trực tiếp liên quan trong quá trình phối hợp, xử lý các Hồ sơ nêu trên cũng như trong quá trình kiểm tra, theo dõi các hoạt động</w:t>
            </w:r>
            <w:r w:rsidRPr="00DA3E2F">
              <w:rPr>
                <w:sz w:val="24"/>
                <w:szCs w:val="24"/>
              </w:rPr>
              <w:t>: hoạt động nuôi các loài động vật được ưu tiên bảo vệ tại cơ sở; hoạt động lưu giữ loài và mẫu vật của loài được ưu tiên bảo vệ; hoạt động xử lý động vật hoang dã được ưu tiên bảo vệ; hoạt động cứu hộ động vật hoang dã; hoạt động chuyển giao động vật hoang dã nguy cấp; hoạt động tiêu hủy động vật hoang dã được ưu tiên bảo vệ; hoạt động trồng phục hồi các loài thực vật và tái thả loài động vật được ưu tiên bảo vệ về môi trường tự nhiên để tránh trồng chéo trách nhiệm dẫn tới vướng mắc trong quá trình tổ chức thực hiện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867A77A" w14:textId="784028A5"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đã tiếp thu, rà soát và quy định rõ trách nhiệm theo chức năng, nhiệm vụ được giao của cơ </w:t>
            </w:r>
            <w:r w:rsidRPr="00DA3E2F">
              <w:rPr>
                <w:sz w:val="24"/>
                <w:szCs w:val="24"/>
              </w:rPr>
              <w:lastRenderedPageBreak/>
              <w:t>quan quản lý nhà nước về nông nghiệp và phát triển nông thôn, tài nguyên và môi trường trong quá trình phối hợp, xử lý các hồ sơ cũng như trong quá trình kiểm tra, theo dõi các hoạt động liên quan đến quản lý loài ưu tiên bảo vệ.</w:t>
            </w:r>
          </w:p>
          <w:p w14:paraId="38390CAC" w14:textId="77777777" w:rsidR="00573C08" w:rsidRPr="00DA3E2F" w:rsidRDefault="00573C08" w:rsidP="0007746B">
            <w:pPr>
              <w:spacing w:before="20" w:after="20" w:line="240" w:lineRule="auto"/>
              <w:ind w:hanging="2"/>
              <w:jc w:val="both"/>
              <w:textDirection w:val="lrTb"/>
              <w:rPr>
                <w:sz w:val="24"/>
                <w:szCs w:val="24"/>
              </w:rPr>
            </w:pPr>
          </w:p>
          <w:p w14:paraId="4C51147E" w14:textId="10BD1074" w:rsidR="00573C08" w:rsidRPr="00DA3E2F" w:rsidRDefault="00573C08" w:rsidP="0007746B">
            <w:pPr>
              <w:spacing w:before="20" w:after="20" w:line="240" w:lineRule="auto"/>
              <w:ind w:hanging="2"/>
              <w:jc w:val="both"/>
              <w:textDirection w:val="lrTb"/>
              <w:rPr>
                <w:sz w:val="24"/>
                <w:szCs w:val="24"/>
              </w:rPr>
            </w:pPr>
          </w:p>
        </w:tc>
      </w:tr>
      <w:tr w:rsidR="00DA3E2F" w:rsidRPr="00DA3E2F" w14:paraId="467D254E" w14:textId="77777777" w:rsidTr="00B87787">
        <w:trPr>
          <w:trHeight w:val="288"/>
        </w:trPr>
        <w:tc>
          <w:tcPr>
            <w:tcW w:w="738" w:type="dxa"/>
            <w:shd w:val="clear" w:color="auto" w:fill="auto"/>
            <w:vAlign w:val="center"/>
          </w:tcPr>
          <w:p w14:paraId="6668F3AA"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358A310"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C42E628" w14:textId="05983D49" w:rsidR="00573C08" w:rsidRPr="00DA3E2F" w:rsidRDefault="00573C08" w:rsidP="0007746B">
            <w:pPr>
              <w:spacing w:before="20" w:after="20" w:line="240" w:lineRule="auto"/>
              <w:ind w:hanging="2"/>
              <w:jc w:val="both"/>
              <w:textDirection w:val="lrTb"/>
              <w:rPr>
                <w:spacing w:val="-4"/>
                <w:sz w:val="24"/>
                <w:szCs w:val="24"/>
              </w:rPr>
            </w:pPr>
            <w:r w:rsidRPr="00DA3E2F">
              <w:rPr>
                <w:spacing w:val="-4"/>
                <w:sz w:val="24"/>
                <w:szCs w:val="24"/>
              </w:rPr>
              <w:t>UBND các tỉnh: Vĩnh Long, Quảng Nam và 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18F2DF1E" w14:textId="68E10AA7" w:rsidR="00573C08" w:rsidRPr="00DA3E2F" w:rsidRDefault="00573C08" w:rsidP="0007746B">
            <w:pPr>
              <w:spacing w:before="20" w:after="20" w:line="240" w:lineRule="auto"/>
              <w:ind w:hanging="2"/>
              <w:jc w:val="both"/>
              <w:textDirection w:val="lrTb"/>
              <w:rPr>
                <w:sz w:val="24"/>
                <w:szCs w:val="24"/>
              </w:rPr>
            </w:pPr>
            <w:r w:rsidRPr="00DA3E2F">
              <w:rPr>
                <w:sz w:val="24"/>
                <w:szCs w:val="24"/>
              </w:rPr>
              <w:t>- Đề nghị lưu ý, rà soát lại các lỗi đánh máy</w:t>
            </w:r>
          </w:p>
          <w:p w14:paraId="5A7482A4" w14:textId="0648D210" w:rsidR="00573C08" w:rsidRPr="00DA3E2F" w:rsidRDefault="00573C08" w:rsidP="00CA3308">
            <w:pPr>
              <w:spacing w:before="20" w:after="20" w:line="240" w:lineRule="auto"/>
              <w:ind w:hanging="2"/>
              <w:jc w:val="both"/>
              <w:textDirection w:val="lrTb"/>
              <w:rPr>
                <w:sz w:val="24"/>
                <w:szCs w:val="24"/>
              </w:rPr>
            </w:pPr>
            <w:r w:rsidRPr="00DA3E2F">
              <w:rPr>
                <w:sz w:val="24"/>
                <w:szCs w:val="24"/>
              </w:rPr>
              <w:t xml:space="preserve">- </w:t>
            </w:r>
            <w:r w:rsidR="00CA3308" w:rsidRPr="00DA3E2F">
              <w:rPr>
                <w:sz w:val="24"/>
                <w:szCs w:val="24"/>
              </w:rPr>
              <w:t>C</w:t>
            </w:r>
            <w:r w:rsidRPr="00DA3E2F">
              <w:rPr>
                <w:sz w:val="24"/>
                <w:szCs w:val="24"/>
              </w:rPr>
              <w:t xml:space="preserve">ác biểu mẫu hướng dẫn tại các phụ lục cần phải đảm bảo quy định về nội dung, hình thức và thể thức văn bản theo quy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C7A2F81" w14:textId="257A2942" w:rsidR="00573C08" w:rsidRPr="00DA3E2F" w:rsidRDefault="00573C08" w:rsidP="00CA3308">
            <w:pPr>
              <w:spacing w:before="20" w:after="20" w:line="240" w:lineRule="auto"/>
              <w:ind w:hanging="2"/>
              <w:jc w:val="both"/>
              <w:textDirection w:val="lrTb"/>
              <w:rPr>
                <w:sz w:val="24"/>
                <w:szCs w:val="24"/>
              </w:rPr>
            </w:pPr>
            <w:r w:rsidRPr="00DA3E2F">
              <w:rPr>
                <w:sz w:val="24"/>
                <w:szCs w:val="24"/>
              </w:rPr>
              <w:t>Bộ Tài nguyên và Môi trường</w:t>
            </w:r>
            <w:r w:rsidR="00CA3308" w:rsidRPr="00DA3E2F">
              <w:rPr>
                <w:sz w:val="24"/>
                <w:szCs w:val="24"/>
              </w:rPr>
              <w:t xml:space="preserve"> đã</w:t>
            </w:r>
            <w:r w:rsidRPr="00DA3E2F">
              <w:rPr>
                <w:sz w:val="24"/>
                <w:szCs w:val="24"/>
              </w:rPr>
              <w:t xml:space="preserve"> tiếp thu và </w:t>
            </w:r>
            <w:r w:rsidRPr="00DA3E2F">
              <w:rPr>
                <w:sz w:val="24"/>
                <w:szCs w:val="24"/>
                <w:lang w:val="vi-VN"/>
              </w:rPr>
              <w:t>rà soát, hoàn thiện thể thức</w:t>
            </w:r>
            <w:r w:rsidR="00CA3308" w:rsidRPr="00DA3E2F">
              <w:rPr>
                <w:sz w:val="24"/>
                <w:szCs w:val="24"/>
              </w:rPr>
              <w:t xml:space="preserve"> </w:t>
            </w:r>
            <w:r w:rsidRPr="00DA3E2F">
              <w:rPr>
                <w:sz w:val="24"/>
                <w:szCs w:val="24"/>
              </w:rPr>
              <w:t>dự thảo Nghị định</w:t>
            </w:r>
          </w:p>
        </w:tc>
      </w:tr>
      <w:tr w:rsidR="00DA3E2F" w:rsidRPr="00DA3E2F" w14:paraId="5CDEF7AF" w14:textId="77777777" w:rsidTr="00B87787">
        <w:trPr>
          <w:trHeight w:val="288"/>
        </w:trPr>
        <w:tc>
          <w:tcPr>
            <w:tcW w:w="738" w:type="dxa"/>
            <w:shd w:val="clear" w:color="auto" w:fill="auto"/>
            <w:vAlign w:val="center"/>
          </w:tcPr>
          <w:p w14:paraId="2D24382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18BFF2C"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2BFED4AF" w14:textId="11C24E05"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52C9193E" w14:textId="0F8DC958" w:rsidR="00573C08" w:rsidRPr="00DA3E2F" w:rsidRDefault="00573C08" w:rsidP="0007746B">
            <w:pPr>
              <w:spacing w:before="20" w:after="20" w:line="240" w:lineRule="auto"/>
              <w:ind w:hanging="2"/>
              <w:jc w:val="both"/>
              <w:textDirection w:val="lrTb"/>
              <w:rPr>
                <w:sz w:val="24"/>
                <w:szCs w:val="24"/>
              </w:rPr>
            </w:pPr>
            <w:r w:rsidRPr="00DA3E2F">
              <w:rPr>
                <w:sz w:val="24"/>
                <w:szCs w:val="24"/>
              </w:rPr>
              <w:t>- Đề nghị bổ sung quy định cụ thể về việc thu phí thẩm định đối với 02 thủ tục hành chính cấp tỉnh: Giấy phép trao đổi, mua, bán, tặng cho, thuê mẫu vật của loài thuộc Danh mục loài được ưu tiên bảo vệ và Giấy chứng nhận cơ sở bảo tồn đa dạng sinh học làm cơ sở thực hiện.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CBD1517" w14:textId="70F95052" w:rsidR="00573C08" w:rsidRPr="00DA3E2F" w:rsidRDefault="00573C08" w:rsidP="00CA3308">
            <w:pPr>
              <w:spacing w:before="20" w:after="20" w:line="240" w:lineRule="auto"/>
              <w:ind w:hanging="2"/>
              <w:jc w:val="both"/>
              <w:textDirection w:val="lrTb"/>
              <w:rPr>
                <w:sz w:val="24"/>
                <w:szCs w:val="24"/>
              </w:rPr>
            </w:pPr>
            <w:r w:rsidRPr="00DA3E2F">
              <w:rPr>
                <w:sz w:val="24"/>
                <w:szCs w:val="24"/>
              </w:rPr>
              <w:t xml:space="preserve">Bộ Tài nguyên và Môi trường </w:t>
            </w:r>
            <w:r w:rsidR="00CA3308" w:rsidRPr="00DA3E2F">
              <w:rPr>
                <w:sz w:val="24"/>
                <w:szCs w:val="24"/>
              </w:rPr>
              <w:t xml:space="preserve">đã </w:t>
            </w:r>
            <w:r w:rsidRPr="00DA3E2F">
              <w:rPr>
                <w:sz w:val="24"/>
                <w:szCs w:val="24"/>
              </w:rPr>
              <w:t xml:space="preserve">rà soát và </w:t>
            </w:r>
            <w:r w:rsidR="00CA3308" w:rsidRPr="00DA3E2F">
              <w:rPr>
                <w:sz w:val="24"/>
                <w:szCs w:val="24"/>
              </w:rPr>
              <w:t>tiếp thu</w:t>
            </w:r>
            <w:r w:rsidRPr="00DA3E2F">
              <w:rPr>
                <w:sz w:val="24"/>
                <w:szCs w:val="24"/>
              </w:rPr>
              <w:t xml:space="preserve"> tại dự thảo Nghị định</w:t>
            </w:r>
            <w:r w:rsidR="00CA3308" w:rsidRPr="00DA3E2F">
              <w:rPr>
                <w:sz w:val="24"/>
                <w:szCs w:val="24"/>
              </w:rPr>
              <w:t xml:space="preserve"> để</w:t>
            </w:r>
            <w:r w:rsidRPr="00DA3E2F">
              <w:rPr>
                <w:sz w:val="24"/>
                <w:szCs w:val="24"/>
              </w:rPr>
              <w:t xml:space="preserve"> đảm bảo phù hợp với quy định của Luật Phí và Lệ phí</w:t>
            </w:r>
          </w:p>
        </w:tc>
      </w:tr>
      <w:tr w:rsidR="00DA3E2F" w:rsidRPr="00DA3E2F" w14:paraId="23EC8D4E" w14:textId="77777777" w:rsidTr="00B87787">
        <w:trPr>
          <w:trHeight w:val="288"/>
        </w:trPr>
        <w:tc>
          <w:tcPr>
            <w:tcW w:w="738" w:type="dxa"/>
            <w:shd w:val="clear" w:color="auto" w:fill="auto"/>
            <w:vAlign w:val="center"/>
          </w:tcPr>
          <w:p w14:paraId="719C315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101D06F6"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1D549F38" w14:textId="279E583D"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Gia Lai</w:t>
            </w:r>
            <w:r w:rsidR="004D1054" w:rsidRPr="00DA3E2F">
              <w:rPr>
                <w:sz w:val="24"/>
                <w:szCs w:val="24"/>
              </w:rPr>
              <w:t>; Bình Dương</w:t>
            </w:r>
          </w:p>
        </w:tc>
        <w:tc>
          <w:tcPr>
            <w:tcW w:w="5310" w:type="dxa"/>
            <w:tcBorders>
              <w:top w:val="single" w:sz="4" w:space="0" w:color="000000"/>
              <w:bottom w:val="single" w:sz="4" w:space="0" w:color="000000"/>
              <w:right w:val="single" w:sz="4" w:space="0" w:color="000000"/>
            </w:tcBorders>
            <w:shd w:val="clear" w:color="auto" w:fill="auto"/>
          </w:tcPr>
          <w:p w14:paraId="44A0BBB2" w14:textId="558FCC5B"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Trong trường hợp đối tượng vừa là loài thuộc Danh mục thực vật rừng, động vật rừng nguy cấp, quý, hiếm (ban hành kèm theo Nghị định số 06/2019/NĐ-CP) vừa là loài thuộc Danh mục thực vật, động vật nguy cấp, quý, hiếm được ưu tiên bảo vệ (ban hành kèm theo Nghị định số 160/2013/NĐ-CP) phải đồng thời thực hiện 2 trình tự thủ tục theo quy định của 2 Nghị định nêu trên là chưa phù hợp. </w:t>
            </w:r>
            <w:r w:rsidRPr="00DA3E2F">
              <w:rPr>
                <w:i/>
                <w:iCs/>
                <w:sz w:val="24"/>
                <w:szCs w:val="24"/>
              </w:rPr>
              <w:t xml:space="preserve">Do đó, đề nghị </w:t>
            </w:r>
            <w:r w:rsidRPr="00DA3E2F">
              <w:rPr>
                <w:i/>
                <w:iCs/>
                <w:sz w:val="24"/>
                <w:szCs w:val="24"/>
              </w:rPr>
              <w:lastRenderedPageBreak/>
              <w:t>cơ quan có thẩm quyền xem xét, điều chỉnh để đảm bảo việc quản lý, sử dụng loài thực vật, động vật nguy cấp quý hiếm hợp lý, hợp pháp và đúng chủ trương của Nhà nước về cải cách hành chính, cắt giảm thủ tục hành chính mà hiện nay cả nước đang triển khai thực hiện.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88A7D0F" w14:textId="14513BDF" w:rsidR="00573C08" w:rsidRPr="00DA3E2F" w:rsidRDefault="00573C08" w:rsidP="00F33F10">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tiếp thu </w:t>
            </w:r>
            <w:r w:rsidR="00F33F10" w:rsidRPr="00DA3E2F">
              <w:rPr>
                <w:sz w:val="24"/>
                <w:szCs w:val="24"/>
              </w:rPr>
              <w:t>để</w:t>
            </w:r>
            <w:r w:rsidRPr="00DA3E2F">
              <w:rPr>
                <w:sz w:val="24"/>
                <w:szCs w:val="24"/>
              </w:rPr>
              <w:t xml:space="preserve"> đảm bảo</w:t>
            </w:r>
            <w:r w:rsidR="00F33F10" w:rsidRPr="00DA3E2F">
              <w:rPr>
                <w:sz w:val="24"/>
                <w:szCs w:val="24"/>
              </w:rPr>
              <w:t xml:space="preserve"> việc</w:t>
            </w:r>
            <w:r w:rsidRPr="00DA3E2F">
              <w:rPr>
                <w:sz w:val="24"/>
                <w:szCs w:val="24"/>
              </w:rPr>
              <w:t xml:space="preserve"> xây dựng 02 dự thảo Nghị định thay thế Nghị định số 06/2019/NĐ-CP và Nghị định sửa đổi Nghị định số 160/2013/NĐ-CP phù hợp, thống nhất, không thực hiện đồng thời </w:t>
            </w:r>
            <w:r w:rsidR="00F33F10" w:rsidRPr="00DA3E2F">
              <w:rPr>
                <w:sz w:val="24"/>
                <w:szCs w:val="24"/>
              </w:rPr>
              <w:t>hai</w:t>
            </w:r>
            <w:r w:rsidRPr="00DA3E2F">
              <w:rPr>
                <w:sz w:val="24"/>
                <w:szCs w:val="24"/>
              </w:rPr>
              <w:t xml:space="preserve"> trình tự thủ tục. Ngoài ra, do tính đặc thù của loài ưu tiên bảo vệ cần quản lý chặt chẽ hơn nên có </w:t>
            </w:r>
            <w:r w:rsidRPr="00DA3E2F">
              <w:rPr>
                <w:sz w:val="24"/>
                <w:szCs w:val="24"/>
              </w:rPr>
              <w:lastRenderedPageBreak/>
              <w:t xml:space="preserve">một số quy định </w:t>
            </w:r>
            <w:r w:rsidR="00F33F10" w:rsidRPr="00DA3E2F">
              <w:rPr>
                <w:sz w:val="24"/>
                <w:szCs w:val="24"/>
              </w:rPr>
              <w:t>bổ sung</w:t>
            </w:r>
            <w:r w:rsidRPr="00DA3E2F">
              <w:rPr>
                <w:sz w:val="24"/>
                <w:szCs w:val="24"/>
              </w:rPr>
              <w:t xml:space="preserve"> trên cơ sở các quy định đã có.</w:t>
            </w:r>
          </w:p>
        </w:tc>
      </w:tr>
      <w:tr w:rsidR="00DA3E2F" w:rsidRPr="00DA3E2F" w14:paraId="29D52326" w14:textId="77777777" w:rsidTr="00B87787">
        <w:trPr>
          <w:trHeight w:val="288"/>
        </w:trPr>
        <w:tc>
          <w:tcPr>
            <w:tcW w:w="738" w:type="dxa"/>
            <w:shd w:val="clear" w:color="auto" w:fill="auto"/>
            <w:vAlign w:val="center"/>
          </w:tcPr>
          <w:p w14:paraId="17DA4330"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B5055FD"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36D9A787" w14:textId="07B31715"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Bình Dương</w:t>
            </w:r>
          </w:p>
        </w:tc>
        <w:tc>
          <w:tcPr>
            <w:tcW w:w="5310" w:type="dxa"/>
            <w:tcBorders>
              <w:top w:val="single" w:sz="4" w:space="0" w:color="000000"/>
              <w:bottom w:val="single" w:sz="4" w:space="0" w:color="000000"/>
              <w:right w:val="single" w:sz="4" w:space="0" w:color="000000"/>
            </w:tcBorders>
            <w:shd w:val="clear" w:color="auto" w:fill="auto"/>
          </w:tcPr>
          <w:p w14:paraId="43FFA4AD" w14:textId="2177928F" w:rsidR="00573C08" w:rsidRPr="00DA3E2F" w:rsidRDefault="00573C08" w:rsidP="0007746B">
            <w:pPr>
              <w:spacing w:before="20" w:after="20" w:line="240" w:lineRule="auto"/>
              <w:ind w:hanging="2"/>
              <w:jc w:val="both"/>
              <w:textDirection w:val="lrTb"/>
              <w:rPr>
                <w:sz w:val="24"/>
                <w:szCs w:val="24"/>
              </w:rPr>
            </w:pPr>
            <w:r w:rsidRPr="00DA3E2F">
              <w:rPr>
                <w:sz w:val="24"/>
                <w:szCs w:val="24"/>
              </w:rPr>
              <w:t>+ Hiện một số quy định của Nghị định 160/2013/NĐ-CP chưa có hướng dẫn triển khai thực hiện như: điều tra cơ bản, điều tra, rà soát các loài thuộc danh mục loài nguy cấp, quý, hiếm được ưu tiên bảo vệ; hướng dẫn kỹ thuật cứu hộ, giám định và tái thả loài; hướng dẫn áp dụng Bộ Luật hình sự năm 2015 (sửa đổi, bổ sung năm 2017) đối với các hành vi vi phạm về loài động vật thuộ</w:t>
            </w:r>
            <w:r w:rsidR="009D7F19" w:rsidRPr="00DA3E2F">
              <w:rPr>
                <w:sz w:val="24"/>
                <w:szCs w:val="24"/>
              </w:rPr>
              <w:t>c danh mục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1726D66" w14:textId="4DEB7437"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Bộ Tài nguyên và Môi trường đang triển khai Đề án "Kiểm kê, quan trắc, lập báo cáo và xây dựng cơ sở dữ liệu đa dạng sinh học quốc gia (phê duyệt tại Quyết định số 2067/QĐ-TTg của Thủ tướng Chính phủ) trong đó có hướng dẫn điều tra cơ bản loài ưu tiên bảo vệ </w:t>
            </w:r>
          </w:p>
          <w:p w14:paraId="0B72A4DE" w14:textId="77777777" w:rsidR="00F33F10" w:rsidRPr="00DA3E2F" w:rsidRDefault="00F33F10" w:rsidP="0007746B">
            <w:pPr>
              <w:spacing w:before="20" w:after="20" w:line="240" w:lineRule="auto"/>
              <w:ind w:hanging="2"/>
              <w:jc w:val="both"/>
              <w:textDirection w:val="lrTb"/>
              <w:rPr>
                <w:sz w:val="24"/>
                <w:szCs w:val="24"/>
              </w:rPr>
            </w:pPr>
          </w:p>
          <w:p w14:paraId="33283DBC" w14:textId="65BA4C5E" w:rsidR="00573C08" w:rsidRPr="00DA3E2F" w:rsidRDefault="00573C08" w:rsidP="00F33F10">
            <w:pPr>
              <w:spacing w:before="20" w:after="20" w:line="240" w:lineRule="auto"/>
              <w:ind w:hanging="2"/>
              <w:jc w:val="both"/>
              <w:textDirection w:val="lrTb"/>
              <w:rPr>
                <w:sz w:val="24"/>
                <w:szCs w:val="24"/>
              </w:rPr>
            </w:pPr>
          </w:p>
        </w:tc>
      </w:tr>
      <w:tr w:rsidR="00DA3E2F" w:rsidRPr="00DA3E2F" w14:paraId="32747924" w14:textId="77777777" w:rsidTr="00B87787">
        <w:trPr>
          <w:trHeight w:val="288"/>
        </w:trPr>
        <w:tc>
          <w:tcPr>
            <w:tcW w:w="738" w:type="dxa"/>
            <w:shd w:val="clear" w:color="auto" w:fill="auto"/>
            <w:vAlign w:val="center"/>
          </w:tcPr>
          <w:p w14:paraId="51657A8D"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3D1B62DE"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397111BD" w14:textId="7C893560"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Bắc Giang</w:t>
            </w:r>
          </w:p>
        </w:tc>
        <w:tc>
          <w:tcPr>
            <w:tcW w:w="5310" w:type="dxa"/>
            <w:tcBorders>
              <w:top w:val="single" w:sz="4" w:space="0" w:color="000000"/>
              <w:bottom w:val="single" w:sz="4" w:space="0" w:color="000000"/>
              <w:right w:val="single" w:sz="4" w:space="0" w:color="000000"/>
            </w:tcBorders>
            <w:shd w:val="clear" w:color="auto" w:fill="auto"/>
          </w:tcPr>
          <w:p w14:paraId="5EACAAD9" w14:textId="629A1BAB" w:rsidR="00573C08" w:rsidRPr="00DA3E2F" w:rsidRDefault="00573C08" w:rsidP="00F33F10">
            <w:pPr>
              <w:spacing w:before="20" w:after="20" w:line="240" w:lineRule="auto"/>
              <w:ind w:hanging="2"/>
              <w:jc w:val="both"/>
              <w:textDirection w:val="lrTb"/>
              <w:rPr>
                <w:sz w:val="24"/>
                <w:szCs w:val="24"/>
              </w:rPr>
            </w:pPr>
            <w:r w:rsidRPr="00DA3E2F">
              <w:rPr>
                <w:sz w:val="24"/>
                <w:szCs w:val="24"/>
              </w:rPr>
              <w:t>- Dự thảo Nghị định sửa đổi, bổ sung một số điều 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đa dạng sinh học, có nội dung sửa đổi, bổ sung hầu như toàn bộ các điều trong Nghị định số 160/2013/NĐ-CP; ngoài ra, việc để cả 3 Nghị định số 160/2013/NĐ-CP, số 64/2019/NĐ-CP và Nghị định sửa đổi bổ sung nghị định</w:t>
            </w:r>
            <w:r w:rsidR="00F33F10" w:rsidRPr="00DA3E2F">
              <w:rPr>
                <w:sz w:val="24"/>
                <w:szCs w:val="24"/>
              </w:rPr>
              <w:t xml:space="preserve"> </w:t>
            </w:r>
            <w:r w:rsidRPr="00DA3E2F">
              <w:rPr>
                <w:sz w:val="24"/>
                <w:szCs w:val="24"/>
              </w:rPr>
              <w:t xml:space="preserve">số 160/2013/NĐ-CP sẽ gây rất nhiều khó khăn cho cán bộ, công chức và người dân, doanh nghiệp khi áp dụng; thậm trí có thể dẫn đến hiểu sai, không đúng quy định của pháp luật. Đề nghị cơ quan soạn thảo xây dựng Nghị định mới về tiêu chí xác định loài và chế độ quản lý loài thuộc Danh mục loài </w:t>
            </w:r>
            <w:r w:rsidRPr="00DA3E2F">
              <w:rPr>
                <w:sz w:val="24"/>
                <w:szCs w:val="24"/>
              </w:rPr>
              <w:lastRenderedPageBreak/>
              <w:t xml:space="preserve">nguy cấp, quý, hiếm được ưu tiên bảo vệ.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FD967EB" w14:textId="2CAB6C17" w:rsidR="00573C08" w:rsidRPr="00DA3E2F" w:rsidRDefault="00573C08" w:rsidP="00F33F10">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w:t>
            </w:r>
            <w:r w:rsidR="00F33F10" w:rsidRPr="00DA3E2F">
              <w:rPr>
                <w:sz w:val="24"/>
                <w:szCs w:val="24"/>
              </w:rPr>
              <w:t>sẽ ban hành</w:t>
            </w:r>
            <w:r w:rsidRPr="00DA3E2F">
              <w:rPr>
                <w:sz w:val="24"/>
                <w:szCs w:val="24"/>
              </w:rPr>
              <w:t xml:space="preserve"> </w:t>
            </w:r>
            <w:r w:rsidR="00F33F10" w:rsidRPr="00DA3E2F">
              <w:rPr>
                <w:sz w:val="24"/>
                <w:szCs w:val="24"/>
              </w:rPr>
              <w:t>V</w:t>
            </w:r>
            <w:r w:rsidRPr="00DA3E2F">
              <w:rPr>
                <w:sz w:val="24"/>
                <w:szCs w:val="24"/>
              </w:rPr>
              <w:t xml:space="preserve">ăn bản hợp nhất các văn bản này sau khi dự thảo Nghị định được Chính phủ </w:t>
            </w:r>
            <w:r w:rsidR="00F33F10" w:rsidRPr="00DA3E2F">
              <w:rPr>
                <w:sz w:val="24"/>
                <w:szCs w:val="24"/>
              </w:rPr>
              <w:t>xem xét, ban hành</w:t>
            </w:r>
            <w:r w:rsidRPr="00DA3E2F">
              <w:rPr>
                <w:sz w:val="24"/>
                <w:szCs w:val="24"/>
              </w:rPr>
              <w:t>.</w:t>
            </w:r>
          </w:p>
        </w:tc>
      </w:tr>
      <w:tr w:rsidR="00DA3E2F" w:rsidRPr="00DA3E2F" w14:paraId="4D437C52" w14:textId="77777777" w:rsidTr="00B87787">
        <w:trPr>
          <w:trHeight w:val="288"/>
        </w:trPr>
        <w:tc>
          <w:tcPr>
            <w:tcW w:w="738" w:type="dxa"/>
            <w:shd w:val="clear" w:color="auto" w:fill="auto"/>
            <w:vAlign w:val="center"/>
          </w:tcPr>
          <w:p w14:paraId="44AAA3B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156E55D"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8AE0CA3" w14:textId="36D19F48"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5DAA0ABB" w14:textId="1AA2626B" w:rsidR="00573C08" w:rsidRPr="00DA3E2F" w:rsidRDefault="00573C08" w:rsidP="00BA4E48">
            <w:pPr>
              <w:spacing w:before="20" w:after="20" w:line="240" w:lineRule="auto"/>
              <w:ind w:hanging="2"/>
              <w:jc w:val="both"/>
              <w:textDirection w:val="lrTb"/>
              <w:rPr>
                <w:sz w:val="24"/>
                <w:szCs w:val="24"/>
              </w:rPr>
            </w:pPr>
            <w:r w:rsidRPr="00DA3E2F">
              <w:rPr>
                <w:sz w:val="24"/>
                <w:szCs w:val="24"/>
              </w:rPr>
              <w:t xml:space="preserve">Qua rà soát, địa phương nhận thấy có trường hợp </w:t>
            </w:r>
            <w:r w:rsidRPr="00DA3E2F">
              <w:rPr>
                <w:b/>
                <w:bCs w:val="0"/>
                <w:sz w:val="24"/>
                <w:szCs w:val="24"/>
              </w:rPr>
              <w:t xml:space="preserve">cùng một </w:t>
            </w:r>
            <w:r w:rsidRPr="00DA3E2F">
              <w:rPr>
                <w:sz w:val="24"/>
                <w:szCs w:val="24"/>
              </w:rPr>
              <w:t xml:space="preserve">loài nguy cấp, quý, hiếm nhưng lại </w:t>
            </w:r>
            <w:r w:rsidRPr="00DA3E2F">
              <w:rPr>
                <w:b/>
                <w:bCs w:val="0"/>
                <w:sz w:val="24"/>
                <w:szCs w:val="24"/>
              </w:rPr>
              <w:t xml:space="preserve">cùng chịu sự quản lý </w:t>
            </w:r>
            <w:r w:rsidRPr="00DA3E2F">
              <w:rPr>
                <w:b/>
                <w:bCs w:val="0"/>
                <w:i/>
                <w:iCs/>
                <w:sz w:val="24"/>
                <w:szCs w:val="24"/>
              </w:rPr>
              <w:t>(các quy định về khai thác; trao đổi, mua, bán, tặng cho, thuê, lưu giữ, vận chuyển; nuôi, trồng; cứu hộ;</w:t>
            </w:r>
            <w:r w:rsidRPr="00DA3E2F">
              <w:rPr>
                <w:b/>
                <w:bCs w:val="0"/>
                <w:sz w:val="24"/>
                <w:szCs w:val="24"/>
              </w:rPr>
              <w:t xml:space="preserve">…) </w:t>
            </w:r>
            <w:r w:rsidRPr="00DA3E2F">
              <w:rPr>
                <w:sz w:val="24"/>
                <w:szCs w:val="24"/>
              </w:rPr>
              <w:t>của 02 Nghị định là (1) Nghị định số 06/2019/NĐ-CP ngày 22/01/2019 của Chính phủ về quản lý thực vật rừng, động vật rừng nguy cấp, quý, hiếm và thực thi công ước về buôn bán quốc tế các loài động vật, thực vật hoang dã nguy cấp và (2) Nghị định số 64/2019/NĐ-CP ngày 16/07/2019 của Chính phủ về sửa đổi điều 7 Nghị định số 160/2013/NĐ-CP ngày 12/11/2013 của Chính phủ về tiêu chí xác định loài và chế độ quản lý loài thuộc danh mục loài nguy cấp, quý, hiếm được ưu tiên bảo vệ dẫn đến chồng chéo trong công tác quản lý, thực hiện các thủ tục hành chính có liên quan. Do đó, đề nghị cơ quan soạn thảo rà soát, xem xét, cân nhắc</w:t>
            </w:r>
            <w:r w:rsidR="00BA4E48" w:rsidRPr="00DA3E2F">
              <w:rPr>
                <w:sz w:val="24"/>
                <w:szCs w:val="24"/>
              </w:rPr>
              <w:t xml:space="preserve"> </w:t>
            </w:r>
            <w:r w:rsidRPr="00DA3E2F">
              <w:rPr>
                <w:sz w:val="24"/>
                <w:szCs w:val="24"/>
              </w:rPr>
              <w:t xml:space="preserve">thống nhất giữa dự thảo Nghị định sửa đổi với các quy định khác có liên quan để khắc phục các bất cập này.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4303CB7" w14:textId="3710B19A"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w:t>
            </w:r>
            <w:r w:rsidR="00BA4E48" w:rsidRPr="00DA3E2F">
              <w:rPr>
                <w:sz w:val="24"/>
                <w:szCs w:val="24"/>
              </w:rPr>
              <w:t xml:space="preserve"> đã</w:t>
            </w:r>
            <w:r w:rsidRPr="00DA3E2F">
              <w:rPr>
                <w:sz w:val="24"/>
                <w:szCs w:val="24"/>
              </w:rPr>
              <w:t xml:space="preserve"> tiếp thu </w:t>
            </w:r>
            <w:r w:rsidR="00BA4E48" w:rsidRPr="00DA3E2F">
              <w:rPr>
                <w:sz w:val="24"/>
                <w:szCs w:val="24"/>
              </w:rPr>
              <w:t>nhằm</w:t>
            </w:r>
            <w:r w:rsidRPr="00DA3E2F">
              <w:rPr>
                <w:sz w:val="24"/>
                <w:szCs w:val="24"/>
              </w:rPr>
              <w:t xml:space="preserve"> đảm bảo xây dựng 02 dự thảo Nghị định thay thế Nghị định số 06/2019/NĐ-CP và Nghị định sửa đổi Nghị định số 160/2013/NĐ-CP phù hợp, thống nhất, xác định </w:t>
            </w:r>
            <w:r w:rsidR="00436CC5" w:rsidRPr="00DA3E2F">
              <w:rPr>
                <w:sz w:val="24"/>
                <w:szCs w:val="24"/>
              </w:rPr>
              <w:t>phạm vi điều chỉnh</w:t>
            </w:r>
            <w:r w:rsidRPr="00DA3E2F">
              <w:rPr>
                <w:sz w:val="24"/>
                <w:szCs w:val="24"/>
              </w:rPr>
              <w:t xml:space="preserve"> giữa hai Nghị định để khắc phục các bất cập này. Theo đó, phạm vi điều chỉnh của Nghị định này không quy định về nuôi sinh sản, nuôi sinh trưởng, trồng, cấy, nhân tạo và trao đổi, xuất khẩu, nhập khẩu, mua, bán, tặng cho, vận chuyển loài ưu tiên bảo vệ và sản phẩm của chúng phụ</w:t>
            </w:r>
            <w:r w:rsidR="00BA4E48" w:rsidRPr="00DA3E2F">
              <w:rPr>
                <w:sz w:val="24"/>
                <w:szCs w:val="24"/>
              </w:rPr>
              <w:t>c</w:t>
            </w:r>
            <w:r w:rsidRPr="00DA3E2F">
              <w:rPr>
                <w:sz w:val="24"/>
                <w:szCs w:val="24"/>
              </w:rPr>
              <w:t xml:space="preserve"> vụ mục đích thương mại.</w:t>
            </w:r>
          </w:p>
          <w:p w14:paraId="18D562FE" w14:textId="3119C156" w:rsidR="00573C08" w:rsidRPr="00DA3E2F" w:rsidRDefault="00573C08" w:rsidP="0007746B">
            <w:pPr>
              <w:spacing w:before="20" w:after="20" w:line="240" w:lineRule="auto"/>
              <w:ind w:hanging="2"/>
              <w:jc w:val="both"/>
              <w:textDirection w:val="lrTb"/>
              <w:rPr>
                <w:sz w:val="24"/>
                <w:szCs w:val="24"/>
              </w:rPr>
            </w:pPr>
          </w:p>
        </w:tc>
      </w:tr>
      <w:tr w:rsidR="00DA3E2F" w:rsidRPr="00DA3E2F" w14:paraId="069CEA73" w14:textId="77777777" w:rsidTr="00B87787">
        <w:trPr>
          <w:trHeight w:val="288"/>
        </w:trPr>
        <w:tc>
          <w:tcPr>
            <w:tcW w:w="738" w:type="dxa"/>
            <w:shd w:val="clear" w:color="auto" w:fill="auto"/>
            <w:vAlign w:val="center"/>
          </w:tcPr>
          <w:p w14:paraId="465C9ED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A4711B2"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1311A87C" w14:textId="6F15ECF2"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UBND Thành phố Hồ Chí Minh </w:t>
            </w:r>
          </w:p>
        </w:tc>
        <w:tc>
          <w:tcPr>
            <w:tcW w:w="5310" w:type="dxa"/>
            <w:tcBorders>
              <w:top w:val="single" w:sz="4" w:space="0" w:color="000000"/>
              <w:bottom w:val="single" w:sz="4" w:space="0" w:color="000000"/>
              <w:right w:val="single" w:sz="4" w:space="0" w:color="000000"/>
            </w:tcBorders>
            <w:shd w:val="clear" w:color="auto" w:fill="auto"/>
          </w:tcPr>
          <w:p w14:paraId="437EC736" w14:textId="779D6928"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Kiến nghị Bộ Tài nguyên và Môi trường nghiên cứu thêm về quy định thời điểm chủ cơ sở, chủ dự án phải thực hiện thủ tục cấp giấy chứng nhận cơ sở bảo tồn đa dạng sinh học để làm cơ sở xem xét, xử lý vi phạm (nếu có).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B6B8368" w14:textId="3FF32C89"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đã nghiên cứu và bổ sung quy định phù hợp tại Điều 2 của dự thảo Nghị định.</w:t>
            </w:r>
          </w:p>
        </w:tc>
      </w:tr>
      <w:tr w:rsidR="00DA3E2F" w:rsidRPr="00DA3E2F" w14:paraId="0C0F27DC" w14:textId="77777777" w:rsidTr="00B87787">
        <w:trPr>
          <w:trHeight w:val="288"/>
        </w:trPr>
        <w:tc>
          <w:tcPr>
            <w:tcW w:w="738" w:type="dxa"/>
            <w:shd w:val="clear" w:color="auto" w:fill="auto"/>
            <w:vAlign w:val="center"/>
          </w:tcPr>
          <w:p w14:paraId="5864A7B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8821303" w14:textId="784F681C"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77601054" w14:textId="63E58B71" w:rsidR="00573C08" w:rsidRPr="00DA3E2F" w:rsidRDefault="00573C08" w:rsidP="0007746B">
            <w:pPr>
              <w:spacing w:before="20" w:after="20" w:line="240" w:lineRule="auto"/>
              <w:ind w:hanging="2"/>
              <w:jc w:val="both"/>
              <w:textDirection w:val="lrTb"/>
              <w:rPr>
                <w:sz w:val="24"/>
                <w:szCs w:val="24"/>
              </w:rPr>
            </w:pPr>
            <w:r w:rsidRPr="00DA3E2F">
              <w:rPr>
                <w:sz w:val="24"/>
                <w:szCs w:val="24"/>
              </w:rPr>
              <w:t>Bộ Công an</w:t>
            </w:r>
          </w:p>
        </w:tc>
        <w:tc>
          <w:tcPr>
            <w:tcW w:w="5310" w:type="dxa"/>
            <w:tcBorders>
              <w:top w:val="single" w:sz="4" w:space="0" w:color="000000"/>
              <w:bottom w:val="single" w:sz="4" w:space="0" w:color="000000"/>
              <w:right w:val="single" w:sz="4" w:space="0" w:color="000000"/>
            </w:tcBorders>
            <w:shd w:val="clear" w:color="auto" w:fill="auto"/>
          </w:tcPr>
          <w:p w14:paraId="212013A3" w14:textId="00034E70"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Đề nghị Bộ TNMT tổng kết đánh giá việc thi hành Nghị định </w:t>
            </w:r>
            <w:r w:rsidRPr="00DA3E2F">
              <w:rPr>
                <w:bCs w:val="0"/>
                <w:sz w:val="24"/>
                <w:szCs w:val="24"/>
              </w:rPr>
              <w:t xml:space="preserve">số 160/2013/NĐ-CP ngày 12 tháng 11 năm 2013 và </w:t>
            </w:r>
            <w:r w:rsidRPr="00DA3E2F">
              <w:rPr>
                <w:sz w:val="24"/>
                <w:szCs w:val="24"/>
              </w:rPr>
              <w:t>Nghị định số 65/2010/NĐ-CP ngày 11 tháng 6 năm 2010 của Chính phủ để có cơ sở thực tiễn đề xuất các nội dung sửa đổi, bổ sung trong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A79C1DD" w14:textId="167A39AA"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bổ sung Báo cáo đánh giá</w:t>
            </w:r>
            <w:r w:rsidR="00BA4E48" w:rsidRPr="00DA3E2F">
              <w:rPr>
                <w:sz w:val="24"/>
                <w:szCs w:val="24"/>
              </w:rPr>
              <w:t xml:space="preserve"> tổng kết</w:t>
            </w:r>
            <w:r w:rsidRPr="00DA3E2F">
              <w:rPr>
                <w:sz w:val="24"/>
                <w:szCs w:val="24"/>
              </w:rPr>
              <w:t xml:space="preserve"> việc thi hành Nghị định số 160/2013/NĐ-CP và Điều 17</w:t>
            </w:r>
            <w:r w:rsidR="00436CC5" w:rsidRPr="00DA3E2F">
              <w:rPr>
                <w:sz w:val="24"/>
                <w:szCs w:val="24"/>
              </w:rPr>
              <w:t xml:space="preserve"> của</w:t>
            </w:r>
            <w:r w:rsidRPr="00DA3E2F">
              <w:rPr>
                <w:sz w:val="24"/>
                <w:szCs w:val="24"/>
              </w:rPr>
              <w:t xml:space="preserve"> Nghị định số 65/2010/NĐ-CP</w:t>
            </w:r>
          </w:p>
        </w:tc>
      </w:tr>
      <w:tr w:rsidR="00DA3E2F" w:rsidRPr="00DA3E2F" w14:paraId="31D77170" w14:textId="77777777" w:rsidTr="00B87787">
        <w:trPr>
          <w:trHeight w:val="288"/>
        </w:trPr>
        <w:tc>
          <w:tcPr>
            <w:tcW w:w="738" w:type="dxa"/>
            <w:shd w:val="clear" w:color="auto" w:fill="auto"/>
            <w:vAlign w:val="center"/>
          </w:tcPr>
          <w:p w14:paraId="424502B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C870E22"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28A99E8" w14:textId="78236CE7" w:rsidR="00573C08" w:rsidRPr="00DA3E2F" w:rsidRDefault="00573C08" w:rsidP="0007746B">
            <w:pPr>
              <w:spacing w:before="20" w:after="20" w:line="240" w:lineRule="auto"/>
              <w:ind w:hanging="2"/>
              <w:jc w:val="both"/>
              <w:textDirection w:val="lrTb"/>
              <w:rPr>
                <w:sz w:val="24"/>
                <w:szCs w:val="24"/>
              </w:rPr>
            </w:pPr>
            <w:r w:rsidRPr="00DA3E2F">
              <w:rPr>
                <w:sz w:val="24"/>
                <w:szCs w:val="24"/>
              </w:rPr>
              <w:t>Bộ Công an</w:t>
            </w:r>
          </w:p>
        </w:tc>
        <w:tc>
          <w:tcPr>
            <w:tcW w:w="5310" w:type="dxa"/>
            <w:tcBorders>
              <w:top w:val="single" w:sz="4" w:space="0" w:color="000000"/>
              <w:bottom w:val="single" w:sz="4" w:space="0" w:color="000000"/>
              <w:right w:val="single" w:sz="4" w:space="0" w:color="000000"/>
            </w:tcBorders>
            <w:shd w:val="clear" w:color="auto" w:fill="auto"/>
          </w:tcPr>
          <w:p w14:paraId="143629C3" w14:textId="62528630"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Đối với sửa đổi Nghị định </w:t>
            </w:r>
            <w:r w:rsidRPr="00DA3E2F">
              <w:rPr>
                <w:bCs w:val="0"/>
                <w:sz w:val="24"/>
                <w:szCs w:val="24"/>
              </w:rPr>
              <w:t>số</w:t>
            </w:r>
            <w:r w:rsidRPr="00DA3E2F">
              <w:rPr>
                <w:b/>
                <w:bCs w:val="0"/>
                <w:sz w:val="24"/>
                <w:szCs w:val="24"/>
              </w:rPr>
              <w:t xml:space="preserve"> </w:t>
            </w:r>
            <w:r w:rsidRPr="00DA3E2F">
              <w:rPr>
                <w:sz w:val="24"/>
                <w:szCs w:val="24"/>
              </w:rPr>
              <w:t xml:space="preserve">160/2013/NĐ-CP ngày </w:t>
            </w:r>
            <w:r w:rsidRPr="00DA3E2F">
              <w:rPr>
                <w:sz w:val="24"/>
                <w:szCs w:val="24"/>
              </w:rPr>
              <w:lastRenderedPageBreak/>
              <w:t>12 tháng 11 năm 2013: Đề nghị nghiên cứu, cân nhắc nội dung mở rộng phạm vi điều chỉnh của Nghị định về hướng dẫn việc nuôi sinh sản, nuôi sinh trưởng, trồng, cấy nhân tạo một số loài thuộc Danh mục loài nguy cấp, quý, hiếm được ưu tiên bảo vệ và việc trao đổi, xuất nhập khẩu mua bán, tặng, cho, lưu giữ, vận chuyển loài thuộc danh mục loài nguy cấp, quý, hiếm được ưu tiên bảo vệ và các sản phẩm của chúng phục vụ mục đích thương mại vì nội dung này không được Luật Đa dạng sinh học giao Chính phủ quy định. Bổ sung hướng dẫn hoặc quy định về mùa sinh sản, mùa di cư của các loài để đảm bảo việc thực thi pháp Luật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73FC415" w14:textId="33F684B3" w:rsidR="00573C08" w:rsidRPr="00DA3E2F" w:rsidRDefault="00573C08" w:rsidP="0007746B">
            <w:pPr>
              <w:spacing w:before="20" w:after="20" w:line="240" w:lineRule="auto"/>
              <w:ind w:hanging="2"/>
              <w:jc w:val="both"/>
              <w:textDirection w:val="lrTb"/>
              <w:rPr>
                <w:spacing w:val="-2"/>
                <w:sz w:val="24"/>
                <w:szCs w:val="24"/>
              </w:rPr>
            </w:pPr>
            <w:r w:rsidRPr="00DA3E2F">
              <w:rPr>
                <w:sz w:val="24"/>
                <w:szCs w:val="24"/>
              </w:rPr>
              <w:lastRenderedPageBreak/>
              <w:t xml:space="preserve">Bộ Tài nguyên và Môi trường tiếp thu và </w:t>
            </w:r>
            <w:r w:rsidRPr="00DA3E2F">
              <w:rPr>
                <w:sz w:val="24"/>
                <w:szCs w:val="24"/>
              </w:rPr>
              <w:lastRenderedPageBreak/>
              <w:t xml:space="preserve">không mở rộng phạm vi điều chỉnh của Nghị định. Đồng thời, đã bổ sung tại </w:t>
            </w:r>
            <w:r w:rsidR="008F1B9F" w:rsidRPr="00DA3E2F">
              <w:rPr>
                <w:sz w:val="24"/>
                <w:szCs w:val="24"/>
              </w:rPr>
              <w:t xml:space="preserve">khoản 4 Điều 1 </w:t>
            </w:r>
            <w:r w:rsidRPr="00DA3E2F">
              <w:rPr>
                <w:sz w:val="24"/>
                <w:szCs w:val="24"/>
              </w:rPr>
              <w:t xml:space="preserve">sửa đổi Điều 10 của dự thảo Nghị định về việc Bộ </w:t>
            </w:r>
            <w:r w:rsidR="008F1B9F" w:rsidRPr="00DA3E2F">
              <w:rPr>
                <w:sz w:val="24"/>
                <w:szCs w:val="24"/>
              </w:rPr>
              <w:t>Tài nguyên và Môi trường</w:t>
            </w:r>
            <w:r w:rsidRPr="00DA3E2F">
              <w:rPr>
                <w:spacing w:val="-2"/>
                <w:sz w:val="24"/>
                <w:szCs w:val="24"/>
              </w:rPr>
              <w:t xml:space="preserve"> hướng dẫn việc lập</w:t>
            </w:r>
            <w:r w:rsidRPr="00DA3E2F">
              <w:rPr>
                <w:spacing w:val="-2"/>
                <w:sz w:val="24"/>
                <w:szCs w:val="24"/>
                <w:lang w:val="vi-VN"/>
              </w:rPr>
              <w:t xml:space="preserve"> kế hoạch </w:t>
            </w:r>
            <w:r w:rsidRPr="00DA3E2F">
              <w:rPr>
                <w:spacing w:val="-2"/>
                <w:sz w:val="24"/>
                <w:szCs w:val="24"/>
              </w:rPr>
              <w:t>bảo tồn</w:t>
            </w:r>
            <w:r w:rsidRPr="00DA3E2F">
              <w:rPr>
                <w:spacing w:val="-2"/>
                <w:sz w:val="24"/>
                <w:szCs w:val="24"/>
                <w:lang w:val="vi-VN"/>
              </w:rPr>
              <w:t xml:space="preserve"> loài hoang dã</w:t>
            </w:r>
            <w:r w:rsidRPr="00DA3E2F">
              <w:rPr>
                <w:spacing w:val="-2"/>
                <w:sz w:val="24"/>
                <w:szCs w:val="24"/>
              </w:rPr>
              <w:t xml:space="preserve"> ưu tiên bảo vệ </w:t>
            </w:r>
            <w:r w:rsidRPr="00DA3E2F">
              <w:rPr>
                <w:spacing w:val="-2"/>
                <w:sz w:val="24"/>
                <w:szCs w:val="24"/>
                <w:lang w:val="vi-VN"/>
              </w:rPr>
              <w:t>tại các khu bảo tồn thiên nhiên, khu vực sinh sống, di cư của loài ưu tiên bảo vệ ngoài khu bảo tồn thiên nhiên, tại cơ sở bảo tồn đa dạng sinh học.</w:t>
            </w:r>
            <w:r w:rsidRPr="00DA3E2F">
              <w:rPr>
                <w:spacing w:val="-2"/>
                <w:sz w:val="24"/>
                <w:szCs w:val="24"/>
              </w:rPr>
              <w:t xml:space="preserve"> </w:t>
            </w:r>
          </w:p>
          <w:p w14:paraId="2518573C" w14:textId="246BF2F6" w:rsidR="00573C08" w:rsidRPr="00DA3E2F" w:rsidRDefault="00573C08" w:rsidP="008F1B9F">
            <w:pPr>
              <w:spacing w:before="20" w:after="20" w:line="240" w:lineRule="auto"/>
              <w:ind w:hanging="2"/>
              <w:jc w:val="both"/>
              <w:textDirection w:val="lrTb"/>
              <w:rPr>
                <w:sz w:val="24"/>
                <w:szCs w:val="24"/>
              </w:rPr>
            </w:pPr>
            <w:r w:rsidRPr="00DA3E2F">
              <w:rPr>
                <w:spacing w:val="-2"/>
                <w:sz w:val="24"/>
                <w:szCs w:val="24"/>
              </w:rPr>
              <w:t>Đối với góp ý bổ sung</w:t>
            </w:r>
            <w:r w:rsidRPr="00DA3E2F">
              <w:rPr>
                <w:sz w:val="24"/>
                <w:szCs w:val="24"/>
              </w:rPr>
              <w:t xml:space="preserve"> hướng dẫn hoặc quy định về mùa sinh sản, mùa di cư của các loài. Nội dung này không thuộc phạm vi điều chỉnh của dự thảo Nghị định. </w:t>
            </w:r>
          </w:p>
        </w:tc>
      </w:tr>
      <w:tr w:rsidR="00DA3E2F" w:rsidRPr="00DA3E2F" w14:paraId="123FDA6F" w14:textId="77777777" w:rsidTr="00B87787">
        <w:trPr>
          <w:trHeight w:val="288"/>
        </w:trPr>
        <w:tc>
          <w:tcPr>
            <w:tcW w:w="738" w:type="dxa"/>
            <w:shd w:val="clear" w:color="auto" w:fill="auto"/>
            <w:vAlign w:val="center"/>
          </w:tcPr>
          <w:p w14:paraId="587182B0"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15AF8FA7"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4992971" w14:textId="0215C79E" w:rsidR="00573C08" w:rsidRPr="00DA3E2F" w:rsidRDefault="00573C08" w:rsidP="0007746B">
            <w:pPr>
              <w:spacing w:before="20" w:after="20" w:line="240" w:lineRule="auto"/>
              <w:ind w:hanging="2"/>
              <w:jc w:val="both"/>
              <w:textDirection w:val="lrTb"/>
              <w:rPr>
                <w:sz w:val="24"/>
                <w:szCs w:val="24"/>
              </w:rPr>
            </w:pPr>
            <w:r w:rsidRPr="00DA3E2F">
              <w:rPr>
                <w:sz w:val="24"/>
                <w:szCs w:val="24"/>
              </w:rPr>
              <w:t>Bộ Công an</w:t>
            </w:r>
          </w:p>
        </w:tc>
        <w:tc>
          <w:tcPr>
            <w:tcW w:w="5310" w:type="dxa"/>
            <w:tcBorders>
              <w:top w:val="single" w:sz="4" w:space="0" w:color="000000"/>
              <w:bottom w:val="single" w:sz="4" w:space="0" w:color="000000"/>
              <w:right w:val="single" w:sz="4" w:space="0" w:color="000000"/>
            </w:tcBorders>
            <w:shd w:val="clear" w:color="auto" w:fill="auto"/>
          </w:tcPr>
          <w:p w14:paraId="0B26BADC" w14:textId="084141DC" w:rsidR="00573C08" w:rsidRPr="00DA3E2F" w:rsidRDefault="00573C08" w:rsidP="0007746B">
            <w:pPr>
              <w:spacing w:before="20" w:after="20" w:line="240" w:lineRule="auto"/>
              <w:ind w:hanging="2"/>
              <w:jc w:val="both"/>
              <w:textDirection w:val="lrTb"/>
              <w:rPr>
                <w:spacing w:val="-4"/>
                <w:sz w:val="24"/>
                <w:szCs w:val="24"/>
              </w:rPr>
            </w:pPr>
            <w:r w:rsidRPr="00DA3E2F">
              <w:rPr>
                <w:spacing w:val="-4"/>
                <w:sz w:val="24"/>
                <w:szCs w:val="24"/>
              </w:rPr>
              <w:t xml:space="preserve">Đối với nội dung sửa đổi, bổ sung Nghị định số 65/2010/NĐ-CP ngày 11/6/2010 nội dung sửa đổi, bổ sung quy định về điều kiện đăng ký, thành lập, cấp, thu hồi giấy chứng nhận cơ sở bảo tồn đa dạng sinh học. đây là các quy định sẽ phát sinh chính sách và TTHC. Đề nghị cơ quan chủ trì xây dựng dự thảo NĐ bổ sung báo cáo đánh giá tác động chính sách và TTHC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0F781EA" w14:textId="5C548256"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Bộ Tài nguyên và Môi trường </w:t>
            </w:r>
            <w:r w:rsidR="008F1B9F" w:rsidRPr="00DA3E2F">
              <w:rPr>
                <w:sz w:val="24"/>
                <w:szCs w:val="24"/>
              </w:rPr>
              <w:t xml:space="preserve">đã </w:t>
            </w:r>
            <w:r w:rsidRPr="00DA3E2F">
              <w:rPr>
                <w:sz w:val="24"/>
                <w:szCs w:val="24"/>
              </w:rPr>
              <w:t>tiếp thu và bổ sung Báo cáo đánh giá tác động chính sách và TTHC trong hồ sơ dự thảo Nghị định.</w:t>
            </w:r>
          </w:p>
        </w:tc>
      </w:tr>
      <w:tr w:rsidR="00DA3E2F" w:rsidRPr="00DA3E2F" w14:paraId="7C0E2878" w14:textId="77777777" w:rsidTr="00B87787">
        <w:trPr>
          <w:trHeight w:val="288"/>
        </w:trPr>
        <w:tc>
          <w:tcPr>
            <w:tcW w:w="738" w:type="dxa"/>
            <w:shd w:val="clear" w:color="auto" w:fill="auto"/>
            <w:vAlign w:val="center"/>
          </w:tcPr>
          <w:p w14:paraId="6CAFE0E0" w14:textId="35FC46E2"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3252EA76" w14:textId="4F0961DD"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7A5E9128" w14:textId="1897A8E1" w:rsidR="00573C08" w:rsidRPr="00DA3E2F" w:rsidRDefault="00573C08" w:rsidP="0007746B">
            <w:pPr>
              <w:spacing w:before="20" w:after="20" w:line="240" w:lineRule="auto"/>
              <w:ind w:hanging="2"/>
              <w:jc w:val="both"/>
              <w:textDirection w:val="lrTb"/>
              <w:rPr>
                <w:sz w:val="24"/>
                <w:szCs w:val="24"/>
              </w:rPr>
            </w:pPr>
            <w:r w:rsidRPr="00DA3E2F">
              <w:rPr>
                <w:sz w:val="24"/>
                <w:szCs w:val="24"/>
              </w:rPr>
              <w:t>Bộ Y tế</w:t>
            </w:r>
          </w:p>
        </w:tc>
        <w:tc>
          <w:tcPr>
            <w:tcW w:w="5310" w:type="dxa"/>
            <w:tcBorders>
              <w:top w:val="single" w:sz="4" w:space="0" w:color="000000"/>
              <w:bottom w:val="single" w:sz="4" w:space="0" w:color="000000"/>
              <w:right w:val="single" w:sz="4" w:space="0" w:color="000000"/>
            </w:tcBorders>
            <w:shd w:val="clear" w:color="auto" w:fill="auto"/>
          </w:tcPr>
          <w:p w14:paraId="6FA7B0B4" w14:textId="6AC9B1A7" w:rsidR="00573C08" w:rsidRPr="00DA3E2F" w:rsidRDefault="00573C08" w:rsidP="0007746B">
            <w:pPr>
              <w:spacing w:before="20" w:after="20" w:line="240" w:lineRule="auto"/>
              <w:ind w:hanging="2"/>
              <w:jc w:val="both"/>
              <w:textDirection w:val="lrTb"/>
              <w:rPr>
                <w:spacing w:val="-4"/>
                <w:sz w:val="24"/>
                <w:szCs w:val="24"/>
              </w:rPr>
            </w:pPr>
            <w:r w:rsidRPr="00DA3E2F">
              <w:rPr>
                <w:spacing w:val="-4"/>
                <w:sz w:val="24"/>
                <w:szCs w:val="24"/>
              </w:rPr>
              <w:t xml:space="preserve">Nghị định </w:t>
            </w:r>
            <w:r w:rsidRPr="00DA3E2F">
              <w:rPr>
                <w:bCs w:val="0"/>
                <w:spacing w:val="-4"/>
                <w:sz w:val="24"/>
                <w:szCs w:val="24"/>
              </w:rPr>
              <w:t>số 160/2013/NĐ-CP ngày 12 tháng 11 năm 2013 và</w:t>
            </w:r>
            <w:r w:rsidRPr="00DA3E2F">
              <w:rPr>
                <w:b/>
                <w:bCs w:val="0"/>
                <w:spacing w:val="-4"/>
                <w:sz w:val="24"/>
                <w:szCs w:val="24"/>
              </w:rPr>
              <w:t xml:space="preserve"> </w:t>
            </w:r>
            <w:r w:rsidRPr="00DA3E2F">
              <w:rPr>
                <w:spacing w:val="-4"/>
                <w:sz w:val="24"/>
                <w:szCs w:val="24"/>
              </w:rPr>
              <w:t>Nghị định số 65/2010/NĐ-CP ngày 11/6/2010 của Chính phủ có đưa ra một số Danh mục động thực vật hoang dã nguy cấp, quý, hiếm. Tuy nhiên, các quy định này còn chưa thống nhất, chưa đầy đủ, cụ thể. Đề nghị dự thảo Nghị định nên thống nhất quy định chung cho các văn bản và đưa ra dưới dạng tiêu chí rõ ràng cụ thể về xác định loài và Danh mục loài nguy cấp, quý, hiến được ưu tiên bảo vệ.</w:t>
            </w:r>
          </w:p>
          <w:p w14:paraId="31F978B9" w14:textId="301F8424"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Bổ sung nội dung về cơ chế quản lý đối với các hoạt động như nuôi trồng, trao đổi, mua bán, tặng cho; cứu hộ, tái thả động vật quý hiếm; điều kiện đăng ký, thành lập các cơ sở bảo tồn đa dạng sinh học và nguồn lực, chính sách hỗ trợ cũng như thẩm </w:t>
            </w:r>
            <w:r w:rsidRPr="00DA3E2F">
              <w:rPr>
                <w:sz w:val="24"/>
                <w:szCs w:val="24"/>
              </w:rPr>
              <w:lastRenderedPageBreak/>
              <w:t>quyền, trách nhiệm quản lý đối với các bộ, ngành, địa phương.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A4F3F52" w14:textId="78B6A9A4"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w:t>
            </w:r>
            <w:r w:rsidR="008F1B9F" w:rsidRPr="00DA3E2F">
              <w:rPr>
                <w:sz w:val="24"/>
                <w:szCs w:val="24"/>
              </w:rPr>
              <w:t xml:space="preserve">i nguyên và Môi trường tiếp thu, rà soát, cập nhật các tiêu chí xác định loài </w:t>
            </w:r>
            <w:r w:rsidR="00943ACA" w:rsidRPr="00DA3E2F">
              <w:rPr>
                <w:sz w:val="24"/>
                <w:szCs w:val="24"/>
              </w:rPr>
              <w:t xml:space="preserve">(khoản 3 Điều 1 của dự thảo Nghị định) </w:t>
            </w:r>
            <w:r w:rsidR="008F1B9F" w:rsidRPr="00DA3E2F">
              <w:rPr>
                <w:sz w:val="24"/>
                <w:szCs w:val="24"/>
              </w:rPr>
              <w:t>để làm căn cứ thẩm định hồ sơ và lập Danh mục loài nguy cấp, quý, hiếm được ưu tiên bảo vệ</w:t>
            </w:r>
            <w:r w:rsidRPr="00DA3E2F">
              <w:rPr>
                <w:sz w:val="24"/>
                <w:szCs w:val="24"/>
              </w:rPr>
              <w:t>.</w:t>
            </w:r>
          </w:p>
          <w:p w14:paraId="2B7E3569" w14:textId="77777777" w:rsidR="00573C08" w:rsidRPr="00DA3E2F" w:rsidRDefault="00573C08" w:rsidP="0007746B">
            <w:pPr>
              <w:spacing w:before="20" w:after="20" w:line="240" w:lineRule="auto"/>
              <w:ind w:hanging="2"/>
              <w:jc w:val="both"/>
              <w:textDirection w:val="lrTb"/>
              <w:rPr>
                <w:sz w:val="24"/>
                <w:szCs w:val="24"/>
              </w:rPr>
            </w:pPr>
          </w:p>
          <w:p w14:paraId="3118F536" w14:textId="77777777" w:rsidR="008F1B9F" w:rsidRPr="00DA3E2F" w:rsidRDefault="008F1B9F" w:rsidP="0007746B">
            <w:pPr>
              <w:spacing w:before="20" w:after="20" w:line="240" w:lineRule="auto"/>
              <w:ind w:hanging="2"/>
              <w:jc w:val="both"/>
              <w:textDirection w:val="lrTb"/>
              <w:rPr>
                <w:sz w:val="24"/>
                <w:szCs w:val="24"/>
              </w:rPr>
            </w:pPr>
          </w:p>
          <w:p w14:paraId="1296E7DA" w14:textId="77777777" w:rsidR="00943ACA" w:rsidRPr="00DA3E2F" w:rsidRDefault="00943ACA" w:rsidP="0007746B">
            <w:pPr>
              <w:spacing w:before="20" w:after="20" w:line="240" w:lineRule="auto"/>
              <w:ind w:hanging="2"/>
              <w:jc w:val="both"/>
              <w:textDirection w:val="lrTb"/>
              <w:rPr>
                <w:sz w:val="24"/>
                <w:szCs w:val="24"/>
              </w:rPr>
            </w:pPr>
          </w:p>
          <w:p w14:paraId="7231D03A" w14:textId="4F0D7C1F" w:rsidR="00573C08" w:rsidRPr="00DA3E2F" w:rsidRDefault="00573C08" w:rsidP="0007746B">
            <w:pPr>
              <w:spacing w:before="20" w:after="20" w:line="240" w:lineRule="auto"/>
              <w:ind w:hanging="2"/>
              <w:jc w:val="both"/>
              <w:textDirection w:val="lrTb"/>
              <w:rPr>
                <w:spacing w:val="-4"/>
                <w:sz w:val="24"/>
                <w:szCs w:val="24"/>
              </w:rPr>
            </w:pPr>
            <w:r w:rsidRPr="00DA3E2F">
              <w:rPr>
                <w:spacing w:val="-4"/>
                <w:sz w:val="24"/>
                <w:szCs w:val="24"/>
              </w:rPr>
              <w:t xml:space="preserve">Dự thảo Nghị định sửa đổi, bổ sung về chế độ quản lý đối với loài ưu tiên bảo vệ bao gồm các hoạt động nuôi, trồng, trao đổi, mua, bán tặng cho, cứu hộ, tái thả tại Điều 1 </w:t>
            </w:r>
            <w:r w:rsidRPr="00DA3E2F">
              <w:rPr>
                <w:spacing w:val="-4"/>
                <w:sz w:val="24"/>
                <w:szCs w:val="24"/>
              </w:rPr>
              <w:lastRenderedPageBreak/>
              <w:t>và quy định chi tiết điều kiện đăng ký, thành lập các cơ sở bảo tồn đa dạng sinh học và nguồn lực, chính sách hỗ trợ tại Điều 2 .</w:t>
            </w:r>
          </w:p>
        </w:tc>
      </w:tr>
      <w:tr w:rsidR="00DA3E2F" w:rsidRPr="00DA3E2F" w14:paraId="08A1126F" w14:textId="77777777" w:rsidTr="00B87787">
        <w:trPr>
          <w:trHeight w:val="288"/>
        </w:trPr>
        <w:tc>
          <w:tcPr>
            <w:tcW w:w="738" w:type="dxa"/>
            <w:shd w:val="clear" w:color="auto" w:fill="auto"/>
            <w:vAlign w:val="center"/>
          </w:tcPr>
          <w:p w14:paraId="7F5CB0A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1F12F90"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3CBA72C4" w14:textId="4A5BDEB2" w:rsidR="00573C08" w:rsidRPr="00DA3E2F" w:rsidRDefault="00573C08" w:rsidP="0007746B">
            <w:pPr>
              <w:spacing w:before="20" w:after="20" w:line="240" w:lineRule="auto"/>
              <w:ind w:hanging="2"/>
              <w:jc w:val="both"/>
              <w:textDirection w:val="lrTb"/>
              <w:rPr>
                <w:sz w:val="24"/>
                <w:szCs w:val="24"/>
              </w:rPr>
            </w:pPr>
            <w:r w:rsidRPr="00DA3E2F">
              <w:rPr>
                <w:sz w:val="24"/>
                <w:szCs w:val="24"/>
              </w:rPr>
              <w:t>Trung tâm Cứu hộ động vật hoang dã Hà Nội</w:t>
            </w:r>
          </w:p>
        </w:tc>
        <w:tc>
          <w:tcPr>
            <w:tcW w:w="5310" w:type="dxa"/>
            <w:tcBorders>
              <w:top w:val="single" w:sz="4" w:space="0" w:color="000000"/>
              <w:bottom w:val="single" w:sz="4" w:space="0" w:color="000000"/>
              <w:right w:val="single" w:sz="4" w:space="0" w:color="000000"/>
            </w:tcBorders>
            <w:shd w:val="clear" w:color="auto" w:fill="auto"/>
          </w:tcPr>
          <w:p w14:paraId="57D19FAB" w14:textId="5FCD83C7"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Sau khi tiến hành rà soát, nghiên cứu; Trung tâm tham gia góp ý đối với Dự thảo Nghị định tại các nội dung cụ thể như sau: - Điểm c, khoản 2, Điều 12. - Điểm a, khoản 1, Điều 13a. Khoản 2 - 3, Điều 14. Điểm a, khoản 2, Điều 14a. - Khoản 2, Điều 17a.  Khoản 2, Điều 17b. Khoản 2, Điều 17c. Khoản 2, Điều 17d. Khoản 2, Điều 17đ.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FE7547D" w14:textId="6DC41294" w:rsidR="00573C08" w:rsidRPr="00DA3E2F" w:rsidRDefault="00573C08" w:rsidP="00943ACA">
            <w:pPr>
              <w:spacing w:before="20" w:after="20" w:line="240" w:lineRule="auto"/>
              <w:ind w:hanging="2"/>
              <w:jc w:val="both"/>
              <w:textDirection w:val="lrTb"/>
              <w:rPr>
                <w:sz w:val="24"/>
                <w:szCs w:val="24"/>
              </w:rPr>
            </w:pPr>
            <w:r w:rsidRPr="00DA3E2F">
              <w:rPr>
                <w:sz w:val="24"/>
                <w:szCs w:val="24"/>
              </w:rPr>
              <w:t xml:space="preserve">Bộ Tài nguyên và Môi trường tiếp thu và </w:t>
            </w:r>
            <w:r w:rsidR="00943ACA" w:rsidRPr="00DA3E2F">
              <w:rPr>
                <w:sz w:val="24"/>
                <w:szCs w:val="24"/>
              </w:rPr>
              <w:t>chỉnh sửa</w:t>
            </w:r>
            <w:r w:rsidRPr="00DA3E2F">
              <w:rPr>
                <w:sz w:val="24"/>
                <w:szCs w:val="24"/>
              </w:rPr>
              <w:t xml:space="preserve"> tại Điều 2 </w:t>
            </w:r>
            <w:r w:rsidR="00943ACA" w:rsidRPr="00DA3E2F">
              <w:rPr>
                <w:sz w:val="24"/>
                <w:szCs w:val="24"/>
              </w:rPr>
              <w:t>của</w:t>
            </w:r>
            <w:r w:rsidRPr="00DA3E2F">
              <w:rPr>
                <w:sz w:val="24"/>
                <w:szCs w:val="24"/>
              </w:rPr>
              <w:t xml:space="preserve"> dự thảo Nghị định.</w:t>
            </w:r>
          </w:p>
        </w:tc>
      </w:tr>
      <w:tr w:rsidR="00DA3E2F" w:rsidRPr="00DA3E2F" w14:paraId="004238B7" w14:textId="77777777" w:rsidTr="00E34EEB">
        <w:trPr>
          <w:trHeight w:val="288"/>
        </w:trPr>
        <w:tc>
          <w:tcPr>
            <w:tcW w:w="738" w:type="dxa"/>
            <w:shd w:val="clear" w:color="auto" w:fill="auto"/>
            <w:vAlign w:val="center"/>
          </w:tcPr>
          <w:p w14:paraId="2B4C6766" w14:textId="5F60A535" w:rsidR="00573C08" w:rsidRPr="00DA3E2F" w:rsidRDefault="00573C08" w:rsidP="00573C08">
            <w:pPr>
              <w:spacing w:before="20" w:after="20" w:line="240" w:lineRule="auto"/>
              <w:ind w:leftChars="0" w:left="-27" w:firstLineChars="0" w:firstLine="0"/>
              <w:jc w:val="center"/>
              <w:textDirection w:val="lrTb"/>
              <w:rPr>
                <w:b/>
                <w:bCs w:val="0"/>
                <w:sz w:val="24"/>
                <w:szCs w:val="24"/>
              </w:rPr>
            </w:pPr>
            <w:r w:rsidRPr="00DA3E2F">
              <w:rPr>
                <w:b/>
                <w:bCs w:val="0"/>
                <w:sz w:val="24"/>
                <w:szCs w:val="24"/>
              </w:rPr>
              <w:t>III</w:t>
            </w:r>
          </w:p>
        </w:tc>
        <w:tc>
          <w:tcPr>
            <w:tcW w:w="13567" w:type="dxa"/>
            <w:gridSpan w:val="4"/>
            <w:tcBorders>
              <w:right w:val="single" w:sz="4" w:space="0" w:color="000000"/>
            </w:tcBorders>
            <w:shd w:val="clear" w:color="auto" w:fill="auto"/>
            <w:vAlign w:val="center"/>
          </w:tcPr>
          <w:p w14:paraId="0A15C564" w14:textId="4071834E" w:rsidR="00573C08" w:rsidRPr="00DA3E2F" w:rsidRDefault="00573C08" w:rsidP="0007746B">
            <w:pPr>
              <w:spacing w:before="20" w:after="20" w:line="240" w:lineRule="auto"/>
              <w:ind w:hanging="2"/>
              <w:jc w:val="both"/>
              <w:textDirection w:val="lrTb"/>
              <w:rPr>
                <w:sz w:val="24"/>
                <w:szCs w:val="24"/>
              </w:rPr>
            </w:pPr>
            <w:r w:rsidRPr="00DA3E2F">
              <w:rPr>
                <w:b/>
                <w:bCs w:val="0"/>
                <w:sz w:val="24"/>
                <w:szCs w:val="24"/>
              </w:rPr>
              <w:t>Điều 1. Sửa đổi, bổ sung một số điều của Nghị định số 160/2013/NĐ-CP ngày 12 tháng 11 năm 2013 của Chính phủ về tiêu chí xác định loài và chế độ quản lý loài thuộc Danh mục các loài nguy cấp, quý, hiếm được ưu tiên bảo vệ</w:t>
            </w:r>
          </w:p>
        </w:tc>
      </w:tr>
      <w:tr w:rsidR="00DA3E2F" w:rsidRPr="00DA3E2F" w14:paraId="22D81CB0" w14:textId="77777777" w:rsidTr="00160092">
        <w:trPr>
          <w:trHeight w:val="288"/>
        </w:trPr>
        <w:tc>
          <w:tcPr>
            <w:tcW w:w="738" w:type="dxa"/>
            <w:shd w:val="clear" w:color="auto" w:fill="auto"/>
            <w:vAlign w:val="center"/>
          </w:tcPr>
          <w:p w14:paraId="0E9C328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94C1B19" w14:textId="060D684A"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1, </w:t>
            </w:r>
            <w:r w:rsidR="00FC4EE9" w:rsidRPr="00DA3E2F">
              <w:rPr>
                <w:sz w:val="24"/>
                <w:szCs w:val="24"/>
              </w:rPr>
              <w:br/>
            </w:r>
            <w:r w:rsidRPr="00DA3E2F">
              <w:rPr>
                <w:sz w:val="24"/>
                <w:szCs w:val="24"/>
              </w:rPr>
              <w:t>Điều 1</w:t>
            </w:r>
          </w:p>
        </w:tc>
        <w:tc>
          <w:tcPr>
            <w:tcW w:w="2070" w:type="dxa"/>
          </w:tcPr>
          <w:p w14:paraId="1C7FA594" w14:textId="21CF69B6"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Kon Tum, Quảng Nam và Viện Kiểm sát nhân dân tối cao</w:t>
            </w:r>
          </w:p>
        </w:tc>
        <w:tc>
          <w:tcPr>
            <w:tcW w:w="5310" w:type="dxa"/>
            <w:tcBorders>
              <w:top w:val="single" w:sz="4" w:space="0" w:color="000000"/>
              <w:bottom w:val="single" w:sz="4" w:space="0" w:color="000000"/>
              <w:right w:val="single" w:sz="4" w:space="0" w:color="000000"/>
            </w:tcBorders>
            <w:shd w:val="clear" w:color="auto" w:fill="auto"/>
          </w:tcPr>
          <w:p w14:paraId="30B2355F" w14:textId="5106CCF9"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Đề nghị bổ sung dấu </w:t>
            </w:r>
            <w:r w:rsidRPr="00DA3E2F">
              <w:rPr>
                <w:b/>
                <w:bCs w:val="0"/>
                <w:sz w:val="24"/>
                <w:szCs w:val="24"/>
              </w:rPr>
              <w:t>")"</w:t>
            </w:r>
            <w:r w:rsidRPr="00DA3E2F">
              <w:rPr>
                <w:sz w:val="24"/>
                <w:szCs w:val="24"/>
              </w:rPr>
              <w:t xml:space="preserve"> sau cụm từ (sau đây gọi tắt là loài được ưu tiên bảo vệ.</w:t>
            </w:r>
          </w:p>
          <w:p w14:paraId="17B859B0" w14:textId="1521B6CA"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Đề nghị sử dụng cụm từ </w:t>
            </w:r>
            <w:r w:rsidRPr="00DA3E2F">
              <w:rPr>
                <w:b/>
                <w:bCs w:val="0"/>
                <w:sz w:val="24"/>
                <w:szCs w:val="24"/>
              </w:rPr>
              <w:t>"loài được ưu tiên bảo vệ</w:t>
            </w:r>
            <w:r w:rsidRPr="00DA3E2F">
              <w:rPr>
                <w:sz w:val="24"/>
                <w:szCs w:val="24"/>
              </w:rPr>
              <w:t xml:space="preserve">" cho toàn Dự thảo Nghị định sửa đổi, bổ sung để thay thế cho cụm từ: </w:t>
            </w:r>
            <w:r w:rsidRPr="00DA3E2F">
              <w:rPr>
                <w:b/>
                <w:bCs w:val="0"/>
                <w:sz w:val="24"/>
                <w:szCs w:val="24"/>
              </w:rPr>
              <w:t>"loài nguy cấp, quý, hiếm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728C9F1" w14:textId="130370DC" w:rsidR="00573C08" w:rsidRPr="00DA3E2F" w:rsidRDefault="00573C08" w:rsidP="00573C08">
            <w:pPr>
              <w:spacing w:before="20" w:after="20" w:line="240" w:lineRule="auto"/>
              <w:ind w:leftChars="0" w:left="0" w:firstLineChars="0" w:firstLine="0"/>
              <w:jc w:val="both"/>
              <w:textDirection w:val="lrTb"/>
              <w:rPr>
                <w:sz w:val="24"/>
                <w:szCs w:val="24"/>
                <w:lang w:val="vi-VN"/>
              </w:rPr>
            </w:pPr>
            <w:r w:rsidRPr="00DA3E2F">
              <w:rPr>
                <w:sz w:val="24"/>
                <w:szCs w:val="24"/>
              </w:rPr>
              <w:t>Bộ Tài nguyên và Môi trường tiếp thu và chỉnh lý trong toàn bộ dự thảo Nghị định</w:t>
            </w:r>
            <w:r w:rsidRPr="00DA3E2F">
              <w:rPr>
                <w:sz w:val="24"/>
                <w:szCs w:val="24"/>
                <w:lang w:val="vi-VN"/>
              </w:rPr>
              <w:t xml:space="preserve">: viết tắt “loài nguy cấp, quý, hiếm được ưu tiên bảo vệ” là  “loài </w:t>
            </w:r>
            <w:r w:rsidR="00E1001F" w:rsidRPr="00DA3E2F">
              <w:rPr>
                <w:sz w:val="24"/>
                <w:szCs w:val="24"/>
              </w:rPr>
              <w:t xml:space="preserve">được </w:t>
            </w:r>
            <w:r w:rsidRPr="00DA3E2F">
              <w:rPr>
                <w:sz w:val="24"/>
                <w:szCs w:val="24"/>
                <w:lang w:val="vi-VN"/>
              </w:rPr>
              <w:t>ưu tiên bảo vệ” trong toàn văn bản.</w:t>
            </w:r>
          </w:p>
        </w:tc>
      </w:tr>
      <w:tr w:rsidR="00DA3E2F" w:rsidRPr="00DA3E2F" w14:paraId="4EA1880A" w14:textId="77777777" w:rsidTr="00160092">
        <w:trPr>
          <w:trHeight w:val="288"/>
        </w:trPr>
        <w:tc>
          <w:tcPr>
            <w:tcW w:w="738" w:type="dxa"/>
            <w:shd w:val="clear" w:color="auto" w:fill="auto"/>
            <w:vAlign w:val="center"/>
          </w:tcPr>
          <w:p w14:paraId="5C7F28E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5514FC9" w14:textId="4B66937B"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2, </w:t>
            </w:r>
            <w:r w:rsidR="00FC4EE9" w:rsidRPr="00DA3E2F">
              <w:rPr>
                <w:sz w:val="24"/>
                <w:szCs w:val="24"/>
              </w:rPr>
              <w:br/>
            </w:r>
            <w:r w:rsidRPr="00DA3E2F">
              <w:rPr>
                <w:sz w:val="24"/>
                <w:szCs w:val="24"/>
              </w:rPr>
              <w:t>Điều 1 (Khoản 2 mới của Điều 3 – trang 2)</w:t>
            </w:r>
          </w:p>
        </w:tc>
        <w:tc>
          <w:tcPr>
            <w:tcW w:w="2070" w:type="dxa"/>
          </w:tcPr>
          <w:p w14:paraId="5BC14B3D" w14:textId="7FEE6B1F" w:rsidR="00573C08" w:rsidRPr="00DA3E2F" w:rsidRDefault="00573C08" w:rsidP="0007746B">
            <w:pPr>
              <w:spacing w:before="20" w:after="20" w:line="240" w:lineRule="auto"/>
              <w:ind w:hanging="2"/>
              <w:jc w:val="both"/>
              <w:textDirection w:val="lrTb"/>
              <w:rPr>
                <w:sz w:val="24"/>
                <w:szCs w:val="24"/>
              </w:rPr>
            </w:pPr>
            <w:r w:rsidRPr="00DA3E2F">
              <w:rPr>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6B6E7D07" w14:textId="4D325E1D" w:rsidR="00573C08" w:rsidRPr="00DA3E2F" w:rsidRDefault="00FC4EE9" w:rsidP="00FC4EE9">
            <w:pPr>
              <w:spacing w:before="20" w:after="20" w:line="240" w:lineRule="auto"/>
              <w:ind w:hanging="2"/>
              <w:jc w:val="both"/>
              <w:textDirection w:val="lrTb"/>
              <w:rPr>
                <w:sz w:val="24"/>
                <w:szCs w:val="24"/>
              </w:rPr>
            </w:pPr>
            <w:r w:rsidRPr="00DA3E2F">
              <w:rPr>
                <w:sz w:val="24"/>
                <w:szCs w:val="24"/>
              </w:rPr>
              <w:t>V</w:t>
            </w:r>
            <w:r w:rsidR="00573C08" w:rsidRPr="00DA3E2F">
              <w:rPr>
                <w:sz w:val="24"/>
                <w:szCs w:val="24"/>
              </w:rPr>
              <w:t xml:space="preserve">ề định nghĩa hoạt động phục vụ mục đích bảo tồn đa dạng sinh học: (i) Đề nghị cân nhắc điều chỉnh thuật ngữ “ngoại giao giữa các quốc gia” thành “hợp tác quốc tế, tham gia các diễn đàn, tổ chức quốc tế về bảo tồn đa dạng sinh học”; (ii) Khoản này định nghĩa hoạt động phục vụ mục đích bảo tồn đa dạng sinh học bao gồm việc “nghiên cứu khoa học”. Tuy nhiên, tại Khoản 6, Điều 1 dự thảo Nghị định (sửa đổi Điều 11) và Khoản 7, Điều 1 (bổ sung Điều 12a) lại tách riêng “mục đích bảo tồn đa dạng sinh học” và “nghiên cứu khoa học”. Trường hợp đây là hai hoạt động độc lập, đề nghị điều chỉnh định nghĩa của Khoản 2, Điều 1 để bỏ cụm từ “nghiên cứu khoa học”. Trường hợp “nghiên cứu khoa học” được bao gồm trong “hoạt động phục vụ mục đích bảo tồn đa </w:t>
            </w:r>
            <w:r w:rsidR="00573C08" w:rsidRPr="00DA3E2F">
              <w:rPr>
                <w:sz w:val="24"/>
                <w:szCs w:val="24"/>
              </w:rPr>
              <w:lastRenderedPageBreak/>
              <w:t>dạng sinh học”, đề nghị lược bỏ các cụm từ “nghiên cứu khoa học” tại Khoản 6, Điều 1 và Khoản 7, Điều 1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F21711B" w14:textId="2051572D" w:rsidR="00573C08" w:rsidRPr="00DA3E2F" w:rsidRDefault="00FC4EE9" w:rsidP="0007746B">
            <w:pPr>
              <w:spacing w:before="20" w:after="20" w:line="240" w:lineRule="auto"/>
              <w:ind w:hanging="2"/>
              <w:jc w:val="both"/>
              <w:textDirection w:val="lrTb"/>
              <w:rPr>
                <w:sz w:val="24"/>
                <w:szCs w:val="24"/>
              </w:rPr>
            </w:pPr>
            <w:r w:rsidRPr="00DA3E2F">
              <w:rPr>
                <w:sz w:val="24"/>
                <w:szCs w:val="24"/>
              </w:rPr>
              <w:lastRenderedPageBreak/>
              <w:t xml:space="preserve">i) </w:t>
            </w:r>
            <w:r w:rsidR="00573C08" w:rsidRPr="00DA3E2F">
              <w:rPr>
                <w:sz w:val="24"/>
                <w:szCs w:val="24"/>
              </w:rPr>
              <w:t>Hoạt động ngoại giao giữa các quốc gia phục vụ mục đích bảo tồn đa dạng sinh học là hoạt động trao đổi, tặng, cho loài nguy cấp, quý, hiếm phục vụ mục đích bảo tồn, nghiên cứu khoa học, không phải là các hoạt động hợp tác quốc tế nói chung, hay tham gia các diễn đàn, tổ chức quốc tế về bảo tồn đa dạng sinh học. Vì vậy, Bộ Tài nguyên và Môi trường tiếp thu và bỏ hoạt động ngoại giao giữa các quốc quốc trong thuật ngữ này của dự thảo Nghị định.</w:t>
            </w:r>
          </w:p>
          <w:p w14:paraId="70E16E57" w14:textId="2729F24F" w:rsidR="00FC4EE9" w:rsidRPr="00DA3E2F" w:rsidRDefault="00FC4EE9" w:rsidP="0007746B">
            <w:pPr>
              <w:spacing w:before="20" w:after="20" w:line="240" w:lineRule="auto"/>
              <w:ind w:hanging="2"/>
              <w:jc w:val="both"/>
              <w:textDirection w:val="lrTb"/>
              <w:rPr>
                <w:sz w:val="24"/>
                <w:szCs w:val="24"/>
              </w:rPr>
            </w:pPr>
            <w:r w:rsidRPr="00DA3E2F">
              <w:rPr>
                <w:sz w:val="24"/>
                <w:szCs w:val="24"/>
              </w:rPr>
              <w:t xml:space="preserve">ii) Bộ Tài nguyên và Môi trường đã tiếp thu, chỉnh sửa tại điểm a khoản 1 Điều 1 dự thảo Nghị định </w:t>
            </w:r>
          </w:p>
          <w:p w14:paraId="2FD66305" w14:textId="007294AD" w:rsidR="00573C08" w:rsidRPr="00DA3E2F" w:rsidRDefault="00573C08" w:rsidP="0007746B">
            <w:pPr>
              <w:spacing w:before="20" w:after="20" w:line="240" w:lineRule="auto"/>
              <w:ind w:hanging="2"/>
              <w:jc w:val="both"/>
              <w:textDirection w:val="lrTb"/>
              <w:rPr>
                <w:sz w:val="24"/>
                <w:szCs w:val="24"/>
              </w:rPr>
            </w:pPr>
          </w:p>
        </w:tc>
      </w:tr>
      <w:tr w:rsidR="00DA3E2F" w:rsidRPr="00DA3E2F" w14:paraId="6BE1AA2A" w14:textId="77777777" w:rsidTr="00160092">
        <w:trPr>
          <w:trHeight w:val="288"/>
        </w:trPr>
        <w:tc>
          <w:tcPr>
            <w:tcW w:w="738" w:type="dxa"/>
            <w:shd w:val="clear" w:color="auto" w:fill="auto"/>
            <w:vAlign w:val="center"/>
          </w:tcPr>
          <w:p w14:paraId="2A79353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6FB1709" w14:textId="2D1742B6"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2 </w:t>
            </w:r>
            <w:r w:rsidRPr="00DA3E2F">
              <w:rPr>
                <w:sz w:val="24"/>
                <w:szCs w:val="24"/>
              </w:rPr>
              <w:br/>
              <w:t>Điều 1</w:t>
            </w:r>
          </w:p>
        </w:tc>
        <w:tc>
          <w:tcPr>
            <w:tcW w:w="2070" w:type="dxa"/>
          </w:tcPr>
          <w:p w14:paraId="6AE68EE7" w14:textId="78908729"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142B9F5C" w14:textId="14F26D64" w:rsidR="00573C08" w:rsidRPr="00DA3E2F" w:rsidRDefault="00573C08" w:rsidP="0007746B">
            <w:pPr>
              <w:spacing w:before="20" w:after="20" w:line="240" w:lineRule="auto"/>
              <w:ind w:hanging="2"/>
              <w:jc w:val="both"/>
              <w:textDirection w:val="lrTb"/>
              <w:rPr>
                <w:sz w:val="24"/>
                <w:szCs w:val="24"/>
              </w:rPr>
            </w:pPr>
            <w:r w:rsidRPr="00DA3E2F">
              <w:rPr>
                <w:sz w:val="24"/>
                <w:szCs w:val="24"/>
              </w:rPr>
              <w:t>Đề nghị sửa đổi, bổ sung như sau:</w:t>
            </w:r>
          </w:p>
          <w:p w14:paraId="69AF7382" w14:textId="0F417F0B" w:rsidR="00573C08" w:rsidRPr="00DA3E2F" w:rsidRDefault="00573C08" w:rsidP="00FC4EE9">
            <w:pPr>
              <w:spacing w:before="20" w:after="20" w:line="240" w:lineRule="auto"/>
              <w:ind w:hanging="2"/>
              <w:jc w:val="both"/>
              <w:textDirection w:val="lrTb"/>
              <w:rPr>
                <w:sz w:val="24"/>
                <w:szCs w:val="24"/>
              </w:rPr>
            </w:pPr>
            <w:r w:rsidRPr="00DA3E2F">
              <w:rPr>
                <w:sz w:val="24"/>
                <w:szCs w:val="24"/>
              </w:rPr>
              <w:t xml:space="preserve">“Hoạt động phục vụ mục đích bảo tồn đa dạng sinh học là hoạt động bảo vệ, phục hồi, phát triển </w:t>
            </w:r>
            <w:r w:rsidRPr="00DA3E2F">
              <w:rPr>
                <w:i/>
                <w:iCs/>
                <w:sz w:val="24"/>
                <w:szCs w:val="24"/>
              </w:rPr>
              <w:t xml:space="preserve">và </w:t>
            </w:r>
            <w:r w:rsidRPr="00DA3E2F">
              <w:rPr>
                <w:b/>
                <w:bCs w:val="0"/>
                <w:i/>
                <w:iCs/>
                <w:sz w:val="24"/>
                <w:szCs w:val="24"/>
              </w:rPr>
              <w:t>lưu giữ</w:t>
            </w:r>
            <w:r w:rsidRPr="00DA3E2F">
              <w:rPr>
                <w:i/>
                <w:iCs/>
                <w:sz w:val="24"/>
                <w:szCs w:val="24"/>
              </w:rPr>
              <w:t xml:space="preserve"> </w:t>
            </w:r>
            <w:r w:rsidRPr="00DA3E2F">
              <w:rPr>
                <w:sz w:val="24"/>
                <w:szCs w:val="24"/>
              </w:rPr>
              <w:t xml:space="preserve">nguồn gen, </w:t>
            </w:r>
            <w:r w:rsidRPr="00DA3E2F">
              <w:rPr>
                <w:b/>
                <w:bCs w:val="0"/>
                <w:i/>
                <w:iCs/>
                <w:sz w:val="24"/>
                <w:szCs w:val="24"/>
              </w:rPr>
              <w:t>mẫu vật di truyền</w:t>
            </w:r>
            <w:r w:rsidRPr="00DA3E2F">
              <w:rPr>
                <w:b/>
                <w:bCs w:val="0"/>
                <w:sz w:val="24"/>
                <w:szCs w:val="24"/>
              </w:rPr>
              <w:t>,</w:t>
            </w:r>
            <w:r w:rsidRPr="00DA3E2F">
              <w:rPr>
                <w:sz w:val="24"/>
                <w:szCs w:val="24"/>
              </w:rPr>
              <w:t xml:space="preserve"> cá thể, quần thể, sinh cảnh của loài dược ưu tiên bảo vệ; nghiên cứu khoa học, nhân nuôi bảo tồn, cứu hộ, trao đổi giữa các cơ sở bảo tồn đa dạng sinh học, ngoại giao giữa các quốc gia, giáo dục, bảo tàng, triển lãm, trưng b ày nhằm nâng cao nhận thức về bảo tồn </w:t>
            </w:r>
            <w:r w:rsidRPr="00DA3E2F">
              <w:rPr>
                <w:b/>
                <w:bCs w:val="0"/>
                <w:i/>
                <w:iCs/>
                <w:sz w:val="24"/>
                <w:szCs w:val="24"/>
              </w:rPr>
              <w:t>loài nguy cấp, quý, hiếm được ưu tiên bảo vệ</w:t>
            </w:r>
            <w:r w:rsidRPr="00DA3E2F">
              <w:rPr>
                <w:i/>
                <w:iCs/>
                <w:sz w:val="24"/>
                <w:szCs w:val="24"/>
              </w:rPr>
              <w:t xml:space="preserve"> </w:t>
            </w:r>
            <w:r w:rsidRPr="00DA3E2F">
              <w:rPr>
                <w:sz w:val="24"/>
                <w:szCs w:val="24"/>
              </w:rPr>
              <w:t xml:space="preserve">và các loài hoang dã </w:t>
            </w:r>
            <w:r w:rsidRPr="00DA3E2F">
              <w:rPr>
                <w:b/>
                <w:bCs w:val="0"/>
                <w:i/>
                <w:iCs/>
                <w:sz w:val="24"/>
                <w:szCs w:val="24"/>
              </w:rPr>
              <w:t>khá</w:t>
            </w:r>
            <w:r w:rsidRPr="00DA3E2F">
              <w:rPr>
                <w:i/>
                <w:iCs/>
                <w:sz w:val="24"/>
                <w:szCs w:val="24"/>
              </w:rPr>
              <w:t>c</w:t>
            </w:r>
            <w:r w:rsidRPr="00DA3E2F">
              <w:rPr>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D4F5AD" w14:textId="0C09E555" w:rsidR="00573C08" w:rsidRPr="00DA3E2F" w:rsidRDefault="00573C08" w:rsidP="00EA4963">
            <w:pPr>
              <w:spacing w:before="20" w:after="20" w:line="240" w:lineRule="auto"/>
              <w:ind w:hanging="2"/>
              <w:jc w:val="both"/>
              <w:textDirection w:val="lrTb"/>
              <w:rPr>
                <w:sz w:val="24"/>
                <w:szCs w:val="24"/>
              </w:rPr>
            </w:pPr>
            <w:r w:rsidRPr="00DA3E2F">
              <w:rPr>
                <w:sz w:val="24"/>
                <w:szCs w:val="24"/>
              </w:rPr>
              <w:t xml:space="preserve">Bộ Tài nguyên và Môi trường đã chỉnh </w:t>
            </w:r>
            <w:r w:rsidR="00B62F89" w:rsidRPr="00DA3E2F">
              <w:rPr>
                <w:sz w:val="24"/>
                <w:szCs w:val="24"/>
              </w:rPr>
              <w:t>sửa</w:t>
            </w:r>
            <w:r w:rsidRPr="00DA3E2F">
              <w:rPr>
                <w:sz w:val="24"/>
                <w:szCs w:val="24"/>
              </w:rPr>
              <w:t xml:space="preserve"> tại </w:t>
            </w:r>
            <w:r w:rsidR="00B62F89" w:rsidRPr="00DA3E2F">
              <w:rPr>
                <w:sz w:val="24"/>
                <w:szCs w:val="24"/>
              </w:rPr>
              <w:t>điểm a khoản 1 Điều 1 dự thảo Nghị định</w:t>
            </w:r>
          </w:p>
        </w:tc>
      </w:tr>
      <w:tr w:rsidR="00DA3E2F" w:rsidRPr="00DA3E2F" w14:paraId="0C6FC2DB" w14:textId="77777777" w:rsidTr="00160092">
        <w:trPr>
          <w:trHeight w:val="288"/>
        </w:trPr>
        <w:tc>
          <w:tcPr>
            <w:tcW w:w="738" w:type="dxa"/>
            <w:shd w:val="clear" w:color="auto" w:fill="auto"/>
            <w:vAlign w:val="center"/>
          </w:tcPr>
          <w:p w14:paraId="322EDFE0"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4B4F5856" w14:textId="7067008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2 </w:t>
            </w:r>
            <w:r w:rsidRPr="00DA3E2F">
              <w:rPr>
                <w:sz w:val="24"/>
                <w:szCs w:val="24"/>
              </w:rPr>
              <w:br/>
              <w:t>Điều 1</w:t>
            </w:r>
          </w:p>
        </w:tc>
        <w:tc>
          <w:tcPr>
            <w:tcW w:w="2070" w:type="dxa"/>
          </w:tcPr>
          <w:p w14:paraId="2026EF0E" w14:textId="5B9E1652" w:rsidR="00573C08" w:rsidRPr="00DA3E2F" w:rsidRDefault="00573C08" w:rsidP="00573C08">
            <w:pPr>
              <w:spacing w:before="20" w:after="20" w:line="240" w:lineRule="auto"/>
              <w:ind w:leftChars="0" w:left="0" w:firstLineChars="0" w:hanging="3"/>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3DFCAB6A" w14:textId="1B8C97B6" w:rsidR="00573C08" w:rsidRPr="00DA3E2F" w:rsidRDefault="00573C08" w:rsidP="00B62F89">
            <w:pPr>
              <w:spacing w:before="20" w:after="20" w:line="240" w:lineRule="auto"/>
              <w:ind w:leftChars="0" w:left="0" w:firstLineChars="0" w:hanging="3"/>
              <w:jc w:val="both"/>
              <w:textDirection w:val="lrTb"/>
              <w:rPr>
                <w:sz w:val="24"/>
                <w:szCs w:val="24"/>
              </w:rPr>
            </w:pPr>
            <w:r w:rsidRPr="00DA3E2F">
              <w:rPr>
                <w:sz w:val="24"/>
                <w:szCs w:val="24"/>
              </w:rPr>
              <w:t xml:space="preserve">Dự thảo Nghị định quy định: </w:t>
            </w:r>
            <w:r w:rsidRPr="00DA3E2F">
              <w:rPr>
                <w:i/>
                <w:iCs/>
                <w:sz w:val="24"/>
                <w:szCs w:val="24"/>
              </w:rPr>
              <w:t>“</w:t>
            </w:r>
            <w:r w:rsidRPr="00DA3E2F">
              <w:rPr>
                <w:b/>
                <w:bCs w:val="0"/>
                <w:i/>
                <w:iCs/>
                <w:sz w:val="24"/>
                <w:szCs w:val="24"/>
              </w:rPr>
              <w:t xml:space="preserve">Chuyển vị bảo tồn </w:t>
            </w:r>
            <w:r w:rsidRPr="00DA3E2F">
              <w:rPr>
                <w:i/>
                <w:iCs/>
                <w:sz w:val="24"/>
                <w:szCs w:val="24"/>
              </w:rPr>
              <w:t>là sự di chuyển động vật hoang dã, thực vật hoang dã nguy cấp, quý, hiếm</w:t>
            </w:r>
            <w:r w:rsidR="00B62F89" w:rsidRPr="00DA3E2F">
              <w:rPr>
                <w:i/>
                <w:iCs/>
                <w:sz w:val="24"/>
                <w:szCs w:val="24"/>
              </w:rPr>
              <w:t xml:space="preserve"> </w:t>
            </w:r>
            <w:r w:rsidRPr="00DA3E2F">
              <w:rPr>
                <w:i/>
                <w:iCs/>
                <w:sz w:val="24"/>
                <w:szCs w:val="24"/>
              </w:rPr>
              <w:t xml:space="preserve">được ưu tiên bảo vệ có chủ ý của con người từ khu vực phân bố tự nhiên này sang khu vực phân bố tự nhiên khác của loài vì mục đích bảo tồn nguồn gen, phục hồi quần thể loài trong tự nhiên”. </w:t>
            </w:r>
            <w:r w:rsidRPr="00DA3E2F">
              <w:rPr>
                <w:sz w:val="24"/>
                <w:szCs w:val="24"/>
              </w:rPr>
              <w:t xml:space="preserve">Khoản 3 Điều 1 Luật Đa dạng sinh học quy định </w:t>
            </w:r>
            <w:r w:rsidRPr="00DA3E2F">
              <w:rPr>
                <w:i/>
                <w:iCs/>
                <w:sz w:val="24"/>
                <w:szCs w:val="24"/>
              </w:rPr>
              <w:t>“</w:t>
            </w:r>
            <w:r w:rsidRPr="00DA3E2F">
              <w:rPr>
                <w:b/>
                <w:bCs w:val="0"/>
                <w:i/>
                <w:iCs/>
                <w:sz w:val="24"/>
                <w:szCs w:val="24"/>
              </w:rPr>
              <w:t xml:space="preserve">Bảo tồn chuyển chỗ </w:t>
            </w:r>
            <w:r w:rsidRPr="00DA3E2F">
              <w:rPr>
                <w:i/>
                <w:iCs/>
                <w:sz w:val="24"/>
                <w:szCs w:val="24"/>
              </w:rPr>
              <w:t xml:space="preserve">là bảo tồn loài hoang dã ngoài môi trường sống tự nhiên thường xuyên hoặc theo mùa của chúng; bảo tồn loài cây trồng, vật nuôi đặc hữu, có giá trị ngoài môi trường sống, nơi hình thành và phát triển các đặc điểm đặc trưng của chúng; lưu giữ, bảo quản nguồn gen và mẫu vật di truyền trong các cơ sở khoa học và công nghệ hoặc cơ sở lưu giữ, bảo quản nguồn gen và mẫu vật di truyền”. </w:t>
            </w:r>
            <w:r w:rsidRPr="00DA3E2F">
              <w:rPr>
                <w:sz w:val="24"/>
                <w:szCs w:val="24"/>
              </w:rPr>
              <w:t>Vì vậy, đề nghị cơ quan chủ trì soạn thảo cân nhắc sử dụng thuật ngữ “</w:t>
            </w:r>
            <w:r w:rsidRPr="00DA3E2F">
              <w:rPr>
                <w:i/>
                <w:iCs/>
                <w:sz w:val="24"/>
                <w:szCs w:val="24"/>
              </w:rPr>
              <w:t xml:space="preserve">Chuyển vị bảo </w:t>
            </w:r>
            <w:r w:rsidRPr="00DA3E2F">
              <w:rPr>
                <w:i/>
                <w:iCs/>
                <w:spacing w:val="-2"/>
                <w:sz w:val="24"/>
                <w:szCs w:val="24"/>
              </w:rPr>
              <w:t xml:space="preserve">tồn” </w:t>
            </w:r>
            <w:r w:rsidRPr="00DA3E2F">
              <w:rPr>
                <w:spacing w:val="-2"/>
                <w:sz w:val="24"/>
                <w:szCs w:val="24"/>
              </w:rPr>
              <w:t>trong quan hệ với việc sử dụng thuật ngữ “</w:t>
            </w:r>
            <w:r w:rsidRPr="00DA3E2F">
              <w:rPr>
                <w:i/>
                <w:iCs/>
                <w:spacing w:val="-2"/>
                <w:sz w:val="24"/>
                <w:szCs w:val="24"/>
              </w:rPr>
              <w:t xml:space="preserve">Bảo tồn chuyển chỗ” </w:t>
            </w:r>
            <w:r w:rsidRPr="00DA3E2F">
              <w:rPr>
                <w:spacing w:val="-2"/>
                <w:sz w:val="24"/>
                <w:szCs w:val="24"/>
              </w:rPr>
              <w:t xml:space="preserve">theo quy định của Luật Đa dạng sinh học để bảo đảm tính thống nhất, đồng bộ của hệ </w:t>
            </w:r>
            <w:r w:rsidRPr="00DA3E2F">
              <w:rPr>
                <w:spacing w:val="-2"/>
                <w:sz w:val="24"/>
                <w:szCs w:val="24"/>
              </w:rPr>
              <w:lastRenderedPageBreak/>
              <w:t>thống pháp luật.</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10D115D" w14:textId="77777777" w:rsidR="00B62F89" w:rsidRPr="00DA3E2F" w:rsidRDefault="00573C08" w:rsidP="00B62F89">
            <w:pPr>
              <w:suppressAutoHyphens w:val="0"/>
              <w:autoSpaceDE w:val="0"/>
              <w:autoSpaceDN w:val="0"/>
              <w:adjustRightInd w:val="0"/>
              <w:spacing w:line="240" w:lineRule="auto"/>
              <w:ind w:leftChars="0" w:left="0" w:firstLineChars="0" w:firstLine="0"/>
              <w:jc w:val="both"/>
              <w:textDirection w:val="lrTb"/>
              <w:textAlignment w:val="auto"/>
              <w:outlineLvl w:val="9"/>
              <w:rPr>
                <w:sz w:val="24"/>
                <w:szCs w:val="24"/>
              </w:rPr>
            </w:pPr>
            <w:r w:rsidRPr="00DA3E2F">
              <w:rPr>
                <w:sz w:val="24"/>
                <w:szCs w:val="24"/>
              </w:rPr>
              <w:lastRenderedPageBreak/>
              <w:t>IUCN sử dụng 02 khái niệm này là hoàn toàn khác nhau. Cụ thể</w:t>
            </w:r>
            <w:r w:rsidR="00B62F89" w:rsidRPr="00DA3E2F">
              <w:rPr>
                <w:sz w:val="24"/>
                <w:szCs w:val="24"/>
              </w:rPr>
              <w:t>:</w:t>
            </w:r>
            <w:r w:rsidRPr="00DA3E2F">
              <w:rPr>
                <w:sz w:val="24"/>
                <w:szCs w:val="24"/>
              </w:rPr>
              <w:t xml:space="preserve"> </w:t>
            </w:r>
          </w:p>
          <w:p w14:paraId="02A93B19" w14:textId="7135CAA9" w:rsidR="00B62F89" w:rsidRPr="00DA3E2F" w:rsidRDefault="00B62F89" w:rsidP="00B62F89">
            <w:pPr>
              <w:suppressAutoHyphens w:val="0"/>
              <w:autoSpaceDE w:val="0"/>
              <w:autoSpaceDN w:val="0"/>
              <w:adjustRightInd w:val="0"/>
              <w:spacing w:line="240" w:lineRule="auto"/>
              <w:ind w:leftChars="0" w:left="0" w:firstLineChars="0" w:firstLine="0"/>
              <w:jc w:val="both"/>
              <w:textDirection w:val="lrTb"/>
              <w:textAlignment w:val="auto"/>
              <w:outlineLvl w:val="9"/>
              <w:rPr>
                <w:sz w:val="24"/>
                <w:szCs w:val="24"/>
              </w:rPr>
            </w:pPr>
            <w:r w:rsidRPr="00DA3E2F">
              <w:rPr>
                <w:sz w:val="24"/>
                <w:szCs w:val="24"/>
              </w:rPr>
              <w:t>- C</w:t>
            </w:r>
            <w:r w:rsidR="00573C08" w:rsidRPr="00DA3E2F">
              <w:rPr>
                <w:sz w:val="24"/>
                <w:szCs w:val="24"/>
              </w:rPr>
              <w:t>huyển vị bảo tồn</w:t>
            </w:r>
            <w:r w:rsidRPr="00DA3E2F">
              <w:rPr>
                <w:sz w:val="24"/>
                <w:szCs w:val="24"/>
              </w:rPr>
              <w:t xml:space="preserve"> </w:t>
            </w:r>
            <w:r w:rsidR="00573C08" w:rsidRPr="00DA3E2F">
              <w:rPr>
                <w:sz w:val="24"/>
                <w:szCs w:val="24"/>
              </w:rPr>
              <w:t xml:space="preserve">là sự chuyển dịch và thả có chủ ý đối với sinh vật sống chủ yếu vì mục đích bảo tồn: điều này thường bao gồm việc cải thiện tình trạng bảo tồn của các loài trọng điểm trong nước hoặc trên toàn cầu và/hoặc khôi phục các chức năng hoặc quy trình của hệ sinh </w:t>
            </w:r>
            <w:r w:rsidRPr="00DA3E2F">
              <w:rPr>
                <w:sz w:val="24"/>
                <w:szCs w:val="24"/>
              </w:rPr>
              <w:t xml:space="preserve">thái tự nhiên </w:t>
            </w:r>
          </w:p>
          <w:p w14:paraId="74913D6E" w14:textId="314CD306" w:rsidR="00B62F89" w:rsidRPr="00DA3E2F" w:rsidRDefault="00B62F89" w:rsidP="00B62F89">
            <w:pPr>
              <w:suppressAutoHyphens w:val="0"/>
              <w:autoSpaceDE w:val="0"/>
              <w:autoSpaceDN w:val="0"/>
              <w:adjustRightInd w:val="0"/>
              <w:spacing w:line="240" w:lineRule="auto"/>
              <w:ind w:leftChars="0" w:left="0" w:firstLineChars="0" w:firstLine="0"/>
              <w:jc w:val="both"/>
              <w:textDirection w:val="lrTb"/>
              <w:textAlignment w:val="auto"/>
              <w:outlineLvl w:val="9"/>
              <w:rPr>
                <w:sz w:val="24"/>
                <w:szCs w:val="24"/>
              </w:rPr>
            </w:pPr>
            <w:r w:rsidRPr="00DA3E2F">
              <w:rPr>
                <w:sz w:val="24"/>
                <w:szCs w:val="24"/>
              </w:rPr>
              <w:t>(Conservation translocation: is the intentional movement and release of a living organism where the primary objective is a conservation benefit: this will usually comprise improving the conservation status of the focal species locally or globally, and/or restoring natural ecosystem functions</w:t>
            </w:r>
          </w:p>
          <w:p w14:paraId="02EEA5CE" w14:textId="77777777" w:rsidR="00B62F89" w:rsidRPr="00DA3E2F" w:rsidRDefault="00B62F89" w:rsidP="00B62F89">
            <w:pPr>
              <w:suppressAutoHyphens w:val="0"/>
              <w:autoSpaceDE w:val="0"/>
              <w:autoSpaceDN w:val="0"/>
              <w:adjustRightInd w:val="0"/>
              <w:spacing w:line="240" w:lineRule="auto"/>
              <w:ind w:leftChars="0" w:left="0" w:firstLineChars="0" w:firstLine="0"/>
              <w:jc w:val="both"/>
              <w:textDirection w:val="lrTb"/>
              <w:textAlignment w:val="auto"/>
              <w:outlineLvl w:val="9"/>
              <w:rPr>
                <w:sz w:val="24"/>
                <w:szCs w:val="24"/>
              </w:rPr>
            </w:pPr>
            <w:r w:rsidRPr="00DA3E2F">
              <w:rPr>
                <w:sz w:val="24"/>
                <w:szCs w:val="24"/>
              </w:rPr>
              <w:t>or processes:</w:t>
            </w:r>
          </w:p>
          <w:p w14:paraId="376DF26A" w14:textId="185B7CDF" w:rsidR="00573C08" w:rsidRPr="00DA3E2F" w:rsidRDefault="00FC1574" w:rsidP="00B62F89">
            <w:pPr>
              <w:suppressAutoHyphens w:val="0"/>
              <w:autoSpaceDE w:val="0"/>
              <w:autoSpaceDN w:val="0"/>
              <w:adjustRightInd w:val="0"/>
              <w:spacing w:line="240" w:lineRule="auto"/>
              <w:ind w:leftChars="0" w:firstLineChars="0" w:hanging="2"/>
              <w:jc w:val="both"/>
              <w:textDirection w:val="lrTb"/>
              <w:textAlignment w:val="auto"/>
              <w:outlineLvl w:val="9"/>
              <w:rPr>
                <w:sz w:val="24"/>
                <w:szCs w:val="24"/>
              </w:rPr>
            </w:pPr>
            <w:hyperlink r:id="rId10" w:history="1">
              <w:r w:rsidR="00B62F89" w:rsidRPr="00DA3E2F">
                <w:rPr>
                  <w:rStyle w:val="Hyperlink"/>
                  <w:color w:val="auto"/>
                  <w:sz w:val="24"/>
                  <w:szCs w:val="24"/>
                </w:rPr>
                <w:t>https://portals.iucn.org/library/efiles/documents/2013-009.pdf</w:t>
              </w:r>
            </w:hyperlink>
            <w:r w:rsidR="00B62F89" w:rsidRPr="00DA3E2F">
              <w:rPr>
                <w:sz w:val="24"/>
                <w:szCs w:val="24"/>
              </w:rPr>
              <w:t xml:space="preserve"> )</w:t>
            </w:r>
          </w:p>
          <w:p w14:paraId="36874485" w14:textId="0A66A05F" w:rsidR="00B62F89" w:rsidRPr="00DA3E2F" w:rsidRDefault="00B62F89" w:rsidP="00B62F89">
            <w:pPr>
              <w:suppressAutoHyphens w:val="0"/>
              <w:autoSpaceDE w:val="0"/>
              <w:autoSpaceDN w:val="0"/>
              <w:adjustRightInd w:val="0"/>
              <w:spacing w:line="240" w:lineRule="auto"/>
              <w:ind w:leftChars="0" w:firstLineChars="0" w:hanging="2"/>
              <w:jc w:val="both"/>
              <w:textDirection w:val="lrTb"/>
              <w:textAlignment w:val="auto"/>
              <w:outlineLvl w:val="9"/>
              <w:rPr>
                <w:sz w:val="24"/>
                <w:szCs w:val="24"/>
              </w:rPr>
            </w:pPr>
            <w:r w:rsidRPr="00DA3E2F">
              <w:rPr>
                <w:sz w:val="24"/>
                <w:szCs w:val="24"/>
              </w:rPr>
              <w:lastRenderedPageBreak/>
              <w:t>-</w:t>
            </w:r>
            <w:r w:rsidR="00573C08" w:rsidRPr="00DA3E2F">
              <w:rPr>
                <w:sz w:val="24"/>
                <w:szCs w:val="24"/>
              </w:rPr>
              <w:t xml:space="preserve"> </w:t>
            </w:r>
            <w:r w:rsidR="008530F6" w:rsidRPr="00DA3E2F">
              <w:rPr>
                <w:sz w:val="24"/>
                <w:szCs w:val="24"/>
              </w:rPr>
              <w:t xml:space="preserve"> Bảo tồn chuyển vị (hay còn gọi là </w:t>
            </w:r>
            <w:r w:rsidRPr="00DA3E2F">
              <w:rPr>
                <w:sz w:val="24"/>
                <w:szCs w:val="24"/>
              </w:rPr>
              <w:t>B</w:t>
            </w:r>
            <w:r w:rsidR="00573C08" w:rsidRPr="00DA3E2F">
              <w:rPr>
                <w:sz w:val="24"/>
                <w:szCs w:val="24"/>
              </w:rPr>
              <w:t>ảo tồn chuyển chỗ</w:t>
            </w:r>
            <w:r w:rsidR="008530F6" w:rsidRPr="00DA3E2F">
              <w:rPr>
                <w:sz w:val="24"/>
                <w:szCs w:val="24"/>
              </w:rPr>
              <w:t>)</w:t>
            </w:r>
            <w:r w:rsidRPr="00DA3E2F">
              <w:rPr>
                <w:sz w:val="24"/>
                <w:szCs w:val="24"/>
              </w:rPr>
              <w:t xml:space="preserve"> </w:t>
            </w:r>
            <w:r w:rsidR="00573C08" w:rsidRPr="00DA3E2F">
              <w:rPr>
                <w:sz w:val="24"/>
                <w:szCs w:val="24"/>
              </w:rPr>
              <w:t>là bảo tồn các bộ phận hợp thành của đa dạng sinh học ở bên ngoài môi trường sống tự nhiên của chúng.</w:t>
            </w:r>
            <w:r w:rsidRPr="00DA3E2F">
              <w:rPr>
                <w:sz w:val="24"/>
                <w:szCs w:val="24"/>
              </w:rPr>
              <w:t xml:space="preserve"> </w:t>
            </w:r>
          </w:p>
          <w:p w14:paraId="39C3E25B" w14:textId="77777777" w:rsidR="00B62F89" w:rsidRPr="00DA3E2F" w:rsidRDefault="00B62F89" w:rsidP="00B62F89">
            <w:pPr>
              <w:suppressAutoHyphens w:val="0"/>
              <w:autoSpaceDE w:val="0"/>
              <w:autoSpaceDN w:val="0"/>
              <w:adjustRightInd w:val="0"/>
              <w:spacing w:line="240" w:lineRule="auto"/>
              <w:ind w:leftChars="0" w:firstLineChars="0" w:hanging="2"/>
              <w:jc w:val="both"/>
              <w:textDirection w:val="lrTb"/>
              <w:textAlignment w:val="auto"/>
              <w:outlineLvl w:val="9"/>
              <w:rPr>
                <w:sz w:val="24"/>
                <w:szCs w:val="24"/>
              </w:rPr>
            </w:pPr>
            <w:r w:rsidRPr="00DA3E2F">
              <w:rPr>
                <w:sz w:val="24"/>
                <w:szCs w:val="24"/>
              </w:rPr>
              <w:t>(exsitu-conservation:  means the conservation of components of biological diversity outside their natural habitats:</w:t>
            </w:r>
          </w:p>
          <w:p w14:paraId="1C9D2024" w14:textId="2ACF8A9C" w:rsidR="00573C08" w:rsidRPr="00DA3E2F" w:rsidRDefault="00FC1574" w:rsidP="00B62F89">
            <w:pPr>
              <w:suppressAutoHyphens w:val="0"/>
              <w:autoSpaceDE w:val="0"/>
              <w:autoSpaceDN w:val="0"/>
              <w:adjustRightInd w:val="0"/>
              <w:spacing w:line="240" w:lineRule="auto"/>
              <w:ind w:leftChars="0" w:firstLineChars="0" w:hanging="2"/>
              <w:jc w:val="both"/>
              <w:textDirection w:val="lrTb"/>
              <w:textAlignment w:val="auto"/>
              <w:outlineLvl w:val="9"/>
              <w:rPr>
                <w:sz w:val="24"/>
                <w:szCs w:val="24"/>
              </w:rPr>
            </w:pPr>
            <w:hyperlink r:id="rId11" w:history="1">
              <w:r w:rsidR="00B62F89" w:rsidRPr="00DA3E2F">
                <w:rPr>
                  <w:rStyle w:val="Hyperlink"/>
                  <w:color w:val="auto"/>
                  <w:sz w:val="24"/>
                  <w:szCs w:val="24"/>
                </w:rPr>
                <w:t>https://portals.iucn.org/library/efiles/documents/Rep-2002-017.pdf</w:t>
              </w:r>
            </w:hyperlink>
            <w:r w:rsidR="00B62F89" w:rsidRPr="00DA3E2F">
              <w:rPr>
                <w:sz w:val="24"/>
                <w:szCs w:val="24"/>
              </w:rPr>
              <w:t xml:space="preserve"> &amp;  </w:t>
            </w:r>
            <w:hyperlink r:id="rId12" w:history="1">
              <w:r w:rsidR="00B62F89" w:rsidRPr="00DA3E2F">
                <w:rPr>
                  <w:rStyle w:val="Hyperlink"/>
                  <w:color w:val="auto"/>
                  <w:sz w:val="24"/>
                  <w:szCs w:val="24"/>
                </w:rPr>
                <w:t>https://www.cbd.int/convention/articles/default.shtml?a=cbd-02</w:t>
              </w:r>
            </w:hyperlink>
            <w:r w:rsidR="00B62F89" w:rsidRPr="00DA3E2F">
              <w:rPr>
                <w:sz w:val="24"/>
                <w:szCs w:val="24"/>
              </w:rPr>
              <w:t xml:space="preserve"> )  </w:t>
            </w:r>
            <w:r w:rsidR="00573C08" w:rsidRPr="00DA3E2F">
              <w:rPr>
                <w:sz w:val="24"/>
                <w:szCs w:val="24"/>
              </w:rPr>
              <w:t xml:space="preserve"> </w:t>
            </w:r>
          </w:p>
          <w:p w14:paraId="051EDF78" w14:textId="3A3DF1D4" w:rsidR="00573C08" w:rsidRPr="00DA3E2F" w:rsidRDefault="00573C08" w:rsidP="00B62F89">
            <w:pPr>
              <w:suppressAutoHyphens w:val="0"/>
              <w:autoSpaceDE w:val="0"/>
              <w:autoSpaceDN w:val="0"/>
              <w:adjustRightInd w:val="0"/>
              <w:spacing w:line="240" w:lineRule="auto"/>
              <w:ind w:leftChars="0" w:firstLineChars="0" w:hanging="2"/>
              <w:jc w:val="both"/>
              <w:textDirection w:val="lrTb"/>
              <w:textAlignment w:val="auto"/>
              <w:outlineLvl w:val="9"/>
              <w:rPr>
                <w:sz w:val="24"/>
                <w:szCs w:val="24"/>
              </w:rPr>
            </w:pPr>
            <w:r w:rsidRPr="00DA3E2F">
              <w:rPr>
                <w:sz w:val="24"/>
                <w:szCs w:val="24"/>
              </w:rPr>
              <w:t xml:space="preserve">Bộ Tài nguyên và Môi trường tiếp thu và làm rõ hơn khái niệm chuyển vị bảo tồn </w:t>
            </w:r>
            <w:r w:rsidR="00B62F89" w:rsidRPr="00DA3E2F">
              <w:rPr>
                <w:sz w:val="24"/>
                <w:szCs w:val="24"/>
              </w:rPr>
              <w:t>tại</w:t>
            </w:r>
            <w:r w:rsidRPr="00DA3E2F">
              <w:rPr>
                <w:sz w:val="24"/>
                <w:szCs w:val="24"/>
              </w:rPr>
              <w:t xml:space="preserve"> dự thảo Nghị định</w:t>
            </w:r>
            <w:r w:rsidR="00B62F89" w:rsidRPr="00DA3E2F">
              <w:rPr>
                <w:sz w:val="24"/>
                <w:szCs w:val="24"/>
              </w:rPr>
              <w:t>.</w:t>
            </w:r>
            <w:r w:rsidRPr="00DA3E2F">
              <w:rPr>
                <w:sz w:val="24"/>
                <w:szCs w:val="24"/>
              </w:rPr>
              <w:t xml:space="preserve"> </w:t>
            </w:r>
          </w:p>
        </w:tc>
      </w:tr>
      <w:tr w:rsidR="00DA3E2F" w:rsidRPr="00DA3E2F" w14:paraId="17DF7096" w14:textId="77777777" w:rsidTr="00160092">
        <w:trPr>
          <w:trHeight w:val="288"/>
        </w:trPr>
        <w:tc>
          <w:tcPr>
            <w:tcW w:w="738" w:type="dxa"/>
            <w:shd w:val="clear" w:color="auto" w:fill="auto"/>
            <w:vAlign w:val="center"/>
          </w:tcPr>
          <w:p w14:paraId="57D14242" w14:textId="7E5C660C"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val="restart"/>
            <w:shd w:val="clear" w:color="auto" w:fill="auto"/>
          </w:tcPr>
          <w:p w14:paraId="11E7D245" w14:textId="04570CEB"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b, khoản 2, Điều 1</w:t>
            </w:r>
          </w:p>
        </w:tc>
        <w:tc>
          <w:tcPr>
            <w:tcW w:w="2070" w:type="dxa"/>
          </w:tcPr>
          <w:p w14:paraId="716A367D" w14:textId="5ACB2D51" w:rsidR="00573C08" w:rsidRPr="00DA3E2F" w:rsidRDefault="00573C08" w:rsidP="00573C08">
            <w:pPr>
              <w:spacing w:before="20" w:after="20" w:line="240" w:lineRule="auto"/>
              <w:ind w:leftChars="0" w:left="0" w:firstLineChars="0" w:hanging="3"/>
              <w:jc w:val="both"/>
              <w:textDirection w:val="lrTb"/>
              <w:rPr>
                <w:sz w:val="24"/>
                <w:szCs w:val="24"/>
              </w:rPr>
            </w:pPr>
            <w:r w:rsidRPr="00DA3E2F">
              <w:rPr>
                <w:sz w:val="24"/>
                <w:szCs w:val="24"/>
              </w:rPr>
              <w:t>UBND tỉnh Bình Dương</w:t>
            </w:r>
          </w:p>
        </w:tc>
        <w:tc>
          <w:tcPr>
            <w:tcW w:w="5310" w:type="dxa"/>
            <w:tcBorders>
              <w:top w:val="single" w:sz="4" w:space="0" w:color="000000"/>
              <w:bottom w:val="single" w:sz="4" w:space="0" w:color="000000"/>
              <w:right w:val="single" w:sz="4" w:space="0" w:color="000000"/>
            </w:tcBorders>
            <w:shd w:val="clear" w:color="auto" w:fill="auto"/>
          </w:tcPr>
          <w:p w14:paraId="59F56FF5" w14:textId="547E9660" w:rsidR="00573C08" w:rsidRPr="00DA3E2F" w:rsidRDefault="00573C08" w:rsidP="00573C08">
            <w:pPr>
              <w:spacing w:before="20" w:after="20" w:line="240" w:lineRule="auto"/>
              <w:ind w:leftChars="0" w:left="0" w:firstLineChars="0" w:hanging="3"/>
              <w:jc w:val="both"/>
              <w:textDirection w:val="lrTb"/>
              <w:rPr>
                <w:i/>
                <w:iCs/>
                <w:sz w:val="24"/>
                <w:szCs w:val="24"/>
              </w:rPr>
            </w:pPr>
            <w:r w:rsidRPr="00DA3E2F">
              <w:rPr>
                <w:sz w:val="24"/>
                <w:szCs w:val="24"/>
              </w:rPr>
              <w:t xml:space="preserve">- Đề nghị xem xét chỉnh sửa lại như sau </w:t>
            </w:r>
            <w:r w:rsidRPr="00DA3E2F">
              <w:rPr>
                <w:i/>
                <w:iCs/>
                <w:sz w:val="24"/>
                <w:szCs w:val="24"/>
              </w:rPr>
              <w:t>“9. Bảo tồn chuyển vị là sự di chuyển động vật hoang dã, thực vật hoang dã nguy cấp quý hiếm được ưu tiên bảo vệ có chủ ý của con người ra bên ngoài sinh cảnh tự nhiên của chúng vì mục đích bảo tồn nguồn gen, phục hồi quần thể loài trong tự nhiên”.</w:t>
            </w:r>
          </w:p>
          <w:p w14:paraId="057A50F3" w14:textId="0F3EC644" w:rsidR="00573C08" w:rsidRPr="00DA3E2F" w:rsidRDefault="00573C08" w:rsidP="008530F6">
            <w:pPr>
              <w:spacing w:before="20" w:after="20" w:line="240" w:lineRule="auto"/>
              <w:ind w:hanging="2"/>
              <w:jc w:val="both"/>
              <w:textDirection w:val="lrTb"/>
              <w:rPr>
                <w:sz w:val="24"/>
                <w:szCs w:val="24"/>
              </w:rPr>
            </w:pPr>
            <w:r w:rsidRPr="00DA3E2F">
              <w:rPr>
                <w:sz w:val="24"/>
                <w:szCs w:val="24"/>
              </w:rPr>
              <w:t>- Đề nghị bổ sung: “</w:t>
            </w:r>
            <w:r w:rsidRPr="00DA3E2F">
              <w:rPr>
                <w:i/>
                <w:iCs/>
                <w:sz w:val="24"/>
                <w:szCs w:val="24"/>
              </w:rPr>
              <w:t>Bảo tồn nguyên vị (hay Bảo tồn tại chỗ) là bảo tồn động vật hoang dã, thực vật hoang dã nguy cấp quý hiếm được ưu tiên bảo vệ trong môi trường tự nhiên của chúng để duy trì và khôi phục quần thể các loài</w:t>
            </w:r>
            <w:r w:rsidRPr="00DA3E2F">
              <w:rPr>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FF2155C" w14:textId="4F9EC08D" w:rsidR="00573C08" w:rsidRPr="00DA3E2F" w:rsidRDefault="00B62F89" w:rsidP="0007746B">
            <w:pPr>
              <w:spacing w:before="20" w:after="20" w:line="240" w:lineRule="auto"/>
              <w:ind w:hanging="2"/>
              <w:jc w:val="both"/>
              <w:textDirection w:val="lrTb"/>
              <w:rPr>
                <w:sz w:val="24"/>
                <w:szCs w:val="24"/>
              </w:rPr>
            </w:pPr>
            <w:r w:rsidRPr="00DA3E2F">
              <w:rPr>
                <w:sz w:val="24"/>
                <w:szCs w:val="24"/>
              </w:rPr>
              <w:t>Đã được</w:t>
            </w:r>
            <w:r w:rsidR="00573C08" w:rsidRPr="00DA3E2F">
              <w:rPr>
                <w:sz w:val="24"/>
                <w:szCs w:val="24"/>
              </w:rPr>
              <w:t xml:space="preserve"> giải trình ở trên </w:t>
            </w:r>
            <w:r w:rsidRPr="00DA3E2F">
              <w:rPr>
                <w:sz w:val="24"/>
                <w:szCs w:val="24"/>
              </w:rPr>
              <w:t xml:space="preserve">với </w:t>
            </w:r>
            <w:r w:rsidR="00573C08" w:rsidRPr="00DA3E2F">
              <w:rPr>
                <w:sz w:val="24"/>
                <w:szCs w:val="24"/>
              </w:rPr>
              <w:t>hai khái niệm chuyển vị bảo tồn và bảo tồn chuyển vị</w:t>
            </w:r>
            <w:r w:rsidR="008530F6" w:rsidRPr="00DA3E2F">
              <w:rPr>
                <w:sz w:val="24"/>
                <w:szCs w:val="24"/>
              </w:rPr>
              <w:t xml:space="preserve"> (còn gọi là bảo tồn chuyển chỗ)</w:t>
            </w:r>
            <w:r w:rsidR="00573C08" w:rsidRPr="00DA3E2F">
              <w:rPr>
                <w:sz w:val="24"/>
                <w:szCs w:val="24"/>
              </w:rPr>
              <w:t xml:space="preserve"> là hai khai niệm khác nhau theo IUCN.</w:t>
            </w:r>
          </w:p>
          <w:p w14:paraId="24983F49" w14:textId="77777777" w:rsidR="00573C08" w:rsidRPr="00DA3E2F" w:rsidRDefault="00573C08" w:rsidP="0007746B">
            <w:pPr>
              <w:spacing w:before="20" w:after="20" w:line="240" w:lineRule="auto"/>
              <w:ind w:hanging="2"/>
              <w:jc w:val="both"/>
              <w:textDirection w:val="lrTb"/>
              <w:rPr>
                <w:sz w:val="24"/>
                <w:szCs w:val="24"/>
              </w:rPr>
            </w:pPr>
          </w:p>
          <w:p w14:paraId="571FFD1F" w14:textId="77777777" w:rsidR="00573C08" w:rsidRPr="00DA3E2F" w:rsidRDefault="00573C08" w:rsidP="0007746B">
            <w:pPr>
              <w:spacing w:before="20" w:after="20" w:line="240" w:lineRule="auto"/>
              <w:ind w:hanging="2"/>
              <w:jc w:val="both"/>
              <w:textDirection w:val="lrTb"/>
              <w:rPr>
                <w:sz w:val="24"/>
                <w:szCs w:val="24"/>
              </w:rPr>
            </w:pPr>
          </w:p>
          <w:p w14:paraId="10CCB243" w14:textId="0137DCD8" w:rsidR="00573C08" w:rsidRPr="00DA3E2F" w:rsidRDefault="00573C08" w:rsidP="0007746B">
            <w:pPr>
              <w:spacing w:before="20" w:after="20" w:line="240" w:lineRule="auto"/>
              <w:ind w:hanging="2"/>
              <w:jc w:val="both"/>
              <w:textDirection w:val="lrTb"/>
              <w:rPr>
                <w:sz w:val="24"/>
                <w:szCs w:val="24"/>
              </w:rPr>
            </w:pPr>
          </w:p>
        </w:tc>
      </w:tr>
      <w:tr w:rsidR="00DA3E2F" w:rsidRPr="00DA3E2F" w14:paraId="75C54184" w14:textId="77777777" w:rsidTr="00160092">
        <w:trPr>
          <w:trHeight w:val="288"/>
        </w:trPr>
        <w:tc>
          <w:tcPr>
            <w:tcW w:w="738" w:type="dxa"/>
            <w:shd w:val="clear" w:color="auto" w:fill="auto"/>
            <w:vAlign w:val="center"/>
          </w:tcPr>
          <w:p w14:paraId="73754BE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shd w:val="clear" w:color="auto" w:fill="auto"/>
          </w:tcPr>
          <w:p w14:paraId="75EE972A"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698AA668" w14:textId="3F965AFC"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5D2A1EF7" w14:textId="522DF73E" w:rsidR="00573C08" w:rsidRPr="00DA3E2F" w:rsidRDefault="00573C08" w:rsidP="008530F6">
            <w:pPr>
              <w:spacing w:before="20" w:after="20" w:line="240" w:lineRule="auto"/>
              <w:ind w:hanging="2"/>
              <w:jc w:val="both"/>
              <w:textDirection w:val="lrTb"/>
              <w:rPr>
                <w:sz w:val="24"/>
                <w:szCs w:val="24"/>
              </w:rPr>
            </w:pPr>
            <w:r w:rsidRPr="00DA3E2F">
              <w:rPr>
                <w:sz w:val="24"/>
                <w:szCs w:val="24"/>
              </w:rPr>
              <w:t xml:space="preserve"> “9. Chuyển vị bảo tồn là sự di chuyển động vật hoang dã, thực vật hoang dã nguy cấp, quý, hiếm được ưu tiên bảo vệ có chủ ý của con người từ khu vực phân bố tự nhiên </w:t>
            </w:r>
            <w:r w:rsidRPr="00DA3E2F">
              <w:rPr>
                <w:i/>
                <w:iCs/>
                <w:sz w:val="24"/>
                <w:szCs w:val="24"/>
              </w:rPr>
              <w:t xml:space="preserve">của </w:t>
            </w:r>
            <w:r w:rsidRPr="00DA3E2F">
              <w:rPr>
                <w:b/>
                <w:bCs w:val="0"/>
                <w:i/>
                <w:iCs/>
                <w:sz w:val="24"/>
                <w:szCs w:val="24"/>
              </w:rPr>
              <w:t xml:space="preserve">loài </w:t>
            </w:r>
            <w:r w:rsidRPr="00DA3E2F">
              <w:rPr>
                <w:sz w:val="24"/>
                <w:szCs w:val="24"/>
              </w:rPr>
              <w:t xml:space="preserve">sang </w:t>
            </w:r>
            <w:r w:rsidRPr="00DA3E2F">
              <w:rPr>
                <w:b/>
                <w:bCs w:val="0"/>
                <w:i/>
                <w:iCs/>
                <w:sz w:val="24"/>
                <w:szCs w:val="24"/>
              </w:rPr>
              <w:t>khu vực tự nhiên</w:t>
            </w:r>
            <w:r w:rsidRPr="00DA3E2F">
              <w:rPr>
                <w:i/>
                <w:iCs/>
                <w:sz w:val="24"/>
                <w:szCs w:val="24"/>
              </w:rPr>
              <w:t xml:space="preserve"> </w:t>
            </w:r>
            <w:r w:rsidRPr="00DA3E2F">
              <w:rPr>
                <w:sz w:val="24"/>
                <w:szCs w:val="24"/>
              </w:rPr>
              <w:t>khác phù hợp với điều kiện sinh trưởng, phát triển của loài vì mục đích bảo tồn nguồn gen, phục hồi quần thể loài trong tự nhiên’.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6DD6055" w14:textId="72AFB67B" w:rsidR="00573C08" w:rsidRPr="00DA3E2F" w:rsidRDefault="00573C08" w:rsidP="00EA4963">
            <w:pPr>
              <w:spacing w:before="20" w:after="20" w:line="240" w:lineRule="auto"/>
              <w:ind w:hanging="2"/>
              <w:jc w:val="both"/>
              <w:textDirection w:val="lrTb"/>
              <w:rPr>
                <w:sz w:val="24"/>
                <w:szCs w:val="24"/>
              </w:rPr>
            </w:pPr>
            <w:r w:rsidRPr="00DA3E2F">
              <w:rPr>
                <w:sz w:val="24"/>
                <w:szCs w:val="24"/>
              </w:rPr>
              <w:t xml:space="preserve">Bộ Tài nguyên và Môi trường </w:t>
            </w:r>
            <w:r w:rsidR="00EA4963" w:rsidRPr="00DA3E2F">
              <w:rPr>
                <w:sz w:val="24"/>
                <w:szCs w:val="24"/>
              </w:rPr>
              <w:t>đã</w:t>
            </w:r>
            <w:r w:rsidRPr="00DA3E2F">
              <w:rPr>
                <w:sz w:val="24"/>
                <w:szCs w:val="24"/>
              </w:rPr>
              <w:t xml:space="preserve"> chỉnh </w:t>
            </w:r>
            <w:r w:rsidR="008530F6" w:rsidRPr="00DA3E2F">
              <w:rPr>
                <w:sz w:val="24"/>
                <w:szCs w:val="24"/>
              </w:rPr>
              <w:t>sửa</w:t>
            </w:r>
            <w:r w:rsidRPr="00DA3E2F">
              <w:rPr>
                <w:sz w:val="24"/>
                <w:szCs w:val="24"/>
              </w:rPr>
              <w:t xml:space="preserve"> tại</w:t>
            </w:r>
            <w:r w:rsidR="001A6E49" w:rsidRPr="00DA3E2F">
              <w:rPr>
                <w:sz w:val="24"/>
                <w:szCs w:val="24"/>
              </w:rPr>
              <w:t xml:space="preserve"> điểm b</w:t>
            </w:r>
            <w:r w:rsidRPr="00DA3E2F">
              <w:rPr>
                <w:sz w:val="24"/>
                <w:szCs w:val="24"/>
              </w:rPr>
              <w:t xml:space="preserve"> </w:t>
            </w:r>
            <w:r w:rsidR="008530F6" w:rsidRPr="00DA3E2F">
              <w:rPr>
                <w:sz w:val="24"/>
                <w:szCs w:val="24"/>
              </w:rPr>
              <w:t xml:space="preserve">khoản 1 </w:t>
            </w:r>
            <w:r w:rsidRPr="00DA3E2F">
              <w:rPr>
                <w:sz w:val="24"/>
                <w:szCs w:val="24"/>
              </w:rPr>
              <w:t>Điều 1 dự thảo Nghị định</w:t>
            </w:r>
          </w:p>
        </w:tc>
      </w:tr>
      <w:tr w:rsidR="00DA3E2F" w:rsidRPr="00DA3E2F" w14:paraId="090DEFD5" w14:textId="77777777" w:rsidTr="00160092">
        <w:trPr>
          <w:trHeight w:val="288"/>
        </w:trPr>
        <w:tc>
          <w:tcPr>
            <w:tcW w:w="738" w:type="dxa"/>
            <w:shd w:val="clear" w:color="auto" w:fill="auto"/>
            <w:vAlign w:val="center"/>
          </w:tcPr>
          <w:p w14:paraId="5B9251A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shd w:val="clear" w:color="auto" w:fill="auto"/>
          </w:tcPr>
          <w:p w14:paraId="17534292"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4445CCF0" w14:textId="062D583B"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Viện Kiểm soát </w:t>
            </w:r>
            <w:r w:rsidRPr="00DA3E2F">
              <w:rPr>
                <w:sz w:val="24"/>
                <w:szCs w:val="24"/>
              </w:rPr>
              <w:lastRenderedPageBreak/>
              <w:t>nhân dân tối cao</w:t>
            </w:r>
          </w:p>
        </w:tc>
        <w:tc>
          <w:tcPr>
            <w:tcW w:w="5310" w:type="dxa"/>
            <w:tcBorders>
              <w:top w:val="single" w:sz="4" w:space="0" w:color="000000"/>
              <w:bottom w:val="single" w:sz="4" w:space="0" w:color="000000"/>
              <w:right w:val="single" w:sz="4" w:space="0" w:color="000000"/>
            </w:tcBorders>
            <w:shd w:val="clear" w:color="auto" w:fill="auto"/>
          </w:tcPr>
          <w:p w14:paraId="702D98C7" w14:textId="7D2E7F14" w:rsidR="00573C08" w:rsidRPr="00DA3E2F" w:rsidRDefault="00573C08" w:rsidP="008530F6">
            <w:pPr>
              <w:spacing w:before="20" w:after="20" w:line="240" w:lineRule="auto"/>
              <w:ind w:hanging="2"/>
              <w:jc w:val="both"/>
              <w:textDirection w:val="lrTb"/>
              <w:rPr>
                <w:sz w:val="24"/>
                <w:szCs w:val="24"/>
              </w:rPr>
            </w:pPr>
            <w:r w:rsidRPr="00DA3E2F">
              <w:rPr>
                <w:sz w:val="24"/>
                <w:szCs w:val="24"/>
              </w:rPr>
              <w:lastRenderedPageBreak/>
              <w:t xml:space="preserve">Đề nghị bổ sung nội dung khoản 12 của dự thảo để </w:t>
            </w:r>
            <w:r w:rsidRPr="00DA3E2F">
              <w:rPr>
                <w:sz w:val="24"/>
                <w:szCs w:val="24"/>
              </w:rPr>
              <w:lastRenderedPageBreak/>
              <w:t xml:space="preserve">đảm bảo phù hợp với các quy định tại Điều 234 Bộ luật hình sự 2015 (sửa đổi, bổ sung năm 2017) theo hướng như sau: </w:t>
            </w:r>
            <w:r w:rsidRPr="00DA3E2F">
              <w:rPr>
                <w:i/>
                <w:iCs/>
                <w:sz w:val="24"/>
                <w:szCs w:val="24"/>
              </w:rPr>
              <w:t xml:space="preserve">“Tái thả động vật hoang dã về tự nhiên là việc đưa nhưng cá thể động vật hoang dã tịch thu từ các vụ </w:t>
            </w:r>
            <w:r w:rsidRPr="00DA3E2F">
              <w:rPr>
                <w:b/>
                <w:bCs w:val="0"/>
                <w:i/>
                <w:iCs/>
                <w:sz w:val="24"/>
                <w:szCs w:val="24"/>
              </w:rPr>
              <w:t>săn bắt, nuôi, nhốt, tàng trữ</w:t>
            </w:r>
            <w:r w:rsidRPr="00DA3E2F">
              <w:rPr>
                <w:i/>
                <w:iCs/>
                <w:sz w:val="24"/>
                <w:szCs w:val="24"/>
              </w:rPr>
              <w:t>, vận chuyển, buôn bán động vật hoang dã trái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7FB919B" w14:textId="6C926F8D" w:rsidR="00573C08" w:rsidRPr="00DA3E2F" w:rsidRDefault="00573C08" w:rsidP="008530F6">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w:t>
            </w:r>
            <w:r w:rsidR="008530F6" w:rsidRPr="00DA3E2F">
              <w:rPr>
                <w:sz w:val="24"/>
                <w:szCs w:val="24"/>
              </w:rPr>
              <w:t xml:space="preserve">đã rà soát và </w:t>
            </w:r>
            <w:r w:rsidR="008530F6" w:rsidRPr="00DA3E2F">
              <w:rPr>
                <w:sz w:val="24"/>
                <w:szCs w:val="24"/>
              </w:rPr>
              <w:lastRenderedPageBreak/>
              <w:t>loại bỏ nội dung này trong dự thảo Nghị định</w:t>
            </w:r>
            <w:r w:rsidR="00D64673" w:rsidRPr="00DA3E2F">
              <w:rPr>
                <w:sz w:val="24"/>
                <w:szCs w:val="24"/>
              </w:rPr>
              <w:t xml:space="preserve"> vì đã được quy định trong các văn bản hiện hành</w:t>
            </w:r>
          </w:p>
        </w:tc>
      </w:tr>
      <w:tr w:rsidR="00DA3E2F" w:rsidRPr="00DA3E2F" w14:paraId="385E0D87" w14:textId="77777777" w:rsidTr="00160092">
        <w:trPr>
          <w:trHeight w:val="288"/>
        </w:trPr>
        <w:tc>
          <w:tcPr>
            <w:tcW w:w="738" w:type="dxa"/>
            <w:shd w:val="clear" w:color="auto" w:fill="auto"/>
            <w:vAlign w:val="center"/>
          </w:tcPr>
          <w:p w14:paraId="019BDBD8"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34D9182" w14:textId="5966950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2 </w:t>
            </w:r>
            <w:r w:rsidRPr="00DA3E2F">
              <w:rPr>
                <w:sz w:val="24"/>
                <w:szCs w:val="24"/>
              </w:rPr>
              <w:br/>
              <w:t>Điều 1</w:t>
            </w:r>
          </w:p>
        </w:tc>
        <w:tc>
          <w:tcPr>
            <w:tcW w:w="2070" w:type="dxa"/>
          </w:tcPr>
          <w:p w14:paraId="122D4C3A" w14:textId="149E8B61"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61D4103A" w14:textId="2EB7E06C" w:rsidR="00573C08" w:rsidRPr="00DA3E2F" w:rsidRDefault="00D64673" w:rsidP="00D64673">
            <w:pPr>
              <w:spacing w:before="20" w:after="20" w:line="240" w:lineRule="auto"/>
              <w:ind w:hanging="2"/>
              <w:jc w:val="both"/>
              <w:textDirection w:val="lrTb"/>
              <w:rPr>
                <w:sz w:val="24"/>
                <w:szCs w:val="24"/>
              </w:rPr>
            </w:pPr>
            <w:r w:rsidRPr="00DA3E2F">
              <w:rPr>
                <w:sz w:val="24"/>
                <w:szCs w:val="24"/>
              </w:rPr>
              <w:t>D</w:t>
            </w:r>
            <w:r w:rsidR="00573C08" w:rsidRPr="00DA3E2F">
              <w:rPr>
                <w:sz w:val="24"/>
                <w:szCs w:val="24"/>
              </w:rPr>
              <w:t xml:space="preserve">ự thảo Nghị định quy định: </w:t>
            </w:r>
            <w:r w:rsidR="00573C08" w:rsidRPr="00DA3E2F">
              <w:rPr>
                <w:i/>
                <w:iCs/>
                <w:sz w:val="24"/>
                <w:szCs w:val="24"/>
              </w:rPr>
              <w:t xml:space="preserve">“13. Hoạt động phục vụ mục đích du lịch sinh thái là hoạt động thăm quan, ngắm xem các loài động vật hoang dã trong tự nhiên và tại các cơ sở bảo tồn đa dạng sinh học vì mục đích giáo dục, nâng cao nhận thức về bảo tồn loài nguy cấp, quý, hiếm được ưu tiên bảo vệ và các loài hoang dã khác”. </w:t>
            </w:r>
            <w:r w:rsidR="00573C08" w:rsidRPr="00DA3E2F">
              <w:rPr>
                <w:sz w:val="24"/>
                <w:szCs w:val="24"/>
              </w:rPr>
              <w:t>Theo khoản 3 Điều 3 Luật Du lịch:</w:t>
            </w:r>
            <w:r w:rsidR="00573C08" w:rsidRPr="00DA3E2F">
              <w:rPr>
                <w:i/>
                <w:iCs/>
                <w:sz w:val="24"/>
                <w:szCs w:val="24"/>
              </w:rPr>
              <w:t xml:space="preserve">“Hoạt động du lịch là hoạt động của khách du lịch, tổ chức, cá nhân kinh doanh du lịch và cơ quan, tổ chức, cá nhân, cộng đồng dân cư có liên quan đến du lịch”. </w:t>
            </w:r>
            <w:r w:rsidR="00573C08" w:rsidRPr="00DA3E2F">
              <w:rPr>
                <w:sz w:val="24"/>
                <w:szCs w:val="24"/>
              </w:rPr>
              <w:t xml:space="preserve">Khoản 16 Điều 3 Luật Du lịch quy định: </w:t>
            </w:r>
            <w:r w:rsidR="00573C08" w:rsidRPr="00DA3E2F">
              <w:rPr>
                <w:i/>
                <w:iCs/>
                <w:sz w:val="24"/>
                <w:szCs w:val="24"/>
              </w:rPr>
              <w:t>“Du lịch sinh thái là loại hình du lịch dựa vào thiên nhiên, gắn với bản sắc văn hoá địa phương, có sự tham gia của cộng đồng dân cư, kết hợp giáo dục về bảo vệ môi trường”</w:t>
            </w:r>
            <w:r w:rsidR="00573C08" w:rsidRPr="00DA3E2F">
              <w:rPr>
                <w:sz w:val="24"/>
                <w:szCs w:val="24"/>
              </w:rPr>
              <w:t xml:space="preserve">. Do đó, đề nghị cơ quan chủ trì soạn thảo cân nhắc chỉnh lý dự thảo Nghị định theo hướng: Hoạt động du lịch sinh thái là hoạt động thăm quan, ngắm xem các loài động vật hoang dã trong tự nhiên và tại các cơ sở bảo tồn đa dạng sinh học vì mục đích giáo dục, nâng cao nhận thức về bảo tồn loài nguy cấp, quý, hiếm được ưu tiên bảo vệ và các loài hoang dã khác (để đảm bảo tính thống nhất trong hệ thống văn bản quy phạm pháp luật, tránh trùng lặp, chồng chéo)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633B2C4" w14:textId="0E22CC81" w:rsidR="00573C08" w:rsidRPr="00DA3E2F" w:rsidRDefault="00573C08" w:rsidP="009E74E5">
            <w:pPr>
              <w:spacing w:before="20" w:after="20" w:line="240" w:lineRule="auto"/>
              <w:ind w:hanging="2"/>
              <w:jc w:val="both"/>
              <w:textDirection w:val="lrTb"/>
              <w:rPr>
                <w:sz w:val="24"/>
                <w:szCs w:val="24"/>
              </w:rPr>
            </w:pPr>
            <w:r w:rsidRPr="00DA3E2F">
              <w:rPr>
                <w:sz w:val="24"/>
                <w:szCs w:val="24"/>
              </w:rPr>
              <w:t xml:space="preserve">Bộ Tài nguyên và Môi trường </w:t>
            </w:r>
            <w:r w:rsidR="009E74E5" w:rsidRPr="00DA3E2F">
              <w:rPr>
                <w:sz w:val="24"/>
                <w:szCs w:val="24"/>
              </w:rPr>
              <w:t xml:space="preserve">đã chỉnh sửa để </w:t>
            </w:r>
            <w:r w:rsidRPr="00DA3E2F">
              <w:rPr>
                <w:sz w:val="24"/>
                <w:szCs w:val="24"/>
              </w:rPr>
              <w:t>quy định rõ</w:t>
            </w:r>
            <w:r w:rsidR="009E74E5" w:rsidRPr="00DA3E2F">
              <w:rPr>
                <w:sz w:val="24"/>
                <w:szCs w:val="24"/>
              </w:rPr>
              <w:t xml:space="preserve"> “Hoạt động du lịch sinh thái” được hiểu trong</w:t>
            </w:r>
            <w:r w:rsidRPr="00DA3E2F">
              <w:rPr>
                <w:sz w:val="24"/>
                <w:szCs w:val="24"/>
              </w:rPr>
              <w:t xml:space="preserve"> dự thảo Nghị định</w:t>
            </w:r>
            <w:r w:rsidR="009E74E5" w:rsidRPr="00DA3E2F">
              <w:rPr>
                <w:sz w:val="24"/>
                <w:szCs w:val="24"/>
              </w:rPr>
              <w:t xml:space="preserve"> này là</w:t>
            </w:r>
            <w:r w:rsidRPr="00DA3E2F">
              <w:rPr>
                <w:sz w:val="24"/>
                <w:szCs w:val="24"/>
              </w:rPr>
              <w:t xml:space="preserve"> </w:t>
            </w:r>
            <w:r w:rsidR="009E74E5" w:rsidRPr="00DA3E2F">
              <w:t xml:space="preserve"> </w:t>
            </w:r>
            <w:r w:rsidR="009E74E5" w:rsidRPr="00DA3E2F">
              <w:rPr>
                <w:sz w:val="24"/>
                <w:szCs w:val="24"/>
              </w:rPr>
              <w:t>hoạt động tham quan các loài động vật hoang dã trong tự nhiên và tại các cơ sở bảo tồn đa dạng sinh học để giáo dục, nâng cao nhận thức về bảo tồn đa dạng sinh học nhằm tránh sự nhầm lẫn hoạt động du lịch được quy định bởi Luật Du lịch.</w:t>
            </w:r>
            <w:r w:rsidRPr="00DA3E2F">
              <w:rPr>
                <w:sz w:val="24"/>
                <w:szCs w:val="24"/>
              </w:rPr>
              <w:t xml:space="preserve"> </w:t>
            </w:r>
          </w:p>
        </w:tc>
      </w:tr>
      <w:tr w:rsidR="00DA3E2F" w:rsidRPr="00DA3E2F" w14:paraId="1A1CD465" w14:textId="77777777" w:rsidTr="00160092">
        <w:trPr>
          <w:trHeight w:val="288"/>
        </w:trPr>
        <w:tc>
          <w:tcPr>
            <w:tcW w:w="738" w:type="dxa"/>
            <w:shd w:val="clear" w:color="auto" w:fill="auto"/>
            <w:vAlign w:val="center"/>
          </w:tcPr>
          <w:p w14:paraId="6EB4AE7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497302E" w14:textId="76F7BBE6"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2 </w:t>
            </w:r>
            <w:r w:rsidRPr="00DA3E2F">
              <w:rPr>
                <w:sz w:val="24"/>
                <w:szCs w:val="24"/>
              </w:rPr>
              <w:br/>
              <w:t>Điều 1</w:t>
            </w:r>
          </w:p>
        </w:tc>
        <w:tc>
          <w:tcPr>
            <w:tcW w:w="2070" w:type="dxa"/>
          </w:tcPr>
          <w:p w14:paraId="0899F5FA" w14:textId="06064233"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Nam Định, Quảng Nam</w:t>
            </w:r>
          </w:p>
        </w:tc>
        <w:tc>
          <w:tcPr>
            <w:tcW w:w="5310" w:type="dxa"/>
            <w:tcBorders>
              <w:top w:val="single" w:sz="4" w:space="0" w:color="000000"/>
              <w:bottom w:val="single" w:sz="4" w:space="0" w:color="000000"/>
              <w:right w:val="single" w:sz="4" w:space="0" w:color="000000"/>
            </w:tcBorders>
            <w:shd w:val="clear" w:color="auto" w:fill="auto"/>
          </w:tcPr>
          <w:p w14:paraId="572019DE" w14:textId="51F445B7" w:rsidR="00573C08" w:rsidRPr="00DA3E2F" w:rsidRDefault="00573C08" w:rsidP="00E03C02">
            <w:pPr>
              <w:spacing w:before="20" w:after="20" w:line="240" w:lineRule="auto"/>
              <w:ind w:hanging="2"/>
              <w:jc w:val="both"/>
              <w:textDirection w:val="lrTb"/>
              <w:rPr>
                <w:sz w:val="24"/>
                <w:szCs w:val="24"/>
              </w:rPr>
            </w:pPr>
            <w:r w:rsidRPr="00DA3E2F">
              <w:rPr>
                <w:sz w:val="24"/>
                <w:szCs w:val="24"/>
              </w:rPr>
              <w:t xml:space="preserve">“12. Tái thả động vật hoang dã về tự nhiên là việc đưa những cá thể động vật hoang dã tịch thu từ các vụ buôn bán, vận chuyển trái pháp luật; từ các tổ </w:t>
            </w:r>
            <w:r w:rsidRPr="00DA3E2F">
              <w:rPr>
                <w:sz w:val="24"/>
                <w:szCs w:val="24"/>
              </w:rPr>
              <w:lastRenderedPageBreak/>
              <w:t xml:space="preserve">chức, cá nhân khác bàn giao còn khỏe mạnh hoặc những cá thể động vật hoang dã sau khi được cứu hộ, được gây nuôi bảo tồn có đủ điều kiện tái hòa nhập vào trong môi trường tự nhiên, phù hợp đã được </w:t>
            </w:r>
            <w:r w:rsidRPr="00DA3E2F">
              <w:rPr>
                <w:b/>
                <w:bCs w:val="0"/>
                <w:i/>
                <w:iCs/>
                <w:sz w:val="24"/>
                <w:szCs w:val="24"/>
              </w:rPr>
              <w:t>cơ quan có thẩm quyền xác nhận</w:t>
            </w:r>
            <w:r w:rsidRPr="00DA3E2F">
              <w:rPr>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8C008C3" w14:textId="6406C582" w:rsidR="00573C08" w:rsidRPr="00DA3E2F" w:rsidRDefault="00E03C02" w:rsidP="0007746B">
            <w:pPr>
              <w:spacing w:before="20" w:after="20" w:line="240" w:lineRule="auto"/>
              <w:ind w:hanging="2"/>
              <w:jc w:val="both"/>
              <w:textDirection w:val="lrTb"/>
              <w:rPr>
                <w:sz w:val="24"/>
                <w:szCs w:val="24"/>
                <w:lang w:val="vi-VN"/>
              </w:rPr>
            </w:pPr>
            <w:r w:rsidRPr="00DA3E2F">
              <w:rPr>
                <w:sz w:val="24"/>
                <w:szCs w:val="24"/>
              </w:rPr>
              <w:lastRenderedPageBreak/>
              <w:t xml:space="preserve">Bộ Tài nguyên và Môi trường đã rà soát và loại bỏ nội dung này trong dự thảo Nghị định vì đã được quy định trong các văn bản </w:t>
            </w:r>
            <w:r w:rsidRPr="00DA3E2F">
              <w:rPr>
                <w:sz w:val="24"/>
                <w:szCs w:val="24"/>
              </w:rPr>
              <w:lastRenderedPageBreak/>
              <w:t>hiện hành</w:t>
            </w:r>
          </w:p>
        </w:tc>
      </w:tr>
      <w:tr w:rsidR="00DA3E2F" w:rsidRPr="00DA3E2F" w14:paraId="356172A6" w14:textId="77777777" w:rsidTr="00160092">
        <w:trPr>
          <w:trHeight w:val="288"/>
        </w:trPr>
        <w:tc>
          <w:tcPr>
            <w:tcW w:w="738" w:type="dxa"/>
            <w:shd w:val="clear" w:color="auto" w:fill="auto"/>
            <w:vAlign w:val="center"/>
          </w:tcPr>
          <w:p w14:paraId="5CEE975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46D82359" w14:textId="005D2CD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1 khoản 3</w:t>
            </w:r>
          </w:p>
          <w:p w14:paraId="48300D64" w14:textId="48BBB994"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Điều 1</w:t>
            </w:r>
          </w:p>
        </w:tc>
        <w:tc>
          <w:tcPr>
            <w:tcW w:w="2070" w:type="dxa"/>
          </w:tcPr>
          <w:p w14:paraId="23589F68" w14:textId="4141A8F4"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Nam Định, Lạng Sơn, Vĩnh Long, An Giang</w:t>
            </w:r>
          </w:p>
        </w:tc>
        <w:tc>
          <w:tcPr>
            <w:tcW w:w="5310" w:type="dxa"/>
            <w:tcBorders>
              <w:top w:val="single" w:sz="4" w:space="0" w:color="000000"/>
              <w:bottom w:val="single" w:sz="4" w:space="0" w:color="000000"/>
              <w:right w:val="single" w:sz="4" w:space="0" w:color="000000"/>
            </w:tcBorders>
            <w:shd w:val="clear" w:color="auto" w:fill="auto"/>
          </w:tcPr>
          <w:p w14:paraId="767E7EAE" w14:textId="1F0A68C1" w:rsidR="00573C08" w:rsidRPr="00DA3E2F" w:rsidRDefault="00573C08" w:rsidP="00E03C02">
            <w:pPr>
              <w:spacing w:before="20" w:after="20" w:line="240" w:lineRule="auto"/>
              <w:ind w:hanging="2"/>
              <w:jc w:val="both"/>
              <w:textDirection w:val="lrTb"/>
              <w:rPr>
                <w:sz w:val="24"/>
                <w:szCs w:val="24"/>
              </w:rPr>
            </w:pPr>
            <w:r w:rsidRPr="00DA3E2F">
              <w:rPr>
                <w:sz w:val="24"/>
                <w:szCs w:val="24"/>
              </w:rPr>
              <w:t>Đề nghị bổ sung như sau: “1. Là</w:t>
            </w:r>
            <w:r w:rsidRPr="00DA3E2F">
              <w:rPr>
                <w:b/>
                <w:bCs w:val="0"/>
                <w:sz w:val="24"/>
                <w:szCs w:val="24"/>
              </w:rPr>
              <w:t xml:space="preserve"> </w:t>
            </w:r>
            <w:r w:rsidRPr="00DA3E2F">
              <w:rPr>
                <w:b/>
                <w:bCs w:val="0"/>
                <w:i/>
                <w:iCs/>
                <w:sz w:val="24"/>
                <w:szCs w:val="24"/>
              </w:rPr>
              <w:t>loài</w:t>
            </w:r>
            <w:r w:rsidRPr="00DA3E2F">
              <w:rPr>
                <w:i/>
                <w:iCs/>
                <w:sz w:val="24"/>
                <w:szCs w:val="24"/>
              </w:rPr>
              <w:t xml:space="preserve"> </w:t>
            </w:r>
            <w:r w:rsidRPr="00DA3E2F">
              <w:rPr>
                <w:sz w:val="24"/>
                <w:szCs w:val="24"/>
              </w:rPr>
              <w:t xml:space="preserve">nguy cấp, quý, hiếm phân bố tự nhiên ở Việt Nam, số lượng cá thể còn ít hoặc đang đe dọa bị tuyệt chủng theo quy định tại Điều 5 Nghị định này”.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277B4D7" w14:textId="59F88D42" w:rsidR="00573C08" w:rsidRPr="00DA3E2F" w:rsidRDefault="00573C08" w:rsidP="00EA4963">
            <w:pPr>
              <w:spacing w:before="20" w:after="20" w:line="240" w:lineRule="auto"/>
              <w:ind w:hanging="2"/>
              <w:jc w:val="both"/>
              <w:textDirection w:val="lrTb"/>
              <w:rPr>
                <w:sz w:val="24"/>
                <w:szCs w:val="24"/>
                <w:lang w:val="vi-VN"/>
              </w:rPr>
            </w:pPr>
            <w:r w:rsidRPr="00DA3E2F">
              <w:rPr>
                <w:sz w:val="24"/>
                <w:szCs w:val="24"/>
              </w:rPr>
              <w:t xml:space="preserve">Bộ Tài nguyên và Môi trường </w:t>
            </w:r>
            <w:r w:rsidR="00EA4963" w:rsidRPr="00DA3E2F">
              <w:rPr>
                <w:sz w:val="24"/>
                <w:szCs w:val="24"/>
              </w:rPr>
              <w:t>đã</w:t>
            </w:r>
            <w:r w:rsidRPr="00DA3E2F">
              <w:rPr>
                <w:sz w:val="24"/>
                <w:szCs w:val="24"/>
              </w:rPr>
              <w:t xml:space="preserve"> chỉnh </w:t>
            </w:r>
            <w:r w:rsidR="00E03C02" w:rsidRPr="00DA3E2F">
              <w:rPr>
                <w:sz w:val="24"/>
                <w:szCs w:val="24"/>
              </w:rPr>
              <w:t>sửa</w:t>
            </w:r>
            <w:r w:rsidRPr="00DA3E2F">
              <w:rPr>
                <w:sz w:val="24"/>
                <w:szCs w:val="24"/>
              </w:rPr>
              <w:t xml:space="preserve"> tại </w:t>
            </w:r>
            <w:r w:rsidR="00E03C02" w:rsidRPr="00DA3E2F">
              <w:rPr>
                <w:sz w:val="24"/>
                <w:szCs w:val="24"/>
              </w:rPr>
              <w:t>khoản</w:t>
            </w:r>
            <w:r w:rsidR="00EA4963" w:rsidRPr="00DA3E2F">
              <w:rPr>
                <w:sz w:val="24"/>
                <w:szCs w:val="24"/>
              </w:rPr>
              <w:t xml:space="preserve"> 2</w:t>
            </w:r>
            <w:r w:rsidR="00E03C02" w:rsidRPr="00DA3E2F">
              <w:rPr>
                <w:sz w:val="24"/>
                <w:szCs w:val="24"/>
              </w:rPr>
              <w:t xml:space="preserve"> </w:t>
            </w:r>
            <w:r w:rsidRPr="00DA3E2F">
              <w:rPr>
                <w:sz w:val="24"/>
                <w:szCs w:val="24"/>
              </w:rPr>
              <w:t>Điều 1 dự thảo Nghị định</w:t>
            </w:r>
            <w:r w:rsidRPr="00DA3E2F">
              <w:rPr>
                <w:sz w:val="24"/>
                <w:szCs w:val="24"/>
                <w:lang w:val="vi-VN"/>
              </w:rPr>
              <w:t>.</w:t>
            </w:r>
          </w:p>
        </w:tc>
      </w:tr>
      <w:tr w:rsidR="00DA3E2F" w:rsidRPr="00DA3E2F" w14:paraId="6047AC64" w14:textId="77777777" w:rsidTr="00160092">
        <w:trPr>
          <w:trHeight w:val="288"/>
        </w:trPr>
        <w:tc>
          <w:tcPr>
            <w:tcW w:w="738" w:type="dxa"/>
            <w:shd w:val="clear" w:color="auto" w:fill="auto"/>
            <w:vAlign w:val="center"/>
          </w:tcPr>
          <w:p w14:paraId="172E049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B72B1DA" w14:textId="462801A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4, Điều 1</w:t>
            </w:r>
          </w:p>
        </w:tc>
        <w:tc>
          <w:tcPr>
            <w:tcW w:w="2070" w:type="dxa"/>
          </w:tcPr>
          <w:p w14:paraId="777882A5" w14:textId="034E1B7E"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Bình Dương, An Giang</w:t>
            </w:r>
          </w:p>
        </w:tc>
        <w:tc>
          <w:tcPr>
            <w:tcW w:w="5310" w:type="dxa"/>
            <w:tcBorders>
              <w:top w:val="single" w:sz="4" w:space="0" w:color="000000"/>
              <w:bottom w:val="single" w:sz="4" w:space="0" w:color="000000"/>
              <w:right w:val="single" w:sz="4" w:space="0" w:color="000000"/>
            </w:tcBorders>
            <w:shd w:val="clear" w:color="auto" w:fill="auto"/>
          </w:tcPr>
          <w:p w14:paraId="7D8C42C6" w14:textId="504535B2" w:rsidR="00573C08" w:rsidRPr="00DA3E2F" w:rsidRDefault="00573C08" w:rsidP="00E03C02">
            <w:pPr>
              <w:spacing w:before="20" w:after="20" w:line="240" w:lineRule="auto"/>
              <w:ind w:hanging="2"/>
              <w:jc w:val="both"/>
              <w:textDirection w:val="lrTb"/>
              <w:rPr>
                <w:sz w:val="24"/>
                <w:szCs w:val="24"/>
              </w:rPr>
            </w:pPr>
            <w:r w:rsidRPr="00DA3E2F">
              <w:rPr>
                <w:sz w:val="24"/>
                <w:szCs w:val="24"/>
              </w:rPr>
              <w:t xml:space="preserve">+ Đề nghị xem lại (hoặc không sử dụng) cụm từ: “Diện tích phạm vi phân bố dưới 5.000 km2 hoặc diện tích vùng cư trú dưới 500 km2” . Lý do: Chưa có cơ sở do phạm vi phân bố, vùng cư trú của các loài khác nhau. </w:t>
            </w:r>
          </w:p>
          <w:p w14:paraId="08EAAD2E" w14:textId="092FE3F5" w:rsidR="00573C08" w:rsidRPr="00DA3E2F" w:rsidRDefault="00573C08" w:rsidP="00E03C02">
            <w:pPr>
              <w:spacing w:before="20" w:after="20" w:line="240" w:lineRule="auto"/>
              <w:ind w:hanging="2"/>
              <w:jc w:val="both"/>
              <w:textDirection w:val="lrTb"/>
              <w:rPr>
                <w:sz w:val="24"/>
                <w:szCs w:val="24"/>
              </w:rPr>
            </w:pPr>
            <w:r w:rsidRPr="00DA3E2F">
              <w:rPr>
                <w:sz w:val="24"/>
                <w:szCs w:val="24"/>
              </w:rPr>
              <w:t>+ Đề nghị xem lại (hoặc không sử dụng) cụm từ: “Quần thể loài ước tính dưới 2.500 cá thể trưởng thành”. Lý do: Chưa có cơ sở do quần thể của các loài khác nhau.</w:t>
            </w:r>
          </w:p>
          <w:p w14:paraId="5A1DDD59" w14:textId="2B64FE16" w:rsidR="00573C08" w:rsidRPr="00DA3E2F" w:rsidRDefault="00573C08" w:rsidP="00573C08">
            <w:pPr>
              <w:spacing w:before="20" w:after="20" w:line="240" w:lineRule="auto"/>
              <w:ind w:leftChars="0" w:left="-3" w:firstLineChars="0" w:firstLine="0"/>
              <w:jc w:val="both"/>
              <w:textDirection w:val="lrTb"/>
              <w:rPr>
                <w:sz w:val="24"/>
                <w:szCs w:val="24"/>
              </w:rPr>
            </w:pPr>
            <w:r w:rsidRPr="00DA3E2F">
              <w:rPr>
                <w:sz w:val="24"/>
                <w:szCs w:val="24"/>
              </w:rPr>
              <w:t>+ Đề nghị xem lại (hoặc không sử dụng) cụm từ: “Quần thể loài ước tính có dưới 250 cá thể trưởng thành” Lý do: Chưa có cơ sở do quần thể các loài khác nhau.</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CD88A38" w14:textId="22FEDA90" w:rsidR="00573C08" w:rsidRPr="00DA3E2F" w:rsidRDefault="00573C08" w:rsidP="00E03C02">
            <w:pPr>
              <w:spacing w:before="20" w:after="20" w:line="240" w:lineRule="auto"/>
              <w:ind w:hanging="2"/>
              <w:jc w:val="both"/>
              <w:textDirection w:val="lrTb"/>
              <w:rPr>
                <w:sz w:val="24"/>
                <w:szCs w:val="24"/>
              </w:rPr>
            </w:pPr>
            <w:r w:rsidRPr="00DA3E2F">
              <w:rPr>
                <w:sz w:val="24"/>
                <w:szCs w:val="24"/>
              </w:rPr>
              <w:t>Bộ Tài nguyên và Môi trường xây dựng tiêu chí trên cơ sở áp dụng tiêu chuẩn và tiêu chí của Sách Đỏ Việt Nam và Danh lục đỏ IUCN</w:t>
            </w:r>
            <w:r w:rsidR="00E03C02" w:rsidRPr="00DA3E2F">
              <w:rPr>
                <w:sz w:val="24"/>
                <w:szCs w:val="24"/>
              </w:rPr>
              <w:t>,</w:t>
            </w:r>
            <w:r w:rsidRPr="00DA3E2F">
              <w:rPr>
                <w:sz w:val="24"/>
                <w:szCs w:val="24"/>
              </w:rPr>
              <w:t xml:space="preserve"> trong đó đây là các tiêu chí, tiêu chuẩn cụ thể để xác định loài có số lượng cá thể còn ít hoặc có nguy cơ bị tuyệt chủng. Cụ thể xây dựng tiêu chí trên cơ sở áp dụng các tiêu chí và tiêu chuẩn để phân hạng bảo tồn các loài bị đe dọa ở bậc Cực kỳ nguy cấp (CR) và Nguy cấp (EN) trong Sách Đỏ Việt Nam và Danh lục Đỏ IUCN. Các tiêu chí đánh giá, tiêu chuẩn phân hạng đã được áp dụng và công nhận rộng rãi trên toàn thế giới. Vì vậy, các tiêu chí trên vừa đảm bảo tính khoa học và đúng với thông lệ quốc tế.   </w:t>
            </w:r>
          </w:p>
          <w:p w14:paraId="6A3B4728" w14:textId="77777777" w:rsidR="00573C08" w:rsidRPr="00DA3E2F" w:rsidRDefault="00573C08" w:rsidP="0007746B">
            <w:pPr>
              <w:ind w:hanging="2"/>
              <w:jc w:val="both"/>
              <w:textDirection w:val="lrTb"/>
              <w:rPr>
                <w:sz w:val="24"/>
                <w:szCs w:val="24"/>
              </w:rPr>
            </w:pPr>
            <w:r w:rsidRPr="00DA3E2F">
              <w:rPr>
                <w:sz w:val="24"/>
                <w:szCs w:val="24"/>
              </w:rPr>
              <w:t>+ Cách tính “Diện tích phạm vi phân bố (EOO)” hoặc “Diện tích vùng cư trú (AOO)” có hướng dẫn cụ thể của IUCN và đã được áp dụng cho Sách Đỏ Việt Nam (EOO = diện tích giữa các điểm nối ghi nhận phân bố, AOO = số điểm nghi nhận x 4 km</w:t>
            </w:r>
            <w:r w:rsidRPr="00DA3E2F">
              <w:rPr>
                <w:sz w:val="24"/>
                <w:szCs w:val="24"/>
                <w:vertAlign w:val="superscript"/>
              </w:rPr>
              <w:t>2</w:t>
            </w:r>
            <w:r w:rsidRPr="00DA3E2F">
              <w:rPr>
                <w:sz w:val="24"/>
                <w:szCs w:val="24"/>
              </w:rPr>
              <w:t xml:space="preserve">). </w:t>
            </w:r>
          </w:p>
          <w:p w14:paraId="088E906F" w14:textId="54A154C7" w:rsidR="00573C08" w:rsidRPr="00DA3E2F" w:rsidRDefault="00573C08" w:rsidP="00E03C02">
            <w:pPr>
              <w:ind w:hanging="2"/>
              <w:jc w:val="both"/>
              <w:textDirection w:val="lrTb"/>
              <w:rPr>
                <w:sz w:val="24"/>
                <w:szCs w:val="24"/>
              </w:rPr>
            </w:pPr>
            <w:r w:rsidRPr="00DA3E2F">
              <w:rPr>
                <w:sz w:val="24"/>
                <w:szCs w:val="24"/>
              </w:rPr>
              <w:t xml:space="preserve">+ Tương tự như vậy, việc áp dụng tiêu chí về số lượng cá thể cũng được hướng dẫn cụ </w:t>
            </w:r>
            <w:r w:rsidRPr="00DA3E2F">
              <w:rPr>
                <w:sz w:val="24"/>
                <w:szCs w:val="24"/>
              </w:rPr>
              <w:lastRenderedPageBreak/>
              <w:t>thể theo tài liệu của IUCN và đã được áp dụng cho Sách Đỏ Việt Nam (thông qua ước tính, suy đoán hoặc các chỉ số giám sát quần thể</w:t>
            </w:r>
            <w:r w:rsidR="00E03C02" w:rsidRPr="00DA3E2F">
              <w:rPr>
                <w:sz w:val="24"/>
                <w:szCs w:val="24"/>
              </w:rPr>
              <w:t xml:space="preserve"> trong vùng phân bố của loài). </w:t>
            </w:r>
          </w:p>
        </w:tc>
      </w:tr>
      <w:tr w:rsidR="00DA3E2F" w:rsidRPr="00DA3E2F" w14:paraId="29A6097D" w14:textId="77777777" w:rsidTr="00160092">
        <w:trPr>
          <w:trHeight w:val="288"/>
        </w:trPr>
        <w:tc>
          <w:tcPr>
            <w:tcW w:w="738" w:type="dxa"/>
            <w:shd w:val="clear" w:color="auto" w:fill="auto"/>
            <w:vAlign w:val="center"/>
          </w:tcPr>
          <w:p w14:paraId="166A250D"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11C273D" w14:textId="6EB15CC7"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1 khoản 4 </w:t>
            </w:r>
            <w:r w:rsidRPr="00DA3E2F">
              <w:rPr>
                <w:sz w:val="24"/>
                <w:szCs w:val="24"/>
              </w:rPr>
              <w:br/>
              <w:t>Điều 1</w:t>
            </w:r>
          </w:p>
        </w:tc>
        <w:tc>
          <w:tcPr>
            <w:tcW w:w="2070" w:type="dxa"/>
          </w:tcPr>
          <w:p w14:paraId="5243607C" w14:textId="67C43EFD"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Lạng Sơn, An Giang</w:t>
            </w:r>
          </w:p>
        </w:tc>
        <w:tc>
          <w:tcPr>
            <w:tcW w:w="5310" w:type="dxa"/>
            <w:tcBorders>
              <w:top w:val="single" w:sz="4" w:space="0" w:color="000000"/>
              <w:bottom w:val="single" w:sz="4" w:space="0" w:color="000000"/>
              <w:right w:val="single" w:sz="4" w:space="0" w:color="000000"/>
            </w:tcBorders>
            <w:shd w:val="clear" w:color="auto" w:fill="auto"/>
          </w:tcPr>
          <w:p w14:paraId="3019F586" w14:textId="7F4D77BD" w:rsidR="00573C08" w:rsidRPr="00DA3E2F" w:rsidRDefault="00573C08" w:rsidP="00E03C02">
            <w:pPr>
              <w:spacing w:before="20" w:after="20" w:line="240" w:lineRule="auto"/>
              <w:ind w:hanging="2"/>
              <w:jc w:val="both"/>
              <w:textDirection w:val="lrTb"/>
              <w:rPr>
                <w:sz w:val="24"/>
                <w:szCs w:val="24"/>
              </w:rPr>
            </w:pPr>
            <w:r w:rsidRPr="00DA3E2F">
              <w:rPr>
                <w:sz w:val="24"/>
                <w:szCs w:val="24"/>
              </w:rPr>
              <w:t xml:space="preserve">dự thảo Nghị định ghi: “a) suy giảm quần thể ít nhất 50% theo quan sát...” đề nghị sửa thành: “a) </w:t>
            </w:r>
            <w:r w:rsidRPr="00DA3E2F">
              <w:rPr>
                <w:b/>
                <w:bCs w:val="0"/>
                <w:sz w:val="24"/>
                <w:szCs w:val="24"/>
              </w:rPr>
              <w:t>Suy giảm ít nhất 50% số lượng cá thể trong quần thể theo quan sát</w:t>
            </w:r>
            <w:r w:rsidRPr="00DA3E2F">
              <w:rPr>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2AD9E7E" w14:textId="4C3E2EC8"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xây dựng tiêu chí trên cơ sở áp dụng tiêu chuẩn và tiêu chí của Sách Đỏ Việt Nam và Danh lục đỏ IUCN</w:t>
            </w:r>
            <w:r w:rsidR="00E03C02" w:rsidRPr="00DA3E2F">
              <w:rPr>
                <w:sz w:val="24"/>
                <w:szCs w:val="24"/>
              </w:rPr>
              <w:t>,</w:t>
            </w:r>
            <w:r w:rsidRPr="00DA3E2F">
              <w:rPr>
                <w:sz w:val="24"/>
                <w:szCs w:val="24"/>
              </w:rPr>
              <w:t xml:space="preserve"> trong đó đây là các tiêu chí, tiêu chuẩn cụ thể để xác định loài có số lượng cá thể còn ít hoặc có nguy cơ bị tuyệt chủng.</w:t>
            </w:r>
          </w:p>
        </w:tc>
      </w:tr>
      <w:tr w:rsidR="00DA3E2F" w:rsidRPr="00DA3E2F" w14:paraId="18908DFD" w14:textId="77777777" w:rsidTr="00160092">
        <w:trPr>
          <w:trHeight w:val="288"/>
        </w:trPr>
        <w:tc>
          <w:tcPr>
            <w:tcW w:w="738" w:type="dxa"/>
            <w:shd w:val="clear" w:color="auto" w:fill="auto"/>
            <w:vAlign w:val="center"/>
          </w:tcPr>
          <w:p w14:paraId="37957635"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BE4ABDD" w14:textId="64CB4C4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6 Điều 1</w:t>
            </w:r>
          </w:p>
        </w:tc>
        <w:tc>
          <w:tcPr>
            <w:tcW w:w="2070" w:type="dxa"/>
          </w:tcPr>
          <w:p w14:paraId="15A88126" w14:textId="74C2AB02"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0EA22A9C" w14:textId="09DEDF77" w:rsidR="00573C08" w:rsidRPr="00DA3E2F" w:rsidRDefault="00573C08" w:rsidP="00E03C02">
            <w:pPr>
              <w:spacing w:before="20" w:after="20" w:line="240" w:lineRule="auto"/>
              <w:ind w:hanging="2"/>
              <w:jc w:val="both"/>
              <w:textDirection w:val="lrTb"/>
              <w:rPr>
                <w:sz w:val="24"/>
                <w:szCs w:val="24"/>
              </w:rPr>
            </w:pPr>
            <w:r w:rsidRPr="00DA3E2F">
              <w:rPr>
                <w:sz w:val="24"/>
                <w:szCs w:val="24"/>
              </w:rPr>
              <w:t xml:space="preserve">Đề nghị xem xét, giữ nguyên theo Điều 11. Khai thác loài thuộc Danh mục loài được ưu tiên bảo vệ của Nghị định số 160/2013/NĐ-CP. Lý do: Điều 11 của Nghị định này đã quy định chi tiết về điều kiện khai thác loài động vật hoang dã, thực vật hoang dã thuộc Danh mục loài được ưu tiên bảo vệ; Hồ sơ cấp phép khai thác; trình tự, thủ tục cấp Giấy phép khai thác; trách nhiệm kiểm tra, giám sát; trách nhiệm cấp phép khai thác;…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E91C071" w14:textId="0BA9047B" w:rsidR="00573C08" w:rsidRPr="00DA3E2F" w:rsidRDefault="00573C08" w:rsidP="00316CC5">
            <w:pPr>
              <w:spacing w:before="20" w:after="20" w:line="240" w:lineRule="auto"/>
              <w:ind w:hanging="2"/>
              <w:jc w:val="both"/>
              <w:textDirection w:val="lrTb"/>
              <w:rPr>
                <w:b/>
                <w:sz w:val="24"/>
                <w:szCs w:val="24"/>
              </w:rPr>
            </w:pPr>
            <w:r w:rsidRPr="00DA3E2F">
              <w:rPr>
                <w:sz w:val="24"/>
                <w:szCs w:val="24"/>
              </w:rPr>
              <w:t xml:space="preserve">Bộ Tài nguyên và Môi trường </w:t>
            </w:r>
            <w:r w:rsidR="00E03C02" w:rsidRPr="00DA3E2F">
              <w:rPr>
                <w:sz w:val="24"/>
                <w:szCs w:val="24"/>
              </w:rPr>
              <w:t xml:space="preserve">chỉnh sửa </w:t>
            </w:r>
            <w:r w:rsidRPr="00DA3E2F">
              <w:rPr>
                <w:sz w:val="24"/>
                <w:szCs w:val="24"/>
              </w:rPr>
              <w:t xml:space="preserve">Điều 11 tại khoản </w:t>
            </w:r>
            <w:r w:rsidR="00C86167" w:rsidRPr="00DA3E2F">
              <w:rPr>
                <w:sz w:val="24"/>
                <w:szCs w:val="24"/>
              </w:rPr>
              <w:t>5 Điều 1</w:t>
            </w:r>
            <w:r w:rsidRPr="00DA3E2F">
              <w:rPr>
                <w:sz w:val="24"/>
                <w:szCs w:val="24"/>
              </w:rPr>
              <w:t xml:space="preserve"> dự thảo Nghị định để đảm bảo </w:t>
            </w:r>
            <w:r w:rsidR="00C86167" w:rsidRPr="00DA3E2F">
              <w:rPr>
                <w:sz w:val="24"/>
                <w:szCs w:val="24"/>
              </w:rPr>
              <w:t>phù hợp</w:t>
            </w:r>
            <w:r w:rsidRPr="00DA3E2F">
              <w:rPr>
                <w:sz w:val="24"/>
                <w:szCs w:val="24"/>
              </w:rPr>
              <w:t xml:space="preserve"> </w:t>
            </w:r>
            <w:r w:rsidR="00C86167" w:rsidRPr="00DA3E2F">
              <w:rPr>
                <w:sz w:val="24"/>
                <w:szCs w:val="24"/>
              </w:rPr>
              <w:t>với</w:t>
            </w:r>
            <w:r w:rsidRPr="00DA3E2F">
              <w:rPr>
                <w:sz w:val="24"/>
                <w:szCs w:val="24"/>
              </w:rPr>
              <w:t xml:space="preserve"> hệ thống pháp luật. Cụ thể</w:t>
            </w:r>
            <w:r w:rsidR="00C86167" w:rsidRPr="00DA3E2F">
              <w:rPr>
                <w:sz w:val="24"/>
                <w:szCs w:val="24"/>
              </w:rPr>
              <w:t xml:space="preserve"> là bên cạ</w:t>
            </w:r>
            <w:r w:rsidR="00316CC5" w:rsidRPr="00DA3E2F">
              <w:rPr>
                <w:sz w:val="24"/>
                <w:szCs w:val="24"/>
              </w:rPr>
              <w:t>n</w:t>
            </w:r>
            <w:r w:rsidR="00C86167" w:rsidRPr="00DA3E2F">
              <w:rPr>
                <w:sz w:val="24"/>
                <w:szCs w:val="24"/>
              </w:rPr>
              <w:t>h</w:t>
            </w:r>
            <w:r w:rsidR="00316CC5" w:rsidRPr="00DA3E2F">
              <w:rPr>
                <w:sz w:val="24"/>
                <w:szCs w:val="24"/>
              </w:rPr>
              <w:t xml:space="preserve"> việc tuân thủ</w:t>
            </w:r>
            <w:r w:rsidR="00C86167" w:rsidRPr="00DA3E2F">
              <w:rPr>
                <w:sz w:val="24"/>
                <w:szCs w:val="24"/>
              </w:rPr>
              <w:t xml:space="preserve"> các quy định </w:t>
            </w:r>
            <w:r w:rsidR="00316CC5" w:rsidRPr="00DA3E2F">
              <w:rPr>
                <w:sz w:val="24"/>
                <w:szCs w:val="24"/>
              </w:rPr>
              <w:t>khai thác loài trong pháp luật về</w:t>
            </w:r>
            <w:r w:rsidR="00186B6A" w:rsidRPr="00DA3E2F">
              <w:rPr>
                <w:sz w:val="24"/>
                <w:szCs w:val="24"/>
              </w:rPr>
              <w:t xml:space="preserve"> lĩnh vực</w:t>
            </w:r>
            <w:r w:rsidR="00316CC5" w:rsidRPr="00DA3E2F">
              <w:rPr>
                <w:sz w:val="24"/>
                <w:szCs w:val="24"/>
              </w:rPr>
              <w:t xml:space="preserve"> lâm nghiệp và thủy sản thì</w:t>
            </w:r>
            <w:r w:rsidRPr="00DA3E2F">
              <w:rPr>
                <w:sz w:val="24"/>
                <w:szCs w:val="24"/>
              </w:rPr>
              <w:t xml:space="preserve"> </w:t>
            </w:r>
            <w:r w:rsidR="00C86167" w:rsidRPr="00DA3E2F">
              <w:rPr>
                <w:sz w:val="24"/>
                <w:szCs w:val="24"/>
              </w:rPr>
              <w:t xml:space="preserve">bổ sung </w:t>
            </w:r>
            <w:r w:rsidRPr="00DA3E2F">
              <w:rPr>
                <w:sz w:val="24"/>
                <w:szCs w:val="24"/>
              </w:rPr>
              <w:t xml:space="preserve">quy định điều kiện </w:t>
            </w:r>
            <w:r w:rsidR="00C86167" w:rsidRPr="00DA3E2F">
              <w:rPr>
                <w:sz w:val="24"/>
                <w:szCs w:val="24"/>
              </w:rPr>
              <w:t xml:space="preserve">đặc thù đối với </w:t>
            </w:r>
            <w:r w:rsidRPr="00DA3E2F">
              <w:rPr>
                <w:sz w:val="24"/>
                <w:szCs w:val="24"/>
              </w:rPr>
              <w:t>khai thác loài động vật hoang dã, thực vật hoang dã được ưu tiên bảo vệ trong tự nhiên; còn thẩm quyền, trình tự, thủ tục khai thác loài hoang dã nguy cấp, quý, hiếm được ưu tiên bảo vệ từ tự nhiên thực hiện theo pháp luật về</w:t>
            </w:r>
            <w:r w:rsidR="00C86167" w:rsidRPr="00DA3E2F">
              <w:rPr>
                <w:sz w:val="24"/>
                <w:szCs w:val="24"/>
              </w:rPr>
              <w:t xml:space="preserve"> lĩnh vực</w:t>
            </w:r>
            <w:r w:rsidRPr="00DA3E2F">
              <w:rPr>
                <w:sz w:val="24"/>
                <w:szCs w:val="24"/>
              </w:rPr>
              <w:t xml:space="preserve"> lâm nghiệp và thủy sản.</w:t>
            </w:r>
          </w:p>
        </w:tc>
      </w:tr>
      <w:tr w:rsidR="00DA3E2F" w:rsidRPr="00DA3E2F" w14:paraId="24B6C0BD" w14:textId="77777777" w:rsidTr="00160092">
        <w:trPr>
          <w:trHeight w:val="288"/>
        </w:trPr>
        <w:tc>
          <w:tcPr>
            <w:tcW w:w="738" w:type="dxa"/>
            <w:shd w:val="clear" w:color="auto" w:fill="auto"/>
            <w:vAlign w:val="center"/>
          </w:tcPr>
          <w:p w14:paraId="0AB4E74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91A0C0D" w14:textId="66399CF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6 Điều 1 về sửa đổi bổ sung Điều 11</w:t>
            </w:r>
          </w:p>
        </w:tc>
        <w:tc>
          <w:tcPr>
            <w:tcW w:w="2070" w:type="dxa"/>
          </w:tcPr>
          <w:p w14:paraId="527F9F24" w14:textId="6B275C57"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574D2676" w14:textId="2A5441D0" w:rsidR="00573C08" w:rsidRPr="00DA3E2F" w:rsidRDefault="00573C08" w:rsidP="00316CC5">
            <w:pPr>
              <w:spacing w:before="20" w:after="20" w:line="240" w:lineRule="auto"/>
              <w:ind w:hanging="2"/>
              <w:jc w:val="both"/>
              <w:textDirection w:val="lrTb"/>
              <w:rPr>
                <w:sz w:val="24"/>
                <w:szCs w:val="24"/>
              </w:rPr>
            </w:pPr>
            <w:r w:rsidRPr="00DA3E2F">
              <w:rPr>
                <w:sz w:val="24"/>
                <w:szCs w:val="24"/>
              </w:rPr>
              <w:t xml:space="preserve">Đề nghị xem xét điều chỉnh “Việc khai thác loài nguy cấp, quý, hiếm được ưu tiên bảo vệ được thực hiện theo quy định tại khoản 2 Điều 44 của Luật Đa dạng sinh học…”. Tuy nhiên, khoản 2 Điều 44 Luật Đa dạng sinh học quy định trách nhiệm của Bộ Nông nghiệp và Phát triển nông thôn trong việc quy định cụ thể việc bảo vệ loài hoang dã bị cấm khai thác trong tự nhiên và việc khai thác loài hoang dã được khai thác có điều kiện trong tự nhiên chứ </w:t>
            </w:r>
            <w:r w:rsidRPr="00DA3E2F">
              <w:rPr>
                <w:sz w:val="24"/>
                <w:szCs w:val="24"/>
              </w:rPr>
              <w:lastRenderedPageBreak/>
              <w:t xml:space="preserve">không phải là quy định về việc khai thác loài nguy cấp, quý, hiếm được ưu tiên bảo vệ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C1820FF" w14:textId="1A8D8BA9" w:rsidR="00573C08" w:rsidRPr="00DA3E2F" w:rsidRDefault="00573C08" w:rsidP="00316CC5">
            <w:pPr>
              <w:spacing w:before="20" w:after="20" w:line="240" w:lineRule="auto"/>
              <w:ind w:hanging="2"/>
              <w:jc w:val="both"/>
              <w:textDirection w:val="lrTb"/>
              <w:rPr>
                <w:spacing w:val="-4"/>
                <w:sz w:val="24"/>
                <w:szCs w:val="24"/>
              </w:rPr>
            </w:pPr>
            <w:r w:rsidRPr="00DA3E2F">
              <w:rPr>
                <w:spacing w:val="-4"/>
                <w:sz w:val="24"/>
                <w:szCs w:val="24"/>
              </w:rPr>
              <w:lastRenderedPageBreak/>
              <w:t xml:space="preserve">Bộ Tài nguyên và Môi trường tiếp thu và sửa đổi quy định về khai thác tại Điều 11 </w:t>
            </w:r>
            <w:r w:rsidR="009C216C" w:rsidRPr="00DA3E2F">
              <w:rPr>
                <w:spacing w:val="-4"/>
                <w:sz w:val="24"/>
                <w:szCs w:val="24"/>
              </w:rPr>
              <w:t xml:space="preserve">của </w:t>
            </w:r>
            <w:r w:rsidRPr="00DA3E2F">
              <w:rPr>
                <w:spacing w:val="-4"/>
                <w:sz w:val="24"/>
                <w:szCs w:val="24"/>
              </w:rPr>
              <w:t xml:space="preserve">Nghị định số 160/2013/NĐ-CP như đã nêu ở trên. </w:t>
            </w:r>
          </w:p>
        </w:tc>
      </w:tr>
      <w:tr w:rsidR="00DA3E2F" w:rsidRPr="00DA3E2F" w14:paraId="24A452F6" w14:textId="77777777" w:rsidTr="00160092">
        <w:trPr>
          <w:trHeight w:val="288"/>
        </w:trPr>
        <w:tc>
          <w:tcPr>
            <w:tcW w:w="738" w:type="dxa"/>
            <w:shd w:val="clear" w:color="auto" w:fill="auto"/>
            <w:vAlign w:val="center"/>
          </w:tcPr>
          <w:p w14:paraId="578DEE7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B022AB0" w14:textId="4B4704B9"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Tại khoản 7, 8 Điều 1</w:t>
            </w:r>
          </w:p>
        </w:tc>
        <w:tc>
          <w:tcPr>
            <w:tcW w:w="2070" w:type="dxa"/>
          </w:tcPr>
          <w:p w14:paraId="4408F826" w14:textId="600E761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Ngãi</w:t>
            </w:r>
          </w:p>
        </w:tc>
        <w:tc>
          <w:tcPr>
            <w:tcW w:w="5310" w:type="dxa"/>
            <w:tcBorders>
              <w:top w:val="single" w:sz="4" w:space="0" w:color="000000"/>
              <w:bottom w:val="single" w:sz="4" w:space="0" w:color="000000"/>
              <w:right w:val="single" w:sz="4" w:space="0" w:color="000000"/>
            </w:tcBorders>
            <w:shd w:val="clear" w:color="auto" w:fill="auto"/>
          </w:tcPr>
          <w:p w14:paraId="1D2C8B84" w14:textId="711EC50C" w:rsidR="00573C08" w:rsidRPr="00DA3E2F" w:rsidRDefault="00573C08" w:rsidP="00316CC5">
            <w:pPr>
              <w:spacing w:before="20" w:after="20" w:line="240" w:lineRule="auto"/>
              <w:ind w:hanging="2"/>
              <w:jc w:val="both"/>
              <w:textDirection w:val="lrTb"/>
              <w:rPr>
                <w:sz w:val="24"/>
                <w:szCs w:val="24"/>
              </w:rPr>
            </w:pPr>
            <w:r w:rsidRPr="00DA3E2F">
              <w:rPr>
                <w:sz w:val="24"/>
                <w:szCs w:val="24"/>
              </w:rPr>
              <w:t>Điều 12 Nghị định số 160/2013/NĐ-CP nhưng tách thành 02 Điều 12a và Điều 12b; sửa đổi, bổ sung Điều 13 nhưng tách thành 02 Điều 13a và Điều 13b là không phù hợp. Đồng thời, nội dung dự thảo bổ sung Điều 14a, Điều 14b sau Điều 14 nhưng trình bày thành 02 khoản 10 và 11 Điều 1 dự thảo Nghị định là không phù hợp. Đồng thời, tại khoản 2 Điều 3 dự thảo Nghị định về “</w:t>
            </w:r>
            <w:r w:rsidRPr="00DA3E2F">
              <w:rPr>
                <w:b/>
                <w:bCs w:val="0"/>
                <w:sz w:val="24"/>
                <w:szCs w:val="24"/>
              </w:rPr>
              <w:t>Hiệu lực thi hành</w:t>
            </w:r>
            <w:r w:rsidRPr="00DA3E2F">
              <w:rPr>
                <w:sz w:val="24"/>
                <w:szCs w:val="24"/>
              </w:rPr>
              <w:t>” trình bày nội dung sửa đổi, bổ sung các Điều 1, 2, 3, 4, 5, 7, 10, 11, 12, 13, 14 Nghị định số 160/2013/NĐ-CP ngày 12/11/2013 của Chính phù và Điều 17 Nghị định số 65/2010/NĐ-CP ngày 11/6/2010 của Chính phủ là không phù hợp quy định của pháp luật. Bởi vì, nội dung các Điều này được sửa đổi, bổ sung tại Điều 1, Điều 2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7626408" w14:textId="2F50117E" w:rsidR="00573C08" w:rsidRPr="00DA3E2F" w:rsidRDefault="00573C08" w:rsidP="00186B6A">
            <w:pPr>
              <w:spacing w:before="20" w:after="20" w:line="240" w:lineRule="auto"/>
              <w:ind w:hanging="2"/>
              <w:jc w:val="both"/>
              <w:textDirection w:val="lrTb"/>
              <w:rPr>
                <w:sz w:val="24"/>
                <w:szCs w:val="24"/>
              </w:rPr>
            </w:pPr>
            <w:r w:rsidRPr="00DA3E2F">
              <w:rPr>
                <w:sz w:val="24"/>
                <w:szCs w:val="24"/>
              </w:rPr>
              <w:t>Bộ Tài nguyên và Môi trường đã chỉnh sửa tại</w:t>
            </w:r>
            <w:r w:rsidR="00186B6A" w:rsidRPr="00DA3E2F">
              <w:rPr>
                <w:sz w:val="24"/>
                <w:szCs w:val="24"/>
              </w:rPr>
              <w:t xml:space="preserve"> khoản 6, khoản 7, khoản 9, khoàn 10</w:t>
            </w:r>
            <w:r w:rsidRPr="00DA3E2F">
              <w:rPr>
                <w:sz w:val="24"/>
                <w:szCs w:val="24"/>
              </w:rPr>
              <w:t xml:space="preserve"> Điều 1 dự thảo Nghị định.</w:t>
            </w:r>
          </w:p>
        </w:tc>
      </w:tr>
      <w:tr w:rsidR="00DA3E2F" w:rsidRPr="00DA3E2F" w14:paraId="6C49341F" w14:textId="77777777" w:rsidTr="00160092">
        <w:trPr>
          <w:trHeight w:val="288"/>
        </w:trPr>
        <w:tc>
          <w:tcPr>
            <w:tcW w:w="738" w:type="dxa"/>
            <w:shd w:val="clear" w:color="auto" w:fill="auto"/>
            <w:vAlign w:val="center"/>
          </w:tcPr>
          <w:p w14:paraId="52F69F5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A4BF006" w14:textId="7A984BFD"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7, Điều 1 (Khoản 4 Điều 12a – trang 5),</w:t>
            </w:r>
          </w:p>
        </w:tc>
        <w:tc>
          <w:tcPr>
            <w:tcW w:w="2070" w:type="dxa"/>
          </w:tcPr>
          <w:p w14:paraId="43CF00CE" w14:textId="25D5D76E" w:rsidR="00573C08" w:rsidRPr="00DA3E2F" w:rsidRDefault="00573C08" w:rsidP="0007746B">
            <w:pPr>
              <w:spacing w:before="20" w:after="20" w:line="240" w:lineRule="auto"/>
              <w:ind w:hanging="2"/>
              <w:jc w:val="both"/>
              <w:textDirection w:val="lrTb"/>
              <w:rPr>
                <w:sz w:val="24"/>
                <w:szCs w:val="24"/>
              </w:rPr>
            </w:pPr>
            <w:r w:rsidRPr="00DA3E2F">
              <w:rPr>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2E43F617" w14:textId="21259FF2" w:rsidR="00573C08" w:rsidRPr="00DA3E2F" w:rsidRDefault="00573C08" w:rsidP="00316CC5">
            <w:pPr>
              <w:spacing w:before="20" w:after="20" w:line="240" w:lineRule="auto"/>
              <w:ind w:hanging="2"/>
              <w:jc w:val="both"/>
              <w:textDirection w:val="lrTb"/>
              <w:rPr>
                <w:sz w:val="24"/>
                <w:szCs w:val="24"/>
              </w:rPr>
            </w:pPr>
            <w:r w:rsidRPr="00DA3E2F">
              <w:rPr>
                <w:sz w:val="24"/>
                <w:szCs w:val="24"/>
              </w:rPr>
              <w:t xml:space="preserve">Đề nghị bổ sung quy định hoặc giao Bộ Tài nguyên và Môi trường quy định về quy trình, thủ tục gia hạn giấy phép, thu hồi giấy phép.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26232F1" w14:textId="2DBBD38F" w:rsidR="00573C08" w:rsidRPr="00DA3E2F" w:rsidRDefault="00573C08" w:rsidP="004B4253">
            <w:pPr>
              <w:spacing w:before="20" w:after="20" w:line="240" w:lineRule="auto"/>
              <w:ind w:hanging="2"/>
              <w:jc w:val="both"/>
              <w:textDirection w:val="lrTb"/>
              <w:rPr>
                <w:sz w:val="24"/>
                <w:szCs w:val="24"/>
              </w:rPr>
            </w:pPr>
            <w:r w:rsidRPr="00DA3E2F">
              <w:rPr>
                <w:sz w:val="24"/>
                <w:szCs w:val="24"/>
              </w:rPr>
              <w:t>Bộ Tài nguyên và Môi trường đã tiếp thu và bổ sung tại</w:t>
            </w:r>
            <w:r w:rsidR="00186B6A" w:rsidRPr="00DA3E2F">
              <w:rPr>
                <w:sz w:val="24"/>
                <w:szCs w:val="24"/>
              </w:rPr>
              <w:t xml:space="preserve"> điểm a, khoản 6</w:t>
            </w:r>
            <w:r w:rsidRPr="00DA3E2F">
              <w:rPr>
                <w:sz w:val="24"/>
                <w:szCs w:val="24"/>
              </w:rPr>
              <w:t xml:space="preserve"> Điều </w:t>
            </w:r>
            <w:r w:rsidR="004B4253" w:rsidRPr="00DA3E2F">
              <w:rPr>
                <w:sz w:val="24"/>
                <w:szCs w:val="24"/>
              </w:rPr>
              <w:t xml:space="preserve">1 </w:t>
            </w:r>
            <w:r w:rsidRPr="00DA3E2F">
              <w:rPr>
                <w:sz w:val="24"/>
                <w:szCs w:val="24"/>
              </w:rPr>
              <w:t>dự thảo Nghị định</w:t>
            </w:r>
          </w:p>
        </w:tc>
      </w:tr>
      <w:tr w:rsidR="00DA3E2F" w:rsidRPr="00DA3E2F" w14:paraId="1D3AD4AA" w14:textId="77777777" w:rsidTr="00160092">
        <w:trPr>
          <w:trHeight w:val="288"/>
        </w:trPr>
        <w:tc>
          <w:tcPr>
            <w:tcW w:w="738" w:type="dxa"/>
            <w:shd w:val="clear" w:color="auto" w:fill="auto"/>
            <w:vAlign w:val="center"/>
          </w:tcPr>
          <w:p w14:paraId="15379E98"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1CBF00F" w14:textId="7050ACC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a, Khoản 7,  Điều 1</w:t>
            </w:r>
          </w:p>
        </w:tc>
        <w:tc>
          <w:tcPr>
            <w:tcW w:w="2070" w:type="dxa"/>
          </w:tcPr>
          <w:p w14:paraId="04E8B8AA" w14:textId="17B666D6"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28919D85" w14:textId="32F18CA9" w:rsidR="00573C08" w:rsidRPr="00DA3E2F" w:rsidRDefault="00573C08" w:rsidP="004C72FC">
            <w:pPr>
              <w:spacing w:before="20" w:after="20" w:line="240" w:lineRule="auto"/>
              <w:ind w:hanging="2"/>
              <w:jc w:val="both"/>
              <w:textDirection w:val="lrTb"/>
              <w:rPr>
                <w:sz w:val="24"/>
                <w:szCs w:val="24"/>
              </w:rPr>
            </w:pPr>
            <w:r w:rsidRPr="00DA3E2F">
              <w:rPr>
                <w:sz w:val="24"/>
                <w:szCs w:val="24"/>
              </w:rPr>
              <w:t xml:space="preserve">- (Điểm a khoản 1 Điều 12a) dự thảo Nghị định quy định: </w:t>
            </w:r>
            <w:r w:rsidRPr="00DA3E2F">
              <w:rPr>
                <w:i/>
                <w:iCs/>
                <w:sz w:val="24"/>
                <w:szCs w:val="24"/>
              </w:rPr>
              <w:t xml:space="preserve">“Phục vụ mục đích bảo tồn đa dạng sinh học, nghiên cứu khoa học </w:t>
            </w:r>
            <w:r w:rsidRPr="00DA3E2F">
              <w:rPr>
                <w:b/>
                <w:bCs w:val="0"/>
                <w:i/>
                <w:iCs/>
                <w:sz w:val="24"/>
                <w:szCs w:val="24"/>
              </w:rPr>
              <w:t>và du lịch sinh thái</w:t>
            </w:r>
            <w:r w:rsidRPr="00DA3E2F">
              <w:rPr>
                <w:i/>
                <w:iCs/>
                <w:sz w:val="24"/>
                <w:szCs w:val="24"/>
              </w:rPr>
              <w:t xml:space="preserve">” </w:t>
            </w:r>
            <w:r w:rsidRPr="00DA3E2F">
              <w:rPr>
                <w:sz w:val="24"/>
                <w:szCs w:val="24"/>
              </w:rPr>
              <w:t xml:space="preserve">Việc trao đổi, mua, bán, tặng cho mẫu vật của loài hoang dã thuộc Danh mục được ưu tiên bảo vệ không nên quy định cho trường hợp phục vụ </w:t>
            </w:r>
            <w:r w:rsidRPr="00DA3E2F">
              <w:rPr>
                <w:b/>
                <w:bCs w:val="0"/>
                <w:i/>
                <w:iCs/>
                <w:sz w:val="24"/>
                <w:szCs w:val="24"/>
              </w:rPr>
              <w:t xml:space="preserve">du lịch sinh thái. </w:t>
            </w:r>
            <w:r w:rsidRPr="00DA3E2F">
              <w:rPr>
                <w:sz w:val="24"/>
                <w:szCs w:val="24"/>
              </w:rPr>
              <w:t>Đề nghị cơ quan chủ trì soạn thảo cân nhắc bỏ quy định này; tránh lợi dụng hoặc có quy định chặt chẽ hơn.</w:t>
            </w:r>
          </w:p>
          <w:p w14:paraId="202BA81C" w14:textId="77777777" w:rsidR="004C72FC" w:rsidRPr="00DA3E2F" w:rsidRDefault="004C72FC" w:rsidP="004C72FC">
            <w:pPr>
              <w:spacing w:before="20" w:after="20" w:line="240" w:lineRule="auto"/>
              <w:ind w:hanging="2"/>
              <w:jc w:val="both"/>
              <w:textDirection w:val="lrTb"/>
              <w:rPr>
                <w:spacing w:val="-4"/>
                <w:sz w:val="24"/>
                <w:szCs w:val="24"/>
              </w:rPr>
            </w:pPr>
          </w:p>
          <w:p w14:paraId="57C523D3" w14:textId="5CEEF795" w:rsidR="00573C08" w:rsidRPr="00DA3E2F" w:rsidRDefault="00573C08" w:rsidP="004C72FC">
            <w:pPr>
              <w:spacing w:before="20" w:after="20" w:line="240" w:lineRule="auto"/>
              <w:ind w:hanging="2"/>
              <w:jc w:val="both"/>
              <w:textDirection w:val="lrTb"/>
              <w:rPr>
                <w:spacing w:val="-4"/>
                <w:sz w:val="24"/>
                <w:szCs w:val="24"/>
              </w:rPr>
            </w:pPr>
            <w:r w:rsidRPr="00DA3E2F">
              <w:rPr>
                <w:spacing w:val="-4"/>
                <w:sz w:val="24"/>
                <w:szCs w:val="24"/>
              </w:rPr>
              <w:t xml:space="preserve">- Điểm b khoản 3 Điều 12a dự thảo Nghị định quy định: </w:t>
            </w:r>
            <w:r w:rsidRPr="00DA3E2F">
              <w:rPr>
                <w:i/>
                <w:iCs/>
                <w:spacing w:val="-4"/>
                <w:sz w:val="24"/>
                <w:szCs w:val="24"/>
              </w:rPr>
              <w:t xml:space="preserve">“Trong thời hạn năm (05) ngày làm việc, kể từ ngày nhận được hồ sơ, </w:t>
            </w:r>
            <w:r w:rsidRPr="00DA3E2F">
              <w:rPr>
                <w:b/>
                <w:bCs w:val="0"/>
                <w:i/>
                <w:iCs/>
                <w:spacing w:val="-4"/>
                <w:sz w:val="24"/>
                <w:szCs w:val="24"/>
              </w:rPr>
              <w:t xml:space="preserve">Cơ quan thụ lý hồ sơ </w:t>
            </w:r>
            <w:r w:rsidRPr="00DA3E2F">
              <w:rPr>
                <w:i/>
                <w:iCs/>
                <w:spacing w:val="-4"/>
                <w:sz w:val="24"/>
                <w:szCs w:val="24"/>
              </w:rPr>
              <w:t xml:space="preserve">thông </w:t>
            </w:r>
            <w:r w:rsidRPr="00DA3E2F">
              <w:rPr>
                <w:i/>
                <w:iCs/>
                <w:spacing w:val="-4"/>
                <w:sz w:val="24"/>
                <w:szCs w:val="24"/>
              </w:rPr>
              <w:lastRenderedPageBreak/>
              <w:t xml:space="preserve">báo bằng văn bản …..bổ sung hồ sơ chỉ thực hiện một (01) lần”. </w:t>
            </w:r>
            <w:r w:rsidRPr="00DA3E2F">
              <w:rPr>
                <w:spacing w:val="-4"/>
                <w:sz w:val="24"/>
                <w:szCs w:val="24"/>
              </w:rPr>
              <w:t xml:space="preserve">Điểm b khoản 4 Điều 12b dự thảo Nghị định quy định: </w:t>
            </w:r>
            <w:r w:rsidRPr="00DA3E2F">
              <w:rPr>
                <w:i/>
                <w:iCs/>
                <w:spacing w:val="-4"/>
                <w:sz w:val="24"/>
                <w:szCs w:val="24"/>
              </w:rPr>
              <w:t xml:space="preserve">“Trong thời hạn năm (03) ngày làm việc, kể từ ngày nhận được hồ sơ, </w:t>
            </w:r>
            <w:r w:rsidRPr="00DA3E2F">
              <w:rPr>
                <w:b/>
                <w:bCs w:val="0"/>
                <w:i/>
                <w:iCs/>
                <w:spacing w:val="-4"/>
                <w:sz w:val="24"/>
                <w:szCs w:val="24"/>
              </w:rPr>
              <w:t xml:space="preserve">Cơ quan thụ lý hồ sơ </w:t>
            </w:r>
            <w:r w:rsidRPr="00DA3E2F">
              <w:rPr>
                <w:i/>
                <w:iCs/>
                <w:spacing w:val="-4"/>
                <w:sz w:val="24"/>
                <w:szCs w:val="24"/>
              </w:rPr>
              <w:t>thông báo bằng văn bản…”</w:t>
            </w:r>
            <w:r w:rsidRPr="00DA3E2F">
              <w:rPr>
                <w:spacing w:val="-4"/>
                <w:sz w:val="24"/>
                <w:szCs w:val="24"/>
              </w:rPr>
              <w:t xml:space="preserve">; Điểm c khoản 4 Điều 12b dự thảo Nghị định quy định: </w:t>
            </w:r>
            <w:r w:rsidRPr="00DA3E2F">
              <w:rPr>
                <w:i/>
                <w:iCs/>
                <w:spacing w:val="-4"/>
                <w:sz w:val="24"/>
                <w:szCs w:val="24"/>
              </w:rPr>
              <w:t xml:space="preserve">“Trong thời hạn 10 ngày làm việc, kể từ khi nhận được hồ sơ hợp lệ, </w:t>
            </w:r>
            <w:r w:rsidRPr="00DA3E2F">
              <w:rPr>
                <w:b/>
                <w:bCs w:val="0"/>
                <w:i/>
                <w:iCs/>
                <w:spacing w:val="-4"/>
                <w:sz w:val="24"/>
                <w:szCs w:val="24"/>
              </w:rPr>
              <w:t xml:space="preserve">Cơ quan thụ lý hồ sơ </w:t>
            </w:r>
            <w:r w:rsidRPr="00DA3E2F">
              <w:rPr>
                <w:i/>
                <w:iCs/>
                <w:spacing w:val="-4"/>
                <w:sz w:val="24"/>
                <w:szCs w:val="24"/>
              </w:rPr>
              <w:t>tiến hành thẩm định hồ sơ và trình Ủy ban nhân dân cấp tỉnh...”</w:t>
            </w:r>
            <w:r w:rsidRPr="00DA3E2F">
              <w:rPr>
                <w:spacing w:val="-4"/>
                <w:sz w:val="24"/>
                <w:szCs w:val="24"/>
              </w:rPr>
              <w:t xml:space="preserve">. Khoản 2 Điều 17g dự thảo Nghị định quy định: </w:t>
            </w:r>
            <w:r w:rsidRPr="00DA3E2F">
              <w:rPr>
                <w:i/>
                <w:iCs/>
                <w:spacing w:val="-4"/>
                <w:sz w:val="24"/>
                <w:szCs w:val="24"/>
              </w:rPr>
              <w:t xml:space="preserve">“Trong thời hạn (05) ngày làm việc, kể từ ngày nhận được hồ sơ hợp lệ, </w:t>
            </w:r>
            <w:r w:rsidRPr="00DA3E2F">
              <w:rPr>
                <w:b/>
                <w:bCs w:val="0"/>
                <w:i/>
                <w:iCs/>
                <w:spacing w:val="-4"/>
                <w:sz w:val="24"/>
                <w:szCs w:val="24"/>
              </w:rPr>
              <w:t xml:space="preserve">Cơ quan thụ lý hồ sơ </w:t>
            </w:r>
            <w:r w:rsidRPr="00DA3E2F">
              <w:rPr>
                <w:i/>
                <w:iCs/>
                <w:spacing w:val="-4"/>
                <w:sz w:val="24"/>
                <w:szCs w:val="24"/>
              </w:rPr>
              <w:t>thông báo bằng văn bản cho tổ chức, cá nhân về việc chấp nhận hồ sơ...”</w:t>
            </w:r>
            <w:r w:rsidRPr="00DA3E2F">
              <w:rPr>
                <w:spacing w:val="-4"/>
                <w:sz w:val="24"/>
                <w:szCs w:val="24"/>
              </w:rPr>
              <w:t xml:space="preserve">. Khoản 4 Điều 17g dự thảo Nghị định quy định: </w:t>
            </w:r>
            <w:r w:rsidRPr="00DA3E2F">
              <w:rPr>
                <w:i/>
                <w:iCs/>
                <w:spacing w:val="-4"/>
                <w:sz w:val="24"/>
                <w:szCs w:val="24"/>
              </w:rPr>
              <w:t xml:space="preserve">“Trong thời hạn năm (60), kể từ ngày nhận được văn bản tham vấn của Bộ Tài nguyên và Môi trường và Cơ quan khoa học thuộc Viện Hàn lâm và Khoa học công nghệ Việt Nam, </w:t>
            </w:r>
            <w:r w:rsidRPr="00DA3E2F">
              <w:rPr>
                <w:b/>
                <w:bCs w:val="0"/>
                <w:i/>
                <w:iCs/>
                <w:spacing w:val="-4"/>
                <w:sz w:val="24"/>
                <w:szCs w:val="24"/>
              </w:rPr>
              <w:t xml:space="preserve">Cơ quan thụ lý hồ sơ </w:t>
            </w:r>
            <w:r w:rsidRPr="00DA3E2F">
              <w:rPr>
                <w:i/>
                <w:iCs/>
                <w:spacing w:val="-4"/>
                <w:sz w:val="24"/>
                <w:szCs w:val="24"/>
              </w:rPr>
              <w:t>của tỉnh thành lập…”</w:t>
            </w:r>
            <w:r w:rsidRPr="00DA3E2F">
              <w:rPr>
                <w:spacing w:val="-4"/>
                <w:sz w:val="24"/>
                <w:szCs w:val="24"/>
              </w:rPr>
              <w:t xml:space="preserve">. Đề nghị cơ quan chủ trì soạn thảo cần làm rõ </w:t>
            </w:r>
            <w:r w:rsidRPr="00DA3E2F">
              <w:rPr>
                <w:b/>
                <w:bCs w:val="0"/>
                <w:spacing w:val="-4"/>
                <w:sz w:val="24"/>
                <w:szCs w:val="24"/>
              </w:rPr>
              <w:t>Cơ quan thụ l</w:t>
            </w:r>
            <w:r w:rsidRPr="00DA3E2F">
              <w:rPr>
                <w:rFonts w:eastAsia="MS Mincho"/>
                <w:b/>
                <w:bCs w:val="0"/>
                <w:spacing w:val="-4"/>
                <w:sz w:val="24"/>
                <w:szCs w:val="24"/>
              </w:rPr>
              <w:t>ý</w:t>
            </w:r>
            <w:r w:rsidRPr="00DA3E2F">
              <w:rPr>
                <w:b/>
                <w:bCs w:val="0"/>
                <w:spacing w:val="-4"/>
                <w:sz w:val="24"/>
                <w:szCs w:val="24"/>
              </w:rPr>
              <w:t xml:space="preserve"> hồ sơ </w:t>
            </w:r>
            <w:r w:rsidRPr="00DA3E2F">
              <w:rPr>
                <w:spacing w:val="-4"/>
                <w:sz w:val="24"/>
                <w:szCs w:val="24"/>
              </w:rPr>
              <w:t xml:space="preserve">là cơ quan nào?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6F116B5" w14:textId="42DC801D"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Tài nguyên và Môi trường tiếp thu và chỉnh lý tại dự thảo Nghị định</w:t>
            </w:r>
            <w:r w:rsidR="004C72FC" w:rsidRPr="00DA3E2F">
              <w:rPr>
                <w:sz w:val="24"/>
                <w:szCs w:val="24"/>
              </w:rPr>
              <w:t>. Cụ thể là hoạt động trao đổi, mua, bán, tặng cho chỉ được thực hiện giữa cơ sở bảo tồn với cơ sở bảo tồn hoặc cơ sở nuôi loài ưu tiên bảo vệ với cơ sở bảo tồn để</w:t>
            </w:r>
            <w:r w:rsidRPr="00DA3E2F">
              <w:rPr>
                <w:sz w:val="24"/>
                <w:szCs w:val="24"/>
              </w:rPr>
              <w:t xml:space="preserve"> đảm bảo quy định quản lý chặt chẽ hoạt động này trên thực tiễn</w:t>
            </w:r>
            <w:r w:rsidR="004C72FC" w:rsidRPr="00DA3E2F">
              <w:rPr>
                <w:sz w:val="24"/>
                <w:szCs w:val="24"/>
              </w:rPr>
              <w:t xml:space="preserve"> (khoản 6 Điều 1 dự thảo Nghị định)</w:t>
            </w:r>
          </w:p>
          <w:p w14:paraId="723BD207" w14:textId="77777777" w:rsidR="00573C08" w:rsidRPr="00DA3E2F" w:rsidRDefault="00573C08" w:rsidP="0007746B">
            <w:pPr>
              <w:spacing w:before="20" w:after="20" w:line="240" w:lineRule="auto"/>
              <w:ind w:hanging="2"/>
              <w:jc w:val="both"/>
              <w:textDirection w:val="lrTb"/>
              <w:rPr>
                <w:sz w:val="24"/>
                <w:szCs w:val="24"/>
              </w:rPr>
            </w:pPr>
          </w:p>
          <w:p w14:paraId="2585E8A5" w14:textId="0EEFD955" w:rsidR="00573C08" w:rsidRPr="00DA3E2F" w:rsidRDefault="004C72FC" w:rsidP="009A0A4C">
            <w:pPr>
              <w:spacing w:before="20" w:after="20" w:line="240" w:lineRule="auto"/>
              <w:ind w:hanging="2"/>
              <w:jc w:val="both"/>
              <w:textDirection w:val="lrTb"/>
              <w:rPr>
                <w:sz w:val="24"/>
                <w:szCs w:val="24"/>
              </w:rPr>
            </w:pPr>
            <w:r w:rsidRPr="00DA3E2F">
              <w:rPr>
                <w:sz w:val="24"/>
                <w:szCs w:val="24"/>
              </w:rPr>
              <w:t>Bộ Tài nguyên và Môi trường đ</w:t>
            </w:r>
            <w:r w:rsidR="00573C08" w:rsidRPr="00DA3E2F">
              <w:rPr>
                <w:sz w:val="24"/>
                <w:szCs w:val="24"/>
              </w:rPr>
              <w:t xml:space="preserve">ã tiếp thu, chỉnh sửa tại </w:t>
            </w:r>
            <w:r w:rsidRPr="00DA3E2F">
              <w:rPr>
                <w:sz w:val="24"/>
                <w:szCs w:val="24"/>
              </w:rPr>
              <w:t xml:space="preserve">điểm a khoản 6 Điều 1 </w:t>
            </w:r>
            <w:r w:rsidR="009A0A4C" w:rsidRPr="00DA3E2F">
              <w:rPr>
                <w:sz w:val="24"/>
                <w:szCs w:val="24"/>
              </w:rPr>
              <w:t xml:space="preserve">(sửa </w:t>
            </w:r>
            <w:r w:rsidR="00573C08" w:rsidRPr="00DA3E2F">
              <w:rPr>
                <w:sz w:val="24"/>
                <w:szCs w:val="24"/>
              </w:rPr>
              <w:t>khoản 3, Điều 12</w:t>
            </w:r>
            <w:r w:rsidR="009A0A4C" w:rsidRPr="00DA3E2F">
              <w:rPr>
                <w:sz w:val="24"/>
                <w:szCs w:val="24"/>
              </w:rPr>
              <w:t>)</w:t>
            </w:r>
            <w:r w:rsidR="00573C08" w:rsidRPr="00DA3E2F">
              <w:rPr>
                <w:sz w:val="24"/>
                <w:szCs w:val="24"/>
              </w:rPr>
              <w:t xml:space="preserve"> và</w:t>
            </w:r>
            <w:r w:rsidR="009A0A4C" w:rsidRPr="00DA3E2F">
              <w:rPr>
                <w:sz w:val="24"/>
                <w:szCs w:val="24"/>
              </w:rPr>
              <w:t xml:space="preserve"> điểm b khoản 6 Điều </w:t>
            </w:r>
            <w:r w:rsidR="009A0A4C" w:rsidRPr="00DA3E2F">
              <w:rPr>
                <w:sz w:val="24"/>
                <w:szCs w:val="24"/>
              </w:rPr>
              <w:lastRenderedPageBreak/>
              <w:t>1</w:t>
            </w:r>
            <w:r w:rsidR="00573C08" w:rsidRPr="00DA3E2F">
              <w:rPr>
                <w:sz w:val="24"/>
                <w:szCs w:val="24"/>
              </w:rPr>
              <w:t xml:space="preserve"> </w:t>
            </w:r>
            <w:r w:rsidR="009A0A4C" w:rsidRPr="00DA3E2F">
              <w:rPr>
                <w:sz w:val="24"/>
                <w:szCs w:val="24"/>
              </w:rPr>
              <w:t>(</w:t>
            </w:r>
            <w:r w:rsidR="00573C08" w:rsidRPr="00DA3E2F">
              <w:rPr>
                <w:sz w:val="24"/>
                <w:szCs w:val="24"/>
              </w:rPr>
              <w:t>Điều 12</w:t>
            </w:r>
            <w:r w:rsidR="009A0A4C" w:rsidRPr="00DA3E2F">
              <w:rPr>
                <w:sz w:val="24"/>
                <w:szCs w:val="24"/>
              </w:rPr>
              <w:t>a)</w:t>
            </w:r>
            <w:r w:rsidR="00573C08" w:rsidRPr="00DA3E2F">
              <w:rPr>
                <w:sz w:val="24"/>
                <w:szCs w:val="24"/>
              </w:rPr>
              <w:t xml:space="preserve"> của dự thảo Nghị định. </w:t>
            </w:r>
            <w:r w:rsidR="009A0A4C" w:rsidRPr="00DA3E2F">
              <w:rPr>
                <w:sz w:val="24"/>
                <w:szCs w:val="24"/>
              </w:rPr>
              <w:t>Căn cứ khoản 4 Điều 42</w:t>
            </w:r>
            <w:r w:rsidR="009C216C" w:rsidRPr="00DA3E2F">
              <w:rPr>
                <w:sz w:val="24"/>
                <w:szCs w:val="24"/>
              </w:rPr>
              <w:t xml:space="preserve"> của</w:t>
            </w:r>
            <w:r w:rsidR="009A0A4C" w:rsidRPr="00DA3E2F">
              <w:rPr>
                <w:sz w:val="24"/>
                <w:szCs w:val="24"/>
              </w:rPr>
              <w:t xml:space="preserve"> Luật Đa dạng sinh học, </w:t>
            </w:r>
            <w:r w:rsidR="00573C08" w:rsidRPr="00DA3E2F">
              <w:rPr>
                <w:sz w:val="24"/>
                <w:szCs w:val="24"/>
              </w:rPr>
              <w:t>Ủy ban nhân dân cấp tỉnh sẽ giao cho cơ quan chuyên môn phù hợp của tỉnh là đơn vị đầu mối</w:t>
            </w:r>
            <w:r w:rsidR="009A0A4C" w:rsidRPr="00DA3E2F">
              <w:rPr>
                <w:sz w:val="24"/>
                <w:szCs w:val="24"/>
              </w:rPr>
              <w:t xml:space="preserve"> tiếp nhận hồ sơ và</w:t>
            </w:r>
            <w:r w:rsidR="00573C08" w:rsidRPr="00DA3E2F">
              <w:rPr>
                <w:sz w:val="24"/>
                <w:szCs w:val="24"/>
              </w:rPr>
              <w:t xml:space="preserve"> xử lý theo quy định</w:t>
            </w:r>
            <w:r w:rsidR="009A0A4C" w:rsidRPr="00DA3E2F">
              <w:rPr>
                <w:sz w:val="24"/>
                <w:szCs w:val="24"/>
              </w:rPr>
              <w:t>.</w:t>
            </w:r>
          </w:p>
        </w:tc>
      </w:tr>
      <w:tr w:rsidR="00DA3E2F" w:rsidRPr="00DA3E2F" w14:paraId="3FCF223A" w14:textId="77777777" w:rsidTr="00160092">
        <w:trPr>
          <w:trHeight w:val="288"/>
        </w:trPr>
        <w:tc>
          <w:tcPr>
            <w:tcW w:w="738" w:type="dxa"/>
            <w:shd w:val="clear" w:color="auto" w:fill="auto"/>
            <w:vAlign w:val="center"/>
          </w:tcPr>
          <w:p w14:paraId="46436CE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val="restart"/>
            <w:shd w:val="clear" w:color="auto" w:fill="auto"/>
          </w:tcPr>
          <w:p w14:paraId="23B5186F" w14:textId="71A3C94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a Khoản 7 Điều 1</w:t>
            </w:r>
          </w:p>
        </w:tc>
        <w:tc>
          <w:tcPr>
            <w:tcW w:w="2070" w:type="dxa"/>
          </w:tcPr>
          <w:p w14:paraId="17380931" w14:textId="4B93EB58"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7577173D" w14:textId="66DC600D" w:rsidR="00573C08" w:rsidRPr="00DA3E2F" w:rsidRDefault="00573C08" w:rsidP="007B5ABB">
            <w:pPr>
              <w:spacing w:before="20" w:after="20" w:line="240" w:lineRule="auto"/>
              <w:ind w:hanging="2"/>
              <w:jc w:val="both"/>
              <w:textDirection w:val="lrTb"/>
              <w:rPr>
                <w:spacing w:val="-4"/>
                <w:sz w:val="24"/>
                <w:szCs w:val="24"/>
              </w:rPr>
            </w:pPr>
            <w:r w:rsidRPr="00DA3E2F">
              <w:rPr>
                <w:spacing w:val="-4"/>
                <w:sz w:val="24"/>
                <w:szCs w:val="24"/>
              </w:rPr>
              <w:t xml:space="preserve">“Điều 12a chỉ quy định việc trao đổi, mua, bán, tặng cho mẫu vật của loài thuộc Danh mục loài được ưu tiên bảo vệ mà không quy định việc tự nguyện giao nộp mẫu vật của loài thuộc Danh mục loài được ưu tiên bảo vệ. Do đó, đề nghị bổ sung thêm cụm từ </w:t>
            </w:r>
            <w:r w:rsidRPr="00DA3E2F">
              <w:rPr>
                <w:b/>
                <w:bCs w:val="0"/>
                <w:i/>
                <w:iCs/>
                <w:spacing w:val="-4"/>
                <w:sz w:val="24"/>
                <w:szCs w:val="24"/>
              </w:rPr>
              <w:t>“tự nguyện giao nộp</w:t>
            </w:r>
            <w:r w:rsidRPr="00DA3E2F">
              <w:rPr>
                <w:i/>
                <w:iCs/>
                <w:spacing w:val="-4"/>
                <w:sz w:val="24"/>
                <w:szCs w:val="24"/>
              </w:rPr>
              <w:t xml:space="preserve">” </w:t>
            </w:r>
            <w:r w:rsidRPr="00DA3E2F">
              <w:rPr>
                <w:spacing w:val="-4"/>
                <w:sz w:val="24"/>
                <w:szCs w:val="24"/>
              </w:rPr>
              <w:t>vào tên của Điều 12a cũng như trong nội dung chi tiết của Điều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919DA0F" w14:textId="16F1CFD1" w:rsidR="00573C08" w:rsidRPr="00DA3E2F" w:rsidRDefault="007B5ABB" w:rsidP="007B5ABB">
            <w:pPr>
              <w:spacing w:before="20" w:after="20" w:line="240" w:lineRule="auto"/>
              <w:ind w:hanging="2"/>
              <w:jc w:val="both"/>
              <w:textDirection w:val="lrTb"/>
              <w:rPr>
                <w:sz w:val="24"/>
                <w:szCs w:val="24"/>
                <w:lang w:val="vi-VN"/>
              </w:rPr>
            </w:pPr>
            <w:r w:rsidRPr="00DA3E2F">
              <w:rPr>
                <w:sz w:val="24"/>
                <w:szCs w:val="24"/>
              </w:rPr>
              <w:t xml:space="preserve">Điểm a khoản 6 Điều 1 </w:t>
            </w:r>
            <w:r w:rsidR="00573C08" w:rsidRPr="00DA3E2F">
              <w:rPr>
                <w:sz w:val="24"/>
                <w:szCs w:val="24"/>
              </w:rPr>
              <w:t>dự thảo Nghị định</w:t>
            </w:r>
            <w:r w:rsidRPr="00DA3E2F">
              <w:rPr>
                <w:sz w:val="24"/>
                <w:szCs w:val="24"/>
              </w:rPr>
              <w:t xml:space="preserve"> (sửa đổi Điều 12)</w:t>
            </w:r>
            <w:r w:rsidR="00573C08" w:rsidRPr="00DA3E2F">
              <w:rPr>
                <w:sz w:val="24"/>
                <w:szCs w:val="24"/>
              </w:rPr>
              <w:t xml:space="preserve"> hướng dẫn Điều 46 của Luật Đa dạng sinh học, trong đó hoạt động tự nguyện giao nộp không</w:t>
            </w:r>
            <w:r w:rsidRPr="00DA3E2F">
              <w:rPr>
                <w:sz w:val="24"/>
                <w:szCs w:val="24"/>
              </w:rPr>
              <w:t xml:space="preserve"> quy định trong  Luật và được </w:t>
            </w:r>
            <w:r w:rsidR="00573C08" w:rsidRPr="00DA3E2F">
              <w:rPr>
                <w:sz w:val="24"/>
                <w:szCs w:val="24"/>
              </w:rPr>
              <w:t>yêu cầu</w:t>
            </w:r>
            <w:r w:rsidRPr="00DA3E2F">
              <w:rPr>
                <w:sz w:val="24"/>
                <w:szCs w:val="24"/>
              </w:rPr>
              <w:t xml:space="preserve"> </w:t>
            </w:r>
            <w:r w:rsidR="00573C08" w:rsidRPr="00DA3E2F">
              <w:rPr>
                <w:sz w:val="24"/>
                <w:szCs w:val="24"/>
              </w:rPr>
              <w:t>hướng dẫn.</w:t>
            </w:r>
            <w:r w:rsidR="00573C08" w:rsidRPr="00DA3E2F">
              <w:rPr>
                <w:sz w:val="24"/>
                <w:szCs w:val="24"/>
                <w:lang w:val="vi-VN"/>
              </w:rPr>
              <w:t xml:space="preserve"> </w:t>
            </w:r>
          </w:p>
        </w:tc>
      </w:tr>
      <w:tr w:rsidR="00DA3E2F" w:rsidRPr="00DA3E2F" w14:paraId="5A51B8CF" w14:textId="77777777" w:rsidTr="00160092">
        <w:trPr>
          <w:trHeight w:val="288"/>
        </w:trPr>
        <w:tc>
          <w:tcPr>
            <w:tcW w:w="738" w:type="dxa"/>
            <w:shd w:val="clear" w:color="auto" w:fill="auto"/>
            <w:vAlign w:val="center"/>
          </w:tcPr>
          <w:p w14:paraId="3C2A47E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shd w:val="clear" w:color="auto" w:fill="auto"/>
          </w:tcPr>
          <w:p w14:paraId="3D145F46" w14:textId="0DA30B05"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3F6B5A03" w14:textId="04B87360"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Lạng Sơn</w:t>
            </w:r>
          </w:p>
        </w:tc>
        <w:tc>
          <w:tcPr>
            <w:tcW w:w="5310" w:type="dxa"/>
            <w:tcBorders>
              <w:top w:val="single" w:sz="4" w:space="0" w:color="000000"/>
              <w:bottom w:val="single" w:sz="4" w:space="0" w:color="000000"/>
              <w:right w:val="single" w:sz="4" w:space="0" w:color="000000"/>
            </w:tcBorders>
            <w:shd w:val="clear" w:color="auto" w:fill="auto"/>
          </w:tcPr>
          <w:p w14:paraId="10414AC6" w14:textId="38CB9550" w:rsidR="00573C08" w:rsidRPr="00DA3E2F" w:rsidRDefault="00573C08" w:rsidP="007B5ABB">
            <w:pPr>
              <w:spacing w:before="20" w:after="20" w:line="240" w:lineRule="auto"/>
              <w:ind w:hanging="2"/>
              <w:jc w:val="both"/>
              <w:textDirection w:val="lrTb"/>
              <w:rPr>
                <w:sz w:val="24"/>
                <w:szCs w:val="24"/>
              </w:rPr>
            </w:pPr>
            <w:r w:rsidRPr="00DA3E2F">
              <w:rPr>
                <w:sz w:val="24"/>
                <w:szCs w:val="24"/>
              </w:rPr>
              <w:t>Đề nghị bổ sung như sau:</w:t>
            </w:r>
          </w:p>
          <w:p w14:paraId="5197E6C8" w14:textId="6999B332" w:rsidR="00573C08" w:rsidRPr="00DA3E2F" w:rsidRDefault="00573C08" w:rsidP="007B5ABB">
            <w:pPr>
              <w:spacing w:before="20" w:after="20" w:line="240" w:lineRule="auto"/>
              <w:ind w:hanging="2"/>
              <w:jc w:val="both"/>
              <w:textDirection w:val="lrTb"/>
              <w:rPr>
                <w:sz w:val="24"/>
                <w:szCs w:val="24"/>
              </w:rPr>
            </w:pPr>
            <w:r w:rsidRPr="00DA3E2F">
              <w:rPr>
                <w:sz w:val="24"/>
                <w:szCs w:val="24"/>
              </w:rPr>
              <w:t>“</w:t>
            </w:r>
            <w:r w:rsidRPr="00DA3E2F">
              <w:rPr>
                <w:spacing w:val="-4"/>
                <w:sz w:val="24"/>
                <w:szCs w:val="24"/>
              </w:rPr>
              <w:t xml:space="preserve">5. Cơ quan quản lý nhà nước về nông nghiệp và phát triển nông thôn </w:t>
            </w:r>
            <w:r w:rsidRPr="00DA3E2F">
              <w:rPr>
                <w:b/>
                <w:bCs w:val="0"/>
                <w:i/>
                <w:iCs/>
                <w:spacing w:val="-4"/>
                <w:sz w:val="24"/>
                <w:szCs w:val="24"/>
              </w:rPr>
              <w:t>cấp tỉnh</w:t>
            </w:r>
            <w:r w:rsidRPr="00DA3E2F">
              <w:rPr>
                <w:i/>
                <w:iCs/>
                <w:spacing w:val="-4"/>
                <w:sz w:val="24"/>
                <w:szCs w:val="24"/>
              </w:rPr>
              <w:t xml:space="preserve"> </w:t>
            </w:r>
            <w:r w:rsidRPr="00DA3E2F">
              <w:rPr>
                <w:spacing w:val="-4"/>
                <w:sz w:val="24"/>
                <w:szCs w:val="24"/>
              </w:rPr>
              <w:t>có trách nhiệm theo dõi, kiểm tra việc trao đổi, mua, bán, tặng, cho mẫu vật của loài hoang dã thuộc Danh mục loài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9DF1CB" w14:textId="62FA6634"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đã tiếp thu và quy định rõ thẩm quyền của các cơ quan quản lý nhà nước tại cấp tỉnh về quản lý loài ưu tiên bảo vệ trong toàn bộ dự thảo Nghị định.</w:t>
            </w:r>
          </w:p>
        </w:tc>
      </w:tr>
      <w:tr w:rsidR="00DA3E2F" w:rsidRPr="00DA3E2F" w14:paraId="5FDC4F56" w14:textId="77777777" w:rsidTr="00160092">
        <w:trPr>
          <w:trHeight w:val="288"/>
        </w:trPr>
        <w:tc>
          <w:tcPr>
            <w:tcW w:w="738" w:type="dxa"/>
            <w:shd w:val="clear" w:color="auto" w:fill="auto"/>
            <w:vAlign w:val="center"/>
          </w:tcPr>
          <w:p w14:paraId="0583CC0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C3814D9" w14:textId="69B0F45D"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w:t>
            </w:r>
            <w:r w:rsidRPr="00DA3E2F">
              <w:rPr>
                <w:sz w:val="24"/>
                <w:szCs w:val="24"/>
              </w:rPr>
              <w:br/>
            </w:r>
            <w:r w:rsidRPr="00DA3E2F">
              <w:rPr>
                <w:sz w:val="24"/>
                <w:szCs w:val="24"/>
              </w:rPr>
              <w:lastRenderedPageBreak/>
              <w:t xml:space="preserve">Điều 1 </w:t>
            </w:r>
            <w:r w:rsidRPr="00DA3E2F">
              <w:rPr>
                <w:sz w:val="24"/>
                <w:szCs w:val="24"/>
              </w:rPr>
              <w:br/>
              <w:t>(Điều 12a)</w:t>
            </w:r>
          </w:p>
        </w:tc>
        <w:tc>
          <w:tcPr>
            <w:tcW w:w="2070" w:type="dxa"/>
          </w:tcPr>
          <w:p w14:paraId="1A6D891E" w14:textId="3162C9F5"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UBND các tỉnh: </w:t>
            </w:r>
            <w:r w:rsidRPr="00DA3E2F">
              <w:rPr>
                <w:sz w:val="24"/>
                <w:szCs w:val="24"/>
              </w:rPr>
              <w:lastRenderedPageBreak/>
              <w:t>Gia Lai, Lâm Đồng</w:t>
            </w:r>
          </w:p>
        </w:tc>
        <w:tc>
          <w:tcPr>
            <w:tcW w:w="5310" w:type="dxa"/>
            <w:tcBorders>
              <w:top w:val="single" w:sz="4" w:space="0" w:color="000000"/>
              <w:bottom w:val="single" w:sz="4" w:space="0" w:color="000000"/>
              <w:right w:val="single" w:sz="4" w:space="0" w:color="000000"/>
            </w:tcBorders>
            <w:shd w:val="clear" w:color="auto" w:fill="auto"/>
          </w:tcPr>
          <w:p w14:paraId="7E84818D" w14:textId="2FB8CE49" w:rsidR="00573C08" w:rsidRPr="00DA3E2F" w:rsidRDefault="00573C08" w:rsidP="00E46FA9">
            <w:pPr>
              <w:spacing w:before="20" w:after="20" w:line="240" w:lineRule="auto"/>
              <w:ind w:hanging="2"/>
              <w:jc w:val="both"/>
              <w:textDirection w:val="lrTb"/>
              <w:rPr>
                <w:sz w:val="24"/>
                <w:szCs w:val="24"/>
              </w:rPr>
            </w:pPr>
            <w:r w:rsidRPr="00DA3E2F">
              <w:rPr>
                <w:sz w:val="24"/>
                <w:szCs w:val="24"/>
              </w:rPr>
              <w:lastRenderedPageBreak/>
              <w:t xml:space="preserve">Trên địa bàn tỉnh Gia Lai có một số hộ kinh doanh </w:t>
            </w:r>
            <w:r w:rsidRPr="00DA3E2F">
              <w:rPr>
                <w:sz w:val="24"/>
                <w:szCs w:val="24"/>
              </w:rPr>
              <w:lastRenderedPageBreak/>
              <w:t xml:space="preserve">nuôi loài động vật hoang dã thuộc Danh mục được ưu tiên bảo vệ </w:t>
            </w:r>
            <w:r w:rsidRPr="00DA3E2F">
              <w:rPr>
                <w:b/>
                <w:bCs w:val="0"/>
                <w:sz w:val="24"/>
                <w:szCs w:val="24"/>
              </w:rPr>
              <w:t>vì mục đích thương mại</w:t>
            </w:r>
            <w:r w:rsidRPr="00DA3E2F">
              <w:rPr>
                <w:sz w:val="24"/>
                <w:szCs w:val="24"/>
              </w:rPr>
              <w:t xml:space="preserve">. Việc trao đổi, mua, bán, tặng cho mẫu vật của loài hoang dã thuộc Danh mục được ưu tiên bảo vệ chỉ được thực hiện khi đáp ứng các yêu cầu như trên là không phù hợp với Nghị định số 06/2019/NĐ-CP ngày 22/01/2019. Đề nghị chỉnh sửa thành: </w:t>
            </w:r>
            <w:r w:rsidRPr="00DA3E2F">
              <w:rPr>
                <w:i/>
                <w:iCs/>
                <w:sz w:val="24"/>
                <w:szCs w:val="24"/>
              </w:rPr>
              <w:t xml:space="preserve">“1. Việc trao đổi, mua, bán, tặng cho mẫu vật của loài hoang dã thuộc Danh mục được ưu tiên bảo vệ </w:t>
            </w:r>
            <w:r w:rsidRPr="00DA3E2F">
              <w:rPr>
                <w:b/>
                <w:bCs w:val="0"/>
                <w:i/>
                <w:iCs/>
                <w:sz w:val="24"/>
                <w:szCs w:val="24"/>
              </w:rPr>
              <w:t xml:space="preserve">đối với các cơ sở bảo tồn </w:t>
            </w:r>
            <w:r w:rsidRPr="00DA3E2F">
              <w:rPr>
                <w:i/>
                <w:iCs/>
                <w:sz w:val="24"/>
                <w:szCs w:val="24"/>
              </w:rPr>
              <w:t>chỉ được thực hiện khi đáp ứng các yêu cầu sau: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C10F0C7" w14:textId="22BBDFCA" w:rsidR="00E46FA9"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Tài nguyên và Môi trường</w:t>
            </w:r>
            <w:r w:rsidR="00E46FA9" w:rsidRPr="00DA3E2F">
              <w:rPr>
                <w:sz w:val="24"/>
                <w:szCs w:val="24"/>
              </w:rPr>
              <w:t xml:space="preserve"> để nghị</w:t>
            </w:r>
            <w:r w:rsidRPr="00DA3E2F">
              <w:rPr>
                <w:sz w:val="24"/>
                <w:szCs w:val="24"/>
              </w:rPr>
              <w:t xml:space="preserve"> g</w:t>
            </w:r>
            <w:r w:rsidR="00E46FA9" w:rsidRPr="00DA3E2F">
              <w:rPr>
                <w:sz w:val="24"/>
                <w:szCs w:val="24"/>
              </w:rPr>
              <w:t xml:space="preserve">iữ </w:t>
            </w:r>
            <w:r w:rsidR="00E46FA9" w:rsidRPr="00DA3E2F">
              <w:rPr>
                <w:sz w:val="24"/>
                <w:szCs w:val="24"/>
              </w:rPr>
              <w:lastRenderedPageBreak/>
              <w:t>nguyên như dự thảo Nghị định do</w:t>
            </w:r>
            <w:r w:rsidRPr="00DA3E2F">
              <w:rPr>
                <w:sz w:val="24"/>
                <w:szCs w:val="24"/>
              </w:rPr>
              <w:t xml:space="preserve"> </w:t>
            </w:r>
            <w:r w:rsidR="00E46FA9" w:rsidRPr="00DA3E2F">
              <w:rPr>
                <w:sz w:val="24"/>
                <w:szCs w:val="24"/>
              </w:rPr>
              <w:t>theo</w:t>
            </w:r>
            <w:r w:rsidR="00D20711" w:rsidRPr="00DA3E2F">
              <w:rPr>
                <w:sz w:val="24"/>
                <w:szCs w:val="24"/>
              </w:rPr>
              <w:t xml:space="preserve"> khoản 1 Điều 45 quy định: “Loài thuộc Danh mục loài nguy cấp, quý, hiếm được ưu tiên bảo vệ được nuôi, trồng tại cơ sở bảo tồn đa dạng sinh học phục vụ mục đích bảo tồn đa dạng sinh học, nghiên cứu khoa học, du lịch sinh thái theo quy định của Luật này” và</w:t>
            </w:r>
            <w:r w:rsidR="00E46FA9" w:rsidRPr="00DA3E2F">
              <w:rPr>
                <w:sz w:val="24"/>
                <w:szCs w:val="24"/>
              </w:rPr>
              <w:t xml:space="preserve"> Điều 46 Luật ĐDSH quy định: “Việc trao đổi, xuất khẩu, nhập khẩu, mua, bán, tặng cho, lưu giữ, vận chuyển loài thuộc Danh mục loài nguy cấp, quý, hiếm được ưu tiên bảo vệ và mẫu vật di truyền của chúng phục vụ mục đích bảo tồn đa dạng sinh học, nghiên cứu khoa học, du lịch sinh thái”</w:t>
            </w:r>
            <w:r w:rsidR="00D20711" w:rsidRPr="00DA3E2F">
              <w:rPr>
                <w:sz w:val="24"/>
                <w:szCs w:val="24"/>
              </w:rPr>
              <w:t>.</w:t>
            </w:r>
          </w:p>
          <w:p w14:paraId="6CD26E3F" w14:textId="28E62148" w:rsidR="00573C08" w:rsidRPr="00DA3E2F" w:rsidRDefault="00D20711" w:rsidP="0007746B">
            <w:pPr>
              <w:spacing w:before="20" w:after="20" w:line="240" w:lineRule="auto"/>
              <w:ind w:hanging="2"/>
              <w:jc w:val="both"/>
              <w:textDirection w:val="lrTb"/>
              <w:rPr>
                <w:sz w:val="24"/>
                <w:szCs w:val="24"/>
              </w:rPr>
            </w:pPr>
            <w:r w:rsidRPr="00DA3E2F">
              <w:rPr>
                <w:sz w:val="24"/>
                <w:szCs w:val="24"/>
              </w:rPr>
              <w:t>Và tại dự thảo Nghị định, Bộ Tài nguyên và Môi trường đã không chỉnh sửa quy định về phạm vi điều chỉnh và chỉ quy định phục vụ công tác bảo tồn loài. Vấn đề thương mại các loài ưu tiên bảo vệ sẽ được quy định trong các văn bản pháp luật khác của Chính phủ.</w:t>
            </w:r>
          </w:p>
        </w:tc>
      </w:tr>
      <w:tr w:rsidR="00DA3E2F" w:rsidRPr="00DA3E2F" w14:paraId="512363B5" w14:textId="77777777" w:rsidTr="00160092">
        <w:trPr>
          <w:trHeight w:val="288"/>
        </w:trPr>
        <w:tc>
          <w:tcPr>
            <w:tcW w:w="738" w:type="dxa"/>
            <w:shd w:val="clear" w:color="auto" w:fill="auto"/>
            <w:vAlign w:val="center"/>
          </w:tcPr>
          <w:p w14:paraId="7E45C1D7" w14:textId="384E2F99"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52A5395" w14:textId="1EC88B40"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w:t>
            </w:r>
            <w:r w:rsidRPr="00DA3E2F">
              <w:rPr>
                <w:sz w:val="24"/>
                <w:szCs w:val="24"/>
              </w:rPr>
              <w:br/>
              <w:t xml:space="preserve">Điều 1 </w:t>
            </w:r>
            <w:r w:rsidRPr="00DA3E2F">
              <w:rPr>
                <w:sz w:val="24"/>
                <w:szCs w:val="24"/>
              </w:rPr>
              <w:br/>
              <w:t>(Điều 12a)</w:t>
            </w:r>
          </w:p>
        </w:tc>
        <w:tc>
          <w:tcPr>
            <w:tcW w:w="2070" w:type="dxa"/>
          </w:tcPr>
          <w:p w14:paraId="57753B4C" w14:textId="20F5A02B"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Vĩnh Long, thành phố Hồ Chí Minh, An Giang và Bộ Tư Pháp</w:t>
            </w:r>
          </w:p>
        </w:tc>
        <w:tc>
          <w:tcPr>
            <w:tcW w:w="5310" w:type="dxa"/>
            <w:tcBorders>
              <w:top w:val="single" w:sz="4" w:space="0" w:color="000000"/>
              <w:bottom w:val="single" w:sz="4" w:space="0" w:color="000000"/>
              <w:right w:val="single" w:sz="4" w:space="0" w:color="000000"/>
            </w:tcBorders>
            <w:shd w:val="clear" w:color="auto" w:fill="auto"/>
          </w:tcPr>
          <w:p w14:paraId="589C9A6D" w14:textId="12D9D2E5" w:rsidR="00573C08" w:rsidRPr="00DA3E2F" w:rsidRDefault="00573C08" w:rsidP="00CC7E66">
            <w:pPr>
              <w:spacing w:before="20" w:after="20" w:line="240" w:lineRule="auto"/>
              <w:ind w:hanging="2"/>
              <w:jc w:val="both"/>
              <w:textDirection w:val="lrTb"/>
              <w:rPr>
                <w:sz w:val="24"/>
                <w:szCs w:val="24"/>
              </w:rPr>
            </w:pPr>
            <w:r w:rsidRPr="00DA3E2F">
              <w:rPr>
                <w:sz w:val="24"/>
                <w:szCs w:val="24"/>
              </w:rPr>
              <w:t xml:space="preserve">Tại khoản 2 Điều 12a: “c) Văn bản thỏa thuận... trao đổi, mua, bán, tặng cho, </w:t>
            </w:r>
            <w:r w:rsidRPr="00DA3E2F">
              <w:rPr>
                <w:b/>
                <w:bCs w:val="0"/>
                <w:sz w:val="24"/>
                <w:szCs w:val="24"/>
              </w:rPr>
              <w:t>thuê</w:t>
            </w:r>
            <w:r w:rsidRPr="00DA3E2F">
              <w:rPr>
                <w:sz w:val="24"/>
                <w:szCs w:val="24"/>
              </w:rPr>
              <w:t xml:space="preserve"> mẫu vật...”: Đề nghị bỏ từ </w:t>
            </w:r>
            <w:r w:rsidRPr="00DA3E2F">
              <w:rPr>
                <w:b/>
                <w:bCs w:val="0"/>
                <w:i/>
                <w:iCs/>
                <w:sz w:val="24"/>
                <w:szCs w:val="24"/>
              </w:rPr>
              <w:t>“thuê”</w:t>
            </w:r>
            <w:r w:rsidRPr="00DA3E2F">
              <w:rPr>
                <w:i/>
                <w:iCs/>
                <w:sz w:val="24"/>
                <w:szCs w:val="24"/>
              </w:rPr>
              <w:t xml:space="preserve"> </w:t>
            </w:r>
            <w:r w:rsidRPr="00DA3E2F">
              <w:rPr>
                <w:sz w:val="24"/>
                <w:szCs w:val="24"/>
              </w:rPr>
              <w:t xml:space="preserve">để phù hợp theo các điểm và khoản trước </w:t>
            </w:r>
          </w:p>
          <w:p w14:paraId="72AFD524" w14:textId="77777777" w:rsidR="00573C08" w:rsidRPr="00DA3E2F" w:rsidRDefault="00573C08" w:rsidP="00CC7E66">
            <w:pPr>
              <w:spacing w:before="20" w:after="20" w:line="240" w:lineRule="auto"/>
              <w:ind w:hanging="2"/>
              <w:jc w:val="both"/>
              <w:textDirection w:val="lrTb"/>
              <w:rPr>
                <w:spacing w:val="-6"/>
                <w:sz w:val="24"/>
                <w:szCs w:val="24"/>
              </w:rPr>
            </w:pPr>
            <w:r w:rsidRPr="00DA3E2F">
              <w:rPr>
                <w:sz w:val="24"/>
                <w:szCs w:val="24"/>
              </w:rPr>
              <w:t xml:space="preserve">+ Khoản 2 điểm b: Hồ sơ cấp giấy phép trao đổi, mua, bán, tặng cho… (trang 04): Đề </w:t>
            </w:r>
            <w:r w:rsidRPr="00DA3E2F">
              <w:rPr>
                <w:spacing w:val="-6"/>
                <w:sz w:val="24"/>
                <w:szCs w:val="24"/>
              </w:rPr>
              <w:t xml:space="preserve">nghị quy định cụ thể </w:t>
            </w:r>
            <w:r w:rsidRPr="00DA3E2F">
              <w:rPr>
                <w:i/>
                <w:iCs/>
                <w:spacing w:val="-6"/>
                <w:sz w:val="24"/>
                <w:szCs w:val="24"/>
              </w:rPr>
              <w:t xml:space="preserve">“Giấy tờ chứng minh nguồn gốc hợp pháp của mẫu vật” </w:t>
            </w:r>
            <w:r w:rsidRPr="00DA3E2F">
              <w:rPr>
                <w:spacing w:val="-6"/>
                <w:sz w:val="24"/>
                <w:szCs w:val="24"/>
              </w:rPr>
              <w:t xml:space="preserve">bao gồm những loại nào?; Mẫu Văn bản thỏa thuận về trao đổi, mua, bán, tặng cho, thuê mẫu vật của loài được ưu tiên bảo vệ như thế nào? Đồng thời làm rõ vì sao lược bỏ </w:t>
            </w:r>
            <w:r w:rsidRPr="00DA3E2F">
              <w:rPr>
                <w:i/>
                <w:iCs/>
                <w:spacing w:val="-6"/>
                <w:sz w:val="24"/>
                <w:szCs w:val="24"/>
              </w:rPr>
              <w:t xml:space="preserve">“Bản sao có chứng thực giấy tờ chứng minh tư cách pháp nhân hợp lệ” </w:t>
            </w:r>
            <w:r w:rsidRPr="00DA3E2F">
              <w:rPr>
                <w:spacing w:val="-6"/>
                <w:sz w:val="24"/>
                <w:szCs w:val="24"/>
              </w:rPr>
              <w:t xml:space="preserve">quy định tại điểm d </w:t>
            </w:r>
            <w:r w:rsidRPr="00DA3E2F">
              <w:rPr>
                <w:spacing w:val="-6"/>
                <w:sz w:val="24"/>
                <w:szCs w:val="24"/>
              </w:rPr>
              <w:lastRenderedPageBreak/>
              <w:t>khoản 2 Điều 12 Nghị định số 160/2013/NĐ-CP.</w:t>
            </w:r>
          </w:p>
          <w:p w14:paraId="53D56C58" w14:textId="5E90C2C2" w:rsidR="00573C08" w:rsidRPr="00DA3E2F" w:rsidRDefault="00573C08" w:rsidP="00CC7E66">
            <w:pPr>
              <w:spacing w:before="20" w:after="20" w:line="240" w:lineRule="auto"/>
              <w:ind w:hanging="2"/>
              <w:jc w:val="both"/>
              <w:textDirection w:val="lrTb"/>
              <w:rPr>
                <w:sz w:val="24"/>
                <w:szCs w:val="24"/>
              </w:rPr>
            </w:pPr>
            <w:r w:rsidRPr="00DA3E2F">
              <w:rPr>
                <w:sz w:val="24"/>
                <w:szCs w:val="24"/>
              </w:rPr>
              <w:t>+ Khoản 3. Trình tự, thủ tục cấp giấy phép trao đổi, mua, bán, tặng cho…(trang 04): Đề nghị xác định rõ cơ quan tham mưu thực hiện thủ tục cấp giấy phép trao đổi, mua, bán, tặng cho là cơ quan nào.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A61C442" w14:textId="1212AA32" w:rsidR="00573C08" w:rsidRPr="00DA3E2F" w:rsidRDefault="00CC7E66" w:rsidP="0007746B">
            <w:pPr>
              <w:spacing w:before="20" w:after="20" w:line="240" w:lineRule="auto"/>
              <w:ind w:hanging="2"/>
              <w:jc w:val="both"/>
              <w:textDirection w:val="lrTb"/>
              <w:rPr>
                <w:sz w:val="24"/>
                <w:szCs w:val="24"/>
              </w:rPr>
            </w:pPr>
            <w:r w:rsidRPr="00DA3E2F">
              <w:rPr>
                <w:sz w:val="24"/>
                <w:szCs w:val="24"/>
              </w:rPr>
              <w:lastRenderedPageBreak/>
              <w:t xml:space="preserve">- </w:t>
            </w:r>
            <w:r w:rsidR="00573C08" w:rsidRPr="00DA3E2F">
              <w:rPr>
                <w:sz w:val="24"/>
                <w:szCs w:val="24"/>
              </w:rPr>
              <w:t xml:space="preserve">Bộ Tài nguyên và Môi trường tiếp thu và chỉnh </w:t>
            </w:r>
            <w:r w:rsidRPr="00DA3E2F">
              <w:rPr>
                <w:sz w:val="24"/>
                <w:szCs w:val="24"/>
              </w:rPr>
              <w:t>sửa</w:t>
            </w:r>
            <w:r w:rsidR="00573C08" w:rsidRPr="00DA3E2F">
              <w:rPr>
                <w:sz w:val="24"/>
                <w:szCs w:val="24"/>
              </w:rPr>
              <w:t xml:space="preserve"> tại</w:t>
            </w:r>
            <w:r w:rsidRPr="00DA3E2F">
              <w:rPr>
                <w:sz w:val="24"/>
                <w:szCs w:val="24"/>
              </w:rPr>
              <w:t xml:space="preserve"> điểm a khoản 6 Điều 1</w:t>
            </w:r>
            <w:r w:rsidR="00573C08" w:rsidRPr="00DA3E2F">
              <w:rPr>
                <w:sz w:val="24"/>
                <w:szCs w:val="24"/>
              </w:rPr>
              <w:t xml:space="preserve"> dự thảo Nghị định. </w:t>
            </w:r>
          </w:p>
          <w:p w14:paraId="6CDE6B07" w14:textId="77777777" w:rsidR="00573C08" w:rsidRPr="00DA3E2F" w:rsidRDefault="00573C08" w:rsidP="0007746B">
            <w:pPr>
              <w:spacing w:before="20" w:after="20" w:line="240" w:lineRule="auto"/>
              <w:ind w:hanging="2"/>
              <w:jc w:val="both"/>
              <w:textDirection w:val="lrTb"/>
              <w:rPr>
                <w:sz w:val="24"/>
                <w:szCs w:val="24"/>
              </w:rPr>
            </w:pPr>
          </w:p>
          <w:p w14:paraId="2BBCD7AB" w14:textId="77777777" w:rsidR="00E868A5" w:rsidRPr="00DA3E2F" w:rsidRDefault="00E868A5" w:rsidP="0007746B">
            <w:pPr>
              <w:spacing w:before="20" w:after="20" w:line="240" w:lineRule="auto"/>
              <w:ind w:hanging="2"/>
              <w:jc w:val="both"/>
              <w:textDirection w:val="lrTb"/>
              <w:rPr>
                <w:sz w:val="24"/>
                <w:szCs w:val="24"/>
              </w:rPr>
            </w:pPr>
          </w:p>
          <w:p w14:paraId="06AA72CC" w14:textId="77777777" w:rsidR="00E868A5" w:rsidRPr="00DA3E2F" w:rsidRDefault="00E868A5" w:rsidP="0007746B">
            <w:pPr>
              <w:spacing w:before="20" w:after="20" w:line="240" w:lineRule="auto"/>
              <w:ind w:hanging="2"/>
              <w:jc w:val="both"/>
              <w:textDirection w:val="lrTb"/>
              <w:rPr>
                <w:sz w:val="24"/>
                <w:szCs w:val="24"/>
              </w:rPr>
            </w:pPr>
          </w:p>
          <w:p w14:paraId="5402AE03" w14:textId="77777777" w:rsidR="00E868A5" w:rsidRPr="00DA3E2F" w:rsidRDefault="00E868A5" w:rsidP="0007746B">
            <w:pPr>
              <w:spacing w:before="20" w:after="20" w:line="240" w:lineRule="auto"/>
              <w:ind w:hanging="2"/>
              <w:jc w:val="both"/>
              <w:textDirection w:val="lrTb"/>
              <w:rPr>
                <w:sz w:val="24"/>
                <w:szCs w:val="24"/>
              </w:rPr>
            </w:pPr>
          </w:p>
          <w:p w14:paraId="05DA81E2" w14:textId="77777777" w:rsidR="00E868A5" w:rsidRPr="00DA3E2F" w:rsidRDefault="00E868A5" w:rsidP="0007746B">
            <w:pPr>
              <w:spacing w:before="20" w:after="20" w:line="240" w:lineRule="auto"/>
              <w:ind w:hanging="2"/>
              <w:jc w:val="both"/>
              <w:textDirection w:val="lrTb"/>
              <w:rPr>
                <w:sz w:val="24"/>
                <w:szCs w:val="24"/>
              </w:rPr>
            </w:pPr>
          </w:p>
          <w:p w14:paraId="2AB577F2" w14:textId="77777777" w:rsidR="00E868A5" w:rsidRPr="00DA3E2F" w:rsidRDefault="00E868A5" w:rsidP="0007746B">
            <w:pPr>
              <w:spacing w:before="20" w:after="20" w:line="240" w:lineRule="auto"/>
              <w:ind w:hanging="2"/>
              <w:jc w:val="both"/>
              <w:textDirection w:val="lrTb"/>
              <w:rPr>
                <w:sz w:val="24"/>
                <w:szCs w:val="24"/>
              </w:rPr>
            </w:pPr>
          </w:p>
          <w:p w14:paraId="0EC74546" w14:textId="77777777" w:rsidR="00E868A5" w:rsidRPr="00DA3E2F" w:rsidRDefault="00E868A5" w:rsidP="0007746B">
            <w:pPr>
              <w:spacing w:before="20" w:after="20" w:line="240" w:lineRule="auto"/>
              <w:ind w:hanging="2"/>
              <w:jc w:val="both"/>
              <w:textDirection w:val="lrTb"/>
              <w:rPr>
                <w:sz w:val="24"/>
                <w:szCs w:val="24"/>
              </w:rPr>
            </w:pPr>
          </w:p>
          <w:p w14:paraId="0DB9576A" w14:textId="77777777" w:rsidR="00E868A5" w:rsidRPr="00DA3E2F" w:rsidRDefault="00E868A5" w:rsidP="0007746B">
            <w:pPr>
              <w:spacing w:before="20" w:after="20" w:line="240" w:lineRule="auto"/>
              <w:ind w:hanging="2"/>
              <w:jc w:val="both"/>
              <w:textDirection w:val="lrTb"/>
              <w:rPr>
                <w:sz w:val="24"/>
                <w:szCs w:val="24"/>
              </w:rPr>
            </w:pPr>
          </w:p>
          <w:p w14:paraId="1A5B2DD7" w14:textId="77777777" w:rsidR="00E868A5" w:rsidRPr="00DA3E2F" w:rsidRDefault="00E868A5" w:rsidP="0007746B">
            <w:pPr>
              <w:spacing w:before="20" w:after="20" w:line="240" w:lineRule="auto"/>
              <w:ind w:hanging="2"/>
              <w:jc w:val="both"/>
              <w:textDirection w:val="lrTb"/>
              <w:rPr>
                <w:sz w:val="24"/>
                <w:szCs w:val="24"/>
              </w:rPr>
            </w:pPr>
          </w:p>
          <w:p w14:paraId="4AE8697B" w14:textId="456422C4" w:rsidR="00E868A5" w:rsidRPr="00DA3E2F" w:rsidRDefault="00527C0A" w:rsidP="00732849">
            <w:pPr>
              <w:spacing w:before="20" w:after="20" w:line="240" w:lineRule="auto"/>
              <w:ind w:hanging="2"/>
              <w:jc w:val="both"/>
              <w:textDirection w:val="lrTb"/>
              <w:rPr>
                <w:spacing w:val="-6"/>
                <w:sz w:val="24"/>
                <w:szCs w:val="24"/>
              </w:rPr>
            </w:pPr>
            <w:r w:rsidRPr="00DA3E2F">
              <w:rPr>
                <w:spacing w:val="-6"/>
                <w:sz w:val="24"/>
                <w:szCs w:val="24"/>
              </w:rPr>
              <w:t>Bộ Tài nguyên và Môi trường tiếp thu và chỉnh sửa tại điểm a khoản 6 Điều 1 dự thảo Nghị định</w:t>
            </w:r>
            <w:r w:rsidR="00732849" w:rsidRPr="00DA3E2F">
              <w:rPr>
                <w:spacing w:val="-6"/>
                <w:sz w:val="24"/>
                <w:szCs w:val="24"/>
              </w:rPr>
              <w:t xml:space="preserve"> (Điều 12) trong đó giao </w:t>
            </w:r>
            <w:r w:rsidR="00E868A5" w:rsidRPr="00DA3E2F">
              <w:rPr>
                <w:spacing w:val="-6"/>
                <w:sz w:val="24"/>
                <w:szCs w:val="24"/>
              </w:rPr>
              <w:t>trách nhiệm cho cơ quan chuyên môn</w:t>
            </w:r>
            <w:r w:rsidR="00732849" w:rsidRPr="00DA3E2F">
              <w:rPr>
                <w:spacing w:val="-6"/>
                <w:sz w:val="24"/>
                <w:szCs w:val="24"/>
              </w:rPr>
              <w:t xml:space="preserve"> về tài nguyên và môi trường cấp tỉnh</w:t>
            </w:r>
            <w:r w:rsidR="00E868A5" w:rsidRPr="00DA3E2F">
              <w:rPr>
                <w:spacing w:val="-6"/>
                <w:sz w:val="24"/>
                <w:szCs w:val="24"/>
              </w:rPr>
              <w:t xml:space="preserve"> là đơn vị đầu mối tiếp nhận hồ sơ và </w:t>
            </w:r>
            <w:r w:rsidR="00470485" w:rsidRPr="00DA3E2F">
              <w:rPr>
                <w:spacing w:val="-6"/>
                <w:sz w:val="24"/>
                <w:szCs w:val="24"/>
              </w:rPr>
              <w:t>tham mưu thủ tục cấp phép</w:t>
            </w:r>
            <w:r w:rsidR="00E868A5" w:rsidRPr="00DA3E2F">
              <w:rPr>
                <w:spacing w:val="-6"/>
                <w:sz w:val="24"/>
                <w:szCs w:val="24"/>
              </w:rPr>
              <w:t>.</w:t>
            </w:r>
          </w:p>
        </w:tc>
      </w:tr>
      <w:tr w:rsidR="00DA3E2F" w:rsidRPr="00DA3E2F" w14:paraId="1445461A" w14:textId="77777777" w:rsidTr="00160092">
        <w:trPr>
          <w:trHeight w:val="288"/>
        </w:trPr>
        <w:tc>
          <w:tcPr>
            <w:tcW w:w="738" w:type="dxa"/>
            <w:shd w:val="clear" w:color="auto" w:fill="auto"/>
            <w:vAlign w:val="center"/>
          </w:tcPr>
          <w:p w14:paraId="55B4F04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9734969" w14:textId="64A531E7"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w:t>
            </w:r>
            <w:r w:rsidRPr="00DA3E2F">
              <w:rPr>
                <w:sz w:val="24"/>
                <w:szCs w:val="24"/>
              </w:rPr>
              <w:br/>
              <w:t xml:space="preserve">Điều 1 </w:t>
            </w:r>
            <w:r w:rsidRPr="00DA3E2F">
              <w:rPr>
                <w:sz w:val="24"/>
                <w:szCs w:val="24"/>
              </w:rPr>
              <w:br/>
              <w:t>(Điều 12a)</w:t>
            </w:r>
          </w:p>
        </w:tc>
        <w:tc>
          <w:tcPr>
            <w:tcW w:w="2070" w:type="dxa"/>
          </w:tcPr>
          <w:p w14:paraId="4BFE6222" w14:textId="1257081D" w:rsidR="00573C08" w:rsidRPr="00DA3E2F" w:rsidRDefault="00573C08" w:rsidP="0007746B">
            <w:pPr>
              <w:spacing w:before="20" w:after="20" w:line="240" w:lineRule="auto"/>
              <w:ind w:hanging="2"/>
              <w:jc w:val="both"/>
              <w:textDirection w:val="lrTb"/>
              <w:rPr>
                <w:sz w:val="24"/>
                <w:szCs w:val="24"/>
              </w:rPr>
            </w:pPr>
            <w:r w:rsidRPr="00DA3E2F">
              <w:rPr>
                <w:sz w:val="24"/>
                <w:szCs w:val="24"/>
              </w:rPr>
              <w:t>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76D404A7" w14:textId="3F789817" w:rsidR="00573C08" w:rsidRPr="00DA3E2F" w:rsidRDefault="00573C08" w:rsidP="000064F8">
            <w:pPr>
              <w:spacing w:before="20" w:after="20" w:line="240" w:lineRule="auto"/>
              <w:ind w:hanging="2"/>
              <w:jc w:val="both"/>
              <w:textDirection w:val="lrTb"/>
              <w:rPr>
                <w:sz w:val="24"/>
                <w:szCs w:val="24"/>
              </w:rPr>
            </w:pPr>
            <w:r w:rsidRPr="00DA3E2F">
              <w:rPr>
                <w:sz w:val="24"/>
                <w:szCs w:val="24"/>
              </w:rPr>
              <w:t xml:space="preserve">tại khoản 4 Điều 12a Đề nghị chỉnh sửa như sau: “b) Giấy phép trao đổi mua bán, tặng cho mẫu vật …; vi </w:t>
            </w:r>
            <w:r w:rsidRPr="00DA3E2F">
              <w:rPr>
                <w:b/>
                <w:bCs w:val="0"/>
                <w:sz w:val="24"/>
                <w:szCs w:val="24"/>
              </w:rPr>
              <w:t>phạm pháp luật động vật hoang dã</w:t>
            </w:r>
            <w:r w:rsidRPr="00DA3E2F">
              <w:rPr>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A568550" w14:textId="3DD3E646" w:rsidR="00573C08" w:rsidRPr="00DA3E2F" w:rsidRDefault="00573C08" w:rsidP="000064F8">
            <w:pPr>
              <w:spacing w:before="20" w:after="20" w:line="240" w:lineRule="auto"/>
              <w:ind w:hanging="2"/>
              <w:jc w:val="both"/>
              <w:textDirection w:val="lrTb"/>
              <w:rPr>
                <w:spacing w:val="-4"/>
                <w:sz w:val="24"/>
                <w:szCs w:val="24"/>
              </w:rPr>
            </w:pPr>
            <w:r w:rsidRPr="00DA3E2F">
              <w:rPr>
                <w:spacing w:val="-4"/>
                <w:sz w:val="24"/>
                <w:szCs w:val="24"/>
              </w:rPr>
              <w:t xml:space="preserve">Bộ Tài nguyên và Môi trường đã chỉnh sửa </w:t>
            </w:r>
            <w:r w:rsidR="00470485" w:rsidRPr="00DA3E2F">
              <w:rPr>
                <w:spacing w:val="-4"/>
                <w:sz w:val="24"/>
                <w:szCs w:val="24"/>
              </w:rPr>
              <w:t xml:space="preserve">điểm a khoản 6 Điều 1 dự thảo Nghị định (sửa đổi Điều 12) để </w:t>
            </w:r>
            <w:r w:rsidRPr="00DA3E2F">
              <w:rPr>
                <w:spacing w:val="-4"/>
                <w:sz w:val="24"/>
                <w:szCs w:val="24"/>
              </w:rPr>
              <w:t xml:space="preserve">phù hợp </w:t>
            </w:r>
            <w:r w:rsidR="00470485" w:rsidRPr="00DA3E2F">
              <w:rPr>
                <w:spacing w:val="-4"/>
                <w:sz w:val="24"/>
                <w:szCs w:val="24"/>
              </w:rPr>
              <w:t xml:space="preserve">với thực tiễn quản lý, </w:t>
            </w:r>
            <w:r w:rsidR="000064F8" w:rsidRPr="00DA3E2F">
              <w:rPr>
                <w:spacing w:val="-4"/>
                <w:sz w:val="24"/>
                <w:szCs w:val="24"/>
              </w:rPr>
              <w:t>đơn giản hóa các thủ tục để tạo điều kiện thuận lợi cho</w:t>
            </w:r>
            <w:r w:rsidR="00470485" w:rsidRPr="00DA3E2F">
              <w:rPr>
                <w:spacing w:val="-4"/>
                <w:sz w:val="24"/>
                <w:szCs w:val="24"/>
              </w:rPr>
              <w:t xml:space="preserve"> các tổ chức, cá nhân</w:t>
            </w:r>
            <w:r w:rsidRPr="00DA3E2F">
              <w:rPr>
                <w:spacing w:val="-4"/>
                <w:sz w:val="24"/>
                <w:szCs w:val="24"/>
              </w:rPr>
              <w:t xml:space="preserve"> </w:t>
            </w:r>
          </w:p>
        </w:tc>
      </w:tr>
      <w:tr w:rsidR="00DA3E2F" w:rsidRPr="00DA3E2F" w14:paraId="77567142" w14:textId="77777777" w:rsidTr="00160092">
        <w:trPr>
          <w:trHeight w:val="288"/>
        </w:trPr>
        <w:tc>
          <w:tcPr>
            <w:tcW w:w="738" w:type="dxa"/>
            <w:shd w:val="clear" w:color="auto" w:fill="auto"/>
            <w:vAlign w:val="center"/>
          </w:tcPr>
          <w:p w14:paraId="77D3A21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CFE3003" w14:textId="2FDF0DA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w:t>
            </w:r>
            <w:r w:rsidRPr="00DA3E2F">
              <w:rPr>
                <w:sz w:val="24"/>
                <w:szCs w:val="24"/>
              </w:rPr>
              <w:br/>
              <w:t>Điều 1</w:t>
            </w:r>
          </w:p>
        </w:tc>
        <w:tc>
          <w:tcPr>
            <w:tcW w:w="2070" w:type="dxa"/>
          </w:tcPr>
          <w:p w14:paraId="3382AF7D" w14:textId="3D03C7B9"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0E84AD0C" w14:textId="1E71E365" w:rsidR="00573C08" w:rsidRPr="00DA3E2F" w:rsidRDefault="00573C08" w:rsidP="000064F8">
            <w:pPr>
              <w:spacing w:before="20" w:after="20" w:line="240" w:lineRule="auto"/>
              <w:ind w:hanging="2"/>
              <w:jc w:val="both"/>
              <w:textDirection w:val="lrTb"/>
              <w:rPr>
                <w:sz w:val="24"/>
                <w:szCs w:val="24"/>
              </w:rPr>
            </w:pPr>
            <w:r w:rsidRPr="00DA3E2F">
              <w:rPr>
                <w:sz w:val="24"/>
                <w:szCs w:val="24"/>
              </w:rPr>
              <w:t xml:space="preserve">Điểm a khoản 4 Điều 12a dự thảo Nghị định quy định: </w:t>
            </w:r>
            <w:r w:rsidRPr="00DA3E2F">
              <w:rPr>
                <w:b/>
                <w:bCs w:val="0"/>
                <w:i/>
                <w:iCs/>
                <w:sz w:val="24"/>
                <w:szCs w:val="24"/>
              </w:rPr>
              <w:t>“</w:t>
            </w:r>
            <w:r w:rsidRPr="00DA3E2F">
              <w:rPr>
                <w:i/>
                <w:iCs/>
                <w:sz w:val="24"/>
                <w:szCs w:val="24"/>
              </w:rPr>
              <w:t xml:space="preserve">Giấy phép trao đổi, mua, bán, tặng cho mẫu vật của loài hoang dã thuộc Danh mục loài được ưu tiên bảo vệ </w:t>
            </w:r>
            <w:r w:rsidRPr="00DA3E2F">
              <w:rPr>
                <w:b/>
                <w:bCs w:val="0"/>
                <w:i/>
                <w:iCs/>
                <w:sz w:val="24"/>
                <w:szCs w:val="24"/>
              </w:rPr>
              <w:t>có hiệu lực trong sáu (06) tháng</w:t>
            </w:r>
            <w:r w:rsidRPr="00DA3E2F">
              <w:rPr>
                <w:i/>
                <w:iCs/>
                <w:sz w:val="24"/>
                <w:szCs w:val="24"/>
              </w:rPr>
              <w:t xml:space="preserve">… một giấy phép”. </w:t>
            </w:r>
            <w:r w:rsidRPr="00DA3E2F">
              <w:rPr>
                <w:sz w:val="24"/>
                <w:szCs w:val="24"/>
              </w:rPr>
              <w:t xml:space="preserve">Điểm b khoản 4 Điều 12a dự thảo Nghị định quy định: </w:t>
            </w:r>
            <w:r w:rsidRPr="00DA3E2F">
              <w:rPr>
                <w:b/>
                <w:bCs w:val="0"/>
                <w:i/>
                <w:iCs/>
                <w:sz w:val="24"/>
                <w:szCs w:val="24"/>
              </w:rPr>
              <w:t>“</w:t>
            </w:r>
            <w:r w:rsidRPr="00DA3E2F">
              <w:rPr>
                <w:i/>
                <w:iCs/>
                <w:sz w:val="24"/>
                <w:szCs w:val="24"/>
              </w:rPr>
              <w:t xml:space="preserve">Giấy phép trao đổi, … bảo vệ bị thu hồi trong các trường hợp sau: không thực hiện đúng nội dung quy định trong giấy phép, vượt quá số lượng ghi trong </w:t>
            </w:r>
            <w:r w:rsidRPr="00DA3E2F">
              <w:rPr>
                <w:sz w:val="24"/>
                <w:szCs w:val="24"/>
              </w:rPr>
              <w:t xml:space="preserve">4 </w:t>
            </w:r>
            <w:r w:rsidRPr="00DA3E2F">
              <w:rPr>
                <w:i/>
                <w:iCs/>
                <w:sz w:val="24"/>
                <w:szCs w:val="24"/>
              </w:rPr>
              <w:t xml:space="preserve">giấy phép; </w:t>
            </w:r>
            <w:r w:rsidRPr="00DA3E2F">
              <w:rPr>
                <w:b/>
                <w:bCs w:val="0"/>
                <w:i/>
                <w:iCs/>
                <w:sz w:val="24"/>
                <w:szCs w:val="24"/>
              </w:rPr>
              <w:t xml:space="preserve">quá thời hạn ba (03) tháng </w:t>
            </w:r>
            <w:r w:rsidRPr="00DA3E2F">
              <w:rPr>
                <w:i/>
                <w:iCs/>
                <w:sz w:val="24"/>
                <w:szCs w:val="24"/>
              </w:rPr>
              <w:t xml:space="preserve">… về bảo tồn đa dạng sinh học”. </w:t>
            </w:r>
            <w:r w:rsidRPr="00DA3E2F">
              <w:rPr>
                <w:sz w:val="24"/>
                <w:szCs w:val="24"/>
              </w:rPr>
              <w:t xml:space="preserve">Giấy phép trao đổi, mua, bán, tặng cho mẫu vật của loài hoang dã thuộc Danh mục loài được ưu tiên bảo vệ </w:t>
            </w:r>
            <w:r w:rsidRPr="00DA3E2F">
              <w:rPr>
                <w:b/>
                <w:bCs w:val="0"/>
                <w:sz w:val="24"/>
                <w:szCs w:val="24"/>
              </w:rPr>
              <w:t xml:space="preserve">có hiệu lực trong sáu (06) tháng </w:t>
            </w:r>
            <w:r w:rsidRPr="00DA3E2F">
              <w:rPr>
                <w:sz w:val="24"/>
                <w:szCs w:val="24"/>
              </w:rPr>
              <w:t xml:space="preserve">thì không nên quy định </w:t>
            </w:r>
            <w:r w:rsidRPr="00DA3E2F">
              <w:rPr>
                <w:b/>
                <w:bCs w:val="0"/>
                <w:i/>
                <w:iCs/>
                <w:sz w:val="24"/>
                <w:szCs w:val="24"/>
              </w:rPr>
              <w:t xml:space="preserve">bị thu hồi trong thời hạn ba (03) tháng kể từ ngày một giấy phép mà tổ chức, cá nhân không thực hiện đúng nội dung quy định trong giấy phép, vượt quá số lượng ghi trong giấy phép. </w:t>
            </w:r>
            <w:r w:rsidRPr="00DA3E2F">
              <w:rPr>
                <w:sz w:val="24"/>
                <w:szCs w:val="24"/>
              </w:rPr>
              <w:t xml:space="preserve">Đề nghị cơ quan chủ trì soạn thảo cân nhắc bỏ quy định này.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4CAE8ED" w14:textId="52257F1B" w:rsidR="00573C08" w:rsidRPr="00DA3E2F" w:rsidRDefault="000064F8" w:rsidP="000064F8">
            <w:pPr>
              <w:spacing w:before="20" w:after="20" w:line="240" w:lineRule="auto"/>
              <w:ind w:hanging="2"/>
              <w:jc w:val="both"/>
              <w:textDirection w:val="lrTb"/>
              <w:rPr>
                <w:sz w:val="24"/>
                <w:szCs w:val="24"/>
              </w:rPr>
            </w:pPr>
            <w:r w:rsidRPr="00DA3E2F">
              <w:rPr>
                <w:spacing w:val="-4"/>
                <w:sz w:val="24"/>
                <w:szCs w:val="24"/>
              </w:rPr>
              <w:t>Bộ Tài nguyên và Môi trường đã tiếp thu và chỉnh sửa tại điểm a khoản 6 Điều 1 dự thảo Nghị định (sửa đổi khoản 4 Điều 12)</w:t>
            </w:r>
          </w:p>
        </w:tc>
      </w:tr>
      <w:tr w:rsidR="00DA3E2F" w:rsidRPr="00DA3E2F" w14:paraId="67AD1C0C" w14:textId="77777777" w:rsidTr="00160092">
        <w:trPr>
          <w:trHeight w:val="288"/>
        </w:trPr>
        <w:tc>
          <w:tcPr>
            <w:tcW w:w="738" w:type="dxa"/>
            <w:shd w:val="clear" w:color="auto" w:fill="auto"/>
            <w:vAlign w:val="center"/>
          </w:tcPr>
          <w:p w14:paraId="409F067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FC81E2F" w14:textId="4EEFD3D2"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7 Điều 1 của Dự thảo về sửa đổi, bổ </w:t>
            </w:r>
            <w:r w:rsidRPr="00DA3E2F">
              <w:rPr>
                <w:sz w:val="24"/>
                <w:szCs w:val="24"/>
              </w:rPr>
              <w:lastRenderedPageBreak/>
              <w:t>sung Điều 12 (cụ thể tại khoản 5 Điều 12a),</w:t>
            </w:r>
          </w:p>
        </w:tc>
        <w:tc>
          <w:tcPr>
            <w:tcW w:w="2070" w:type="dxa"/>
          </w:tcPr>
          <w:p w14:paraId="21E98308" w14:textId="5511DA73"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UBND tỉnh Bến Tre</w:t>
            </w:r>
          </w:p>
        </w:tc>
        <w:tc>
          <w:tcPr>
            <w:tcW w:w="5310" w:type="dxa"/>
            <w:tcBorders>
              <w:top w:val="single" w:sz="4" w:space="0" w:color="000000"/>
              <w:bottom w:val="single" w:sz="4" w:space="0" w:color="000000"/>
              <w:right w:val="single" w:sz="4" w:space="0" w:color="000000"/>
            </w:tcBorders>
            <w:shd w:val="clear" w:color="auto" w:fill="auto"/>
          </w:tcPr>
          <w:p w14:paraId="2B3ABCD4" w14:textId="6DB80896" w:rsidR="00573C08" w:rsidRPr="00DA3E2F" w:rsidRDefault="00573C08" w:rsidP="000064F8">
            <w:pPr>
              <w:spacing w:before="20" w:after="20" w:line="240" w:lineRule="auto"/>
              <w:ind w:hanging="2"/>
              <w:jc w:val="both"/>
              <w:textDirection w:val="lrTb"/>
              <w:rPr>
                <w:sz w:val="24"/>
                <w:szCs w:val="24"/>
              </w:rPr>
            </w:pPr>
            <w:r w:rsidRPr="00DA3E2F">
              <w:rPr>
                <w:sz w:val="24"/>
                <w:szCs w:val="24"/>
              </w:rPr>
              <w:t xml:space="preserve">Tại đề nghị xem xét bổ sung thêm các cơ quan như: Công an, Quản lý thị trường, Bộ đội Biên phòng,… có trách nhiệm theo dõi, kiểm tra việc trao đổi, mua, </w:t>
            </w:r>
            <w:r w:rsidRPr="00DA3E2F">
              <w:rPr>
                <w:sz w:val="24"/>
                <w:szCs w:val="24"/>
              </w:rPr>
              <w:lastRenderedPageBreak/>
              <w:t>bán, tặng cho mẫu vật của loài hoang dã thuộc Danh mục</w:t>
            </w:r>
            <w:r w:rsidR="000064F8" w:rsidRPr="00DA3E2F">
              <w:rPr>
                <w:sz w:val="24"/>
                <w:szCs w:val="24"/>
              </w:rPr>
              <w:t xml:space="preserve"> </w:t>
            </w:r>
            <w:r w:rsidRPr="00DA3E2F">
              <w:rPr>
                <w:sz w:val="24"/>
                <w:szCs w:val="24"/>
              </w:rPr>
              <w:t>loài được ưu tiên bảo vệ của các tổ chức, cá nhân để kịp thời phát hiện, ngăn chặn</w:t>
            </w:r>
            <w:r w:rsidR="000064F8" w:rsidRPr="00DA3E2F">
              <w:rPr>
                <w:sz w:val="24"/>
                <w:szCs w:val="24"/>
              </w:rPr>
              <w:t xml:space="preserve"> </w:t>
            </w:r>
            <w:r w:rsidRPr="00DA3E2F">
              <w:rPr>
                <w:sz w:val="24"/>
                <w:szCs w:val="24"/>
              </w:rPr>
              <w:t>và xử lý các hành vi mua, bán, vận chuyển, tàng trữ các mẫu vật của loài hoang dã</w:t>
            </w:r>
            <w:r w:rsidR="000064F8" w:rsidRPr="00DA3E2F">
              <w:rPr>
                <w:sz w:val="24"/>
                <w:szCs w:val="24"/>
              </w:rPr>
              <w:t xml:space="preserve"> </w:t>
            </w:r>
            <w:r w:rsidRPr="00DA3E2F">
              <w:rPr>
                <w:sz w:val="24"/>
                <w:szCs w:val="24"/>
              </w:rPr>
              <w:t xml:space="preserve">thuộc Danh mục loài ưu tiên bảo </w:t>
            </w:r>
            <w:r w:rsidR="000064F8" w:rsidRPr="00DA3E2F">
              <w:rPr>
                <w:sz w:val="24"/>
                <w:szCs w:val="24"/>
              </w:rPr>
              <w:t>vệ theo quy định của pháp luật.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9ACDD28" w14:textId="5048178A"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đã rà soát và quy định trách nhiệm của các cơ quan liên quan phù hợp với chức năng, nhiệm vụ của </w:t>
            </w:r>
            <w:r w:rsidRPr="00DA3E2F">
              <w:rPr>
                <w:sz w:val="24"/>
                <w:szCs w:val="24"/>
              </w:rPr>
              <w:lastRenderedPageBreak/>
              <w:t>các cơ quan trong việc thi hành Nghị định này tại Điều 5 của dự thảo Nghị định.</w:t>
            </w:r>
          </w:p>
        </w:tc>
      </w:tr>
      <w:tr w:rsidR="00DA3E2F" w:rsidRPr="00DA3E2F" w14:paraId="2C547F6C" w14:textId="77777777" w:rsidTr="00160092">
        <w:trPr>
          <w:trHeight w:val="288"/>
        </w:trPr>
        <w:tc>
          <w:tcPr>
            <w:tcW w:w="738" w:type="dxa"/>
            <w:shd w:val="clear" w:color="auto" w:fill="auto"/>
            <w:vAlign w:val="center"/>
          </w:tcPr>
          <w:p w14:paraId="45D0349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F7F7593" w14:textId="09CB5CE2"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Điều 1 </w:t>
            </w:r>
            <w:r w:rsidRPr="00DA3E2F">
              <w:rPr>
                <w:sz w:val="24"/>
                <w:szCs w:val="24"/>
              </w:rPr>
              <w:br/>
              <w:t>(Điều 12a)</w:t>
            </w:r>
          </w:p>
        </w:tc>
        <w:tc>
          <w:tcPr>
            <w:tcW w:w="2070" w:type="dxa"/>
          </w:tcPr>
          <w:p w14:paraId="42832877" w14:textId="7556D0D5" w:rsidR="00573C08" w:rsidRPr="00DA3E2F" w:rsidRDefault="00573C08" w:rsidP="0007746B">
            <w:pPr>
              <w:spacing w:before="20" w:after="20" w:line="240" w:lineRule="auto"/>
              <w:ind w:hanging="2"/>
              <w:jc w:val="both"/>
              <w:textDirection w:val="lrTb"/>
              <w:rPr>
                <w:sz w:val="24"/>
                <w:szCs w:val="24"/>
              </w:rPr>
            </w:pPr>
            <w:r w:rsidRPr="00DA3E2F">
              <w:rPr>
                <w:sz w:val="24"/>
                <w:szCs w:val="24"/>
              </w:rPr>
              <w:t>UBND Thành phố Hà Nội</w:t>
            </w:r>
          </w:p>
        </w:tc>
        <w:tc>
          <w:tcPr>
            <w:tcW w:w="5310" w:type="dxa"/>
            <w:tcBorders>
              <w:top w:val="single" w:sz="4" w:space="0" w:color="000000"/>
              <w:bottom w:val="single" w:sz="4" w:space="0" w:color="000000"/>
              <w:right w:val="single" w:sz="4" w:space="0" w:color="000000"/>
            </w:tcBorders>
            <w:shd w:val="clear" w:color="auto" w:fill="auto"/>
          </w:tcPr>
          <w:p w14:paraId="37CE82FC" w14:textId="4399110B" w:rsidR="00573C08" w:rsidRPr="00DA3E2F" w:rsidRDefault="00573C08" w:rsidP="000064F8">
            <w:pPr>
              <w:spacing w:before="20" w:after="20" w:line="240" w:lineRule="auto"/>
              <w:ind w:hanging="2"/>
              <w:jc w:val="both"/>
              <w:textDirection w:val="lrTb"/>
              <w:rPr>
                <w:sz w:val="24"/>
                <w:szCs w:val="24"/>
              </w:rPr>
            </w:pPr>
            <w:r w:rsidRPr="00DA3E2F">
              <w:rPr>
                <w:sz w:val="24"/>
                <w:szCs w:val="24"/>
              </w:rPr>
              <w:t xml:space="preserve">Thủ tục Giấy phép trao đổi, mua, bán, tặng cho mẫu vật của loài hoang dã thuộc Danh mục loài được ưu tiên bảo vệ: đề nghị bổ sung </w:t>
            </w:r>
            <w:r w:rsidRPr="00DA3E2F">
              <w:rPr>
                <w:i/>
                <w:iCs/>
                <w:sz w:val="24"/>
                <w:szCs w:val="24"/>
              </w:rPr>
              <w:t>quy định trình tự, thủ tục cấp giấy phép gia hạn, thu hồi Giấy phép trao đổi, mua, bán, tặng cho mẫu vật của loài hoang dã</w:t>
            </w:r>
            <w:r w:rsidRPr="00DA3E2F">
              <w:rPr>
                <w:sz w:val="24"/>
                <w:szCs w:val="24"/>
              </w:rPr>
              <w:t xml:space="preserve"> thuộc Danh mục loài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5DC37C6" w14:textId="622FABC9" w:rsidR="00573C08" w:rsidRPr="00DA3E2F" w:rsidRDefault="000064F8" w:rsidP="00D04FDB">
            <w:pPr>
              <w:spacing w:before="20" w:after="20" w:line="240" w:lineRule="auto"/>
              <w:ind w:hanging="2"/>
              <w:jc w:val="both"/>
              <w:textDirection w:val="lrTb"/>
              <w:rPr>
                <w:sz w:val="24"/>
                <w:szCs w:val="24"/>
              </w:rPr>
            </w:pPr>
            <w:r w:rsidRPr="00DA3E2F">
              <w:rPr>
                <w:spacing w:val="-4"/>
                <w:sz w:val="24"/>
                <w:szCs w:val="24"/>
              </w:rPr>
              <w:t>Bộ Tài nguyên và Môi trường đã tiếp thu và chỉnh sửa tại điểm a khoản 6 Điều 1 dự thảo Nghị định (sửa đổi khoản 4 Điều 12)</w:t>
            </w:r>
            <w:r w:rsidR="00573C08" w:rsidRPr="00DA3E2F">
              <w:rPr>
                <w:sz w:val="24"/>
                <w:szCs w:val="24"/>
              </w:rPr>
              <w:t xml:space="preserve">. Trong đó, Giấy phép trao đổi, mua, bán, tặng cho chỉ được cấp một lần và có hiệu lực trong sáu (06) tháng. </w:t>
            </w:r>
          </w:p>
        </w:tc>
      </w:tr>
      <w:tr w:rsidR="00DA3E2F" w:rsidRPr="00DA3E2F" w14:paraId="639728B4" w14:textId="77777777" w:rsidTr="00160092">
        <w:trPr>
          <w:trHeight w:val="288"/>
        </w:trPr>
        <w:tc>
          <w:tcPr>
            <w:tcW w:w="738" w:type="dxa"/>
            <w:shd w:val="clear" w:color="auto" w:fill="auto"/>
            <w:vAlign w:val="center"/>
          </w:tcPr>
          <w:p w14:paraId="40A9199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246A685" w14:textId="59B6F0FD"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Điều 1 </w:t>
            </w:r>
            <w:r w:rsidRPr="00DA3E2F">
              <w:rPr>
                <w:sz w:val="24"/>
                <w:szCs w:val="24"/>
              </w:rPr>
              <w:br/>
              <w:t>(Điều 12a )</w:t>
            </w:r>
          </w:p>
        </w:tc>
        <w:tc>
          <w:tcPr>
            <w:tcW w:w="2070" w:type="dxa"/>
          </w:tcPr>
          <w:p w14:paraId="65BAA15A" w14:textId="0B8AE58C"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5B6F03CC" w14:textId="1B370C2A" w:rsidR="00573C08" w:rsidRPr="00DA3E2F" w:rsidRDefault="00573C08" w:rsidP="00D04FDB">
            <w:pPr>
              <w:spacing w:before="20" w:after="20" w:line="240" w:lineRule="auto"/>
              <w:ind w:hanging="2"/>
              <w:jc w:val="both"/>
              <w:textDirection w:val="lrTb"/>
              <w:rPr>
                <w:sz w:val="24"/>
                <w:szCs w:val="24"/>
              </w:rPr>
            </w:pPr>
            <w:r w:rsidRPr="00DA3E2F">
              <w:rPr>
                <w:sz w:val="24"/>
                <w:szCs w:val="24"/>
              </w:rPr>
              <w:t xml:space="preserve">Đề nghị xem xét, rà soát nội dung </w:t>
            </w:r>
            <w:r w:rsidRPr="00DA3E2F">
              <w:rPr>
                <w:i/>
                <w:iCs/>
                <w:sz w:val="24"/>
                <w:szCs w:val="24"/>
              </w:rPr>
              <w:t xml:space="preserve">“Giấy phép trao đổi, mua, bán, tặng cho, thuê mẫu vật của loài hoang dã thuộc Danh mục loài được ưu tiên bảo vệ” </w:t>
            </w:r>
            <w:r w:rsidRPr="00DA3E2F">
              <w:rPr>
                <w:sz w:val="24"/>
                <w:szCs w:val="24"/>
              </w:rPr>
              <w:t>hay “</w:t>
            </w:r>
            <w:r w:rsidRPr="00DA3E2F">
              <w:rPr>
                <w:i/>
                <w:iCs/>
                <w:sz w:val="24"/>
                <w:szCs w:val="24"/>
              </w:rPr>
              <w:t>Giấy phép trao đổi, mua, bán, tặng cho, thuê mẫu vật của loài thuộc Danh mục loài được ưu tiên bảo vệ</w:t>
            </w:r>
            <w:r w:rsidRPr="00DA3E2F">
              <w:rPr>
                <w:sz w:val="24"/>
                <w:szCs w:val="24"/>
              </w:rPr>
              <w:t>” cho thống nhất với tên các biểu mẫu số 1, 2 của dự thảo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9DD2311" w14:textId="59DE2139" w:rsidR="00573C08" w:rsidRPr="00DA3E2F" w:rsidRDefault="00573C08" w:rsidP="00D04FDB">
            <w:pPr>
              <w:spacing w:before="20" w:after="20" w:line="240" w:lineRule="auto"/>
              <w:ind w:hanging="2"/>
              <w:jc w:val="both"/>
              <w:textDirection w:val="lrTb"/>
              <w:rPr>
                <w:sz w:val="24"/>
                <w:szCs w:val="24"/>
              </w:rPr>
            </w:pPr>
            <w:r w:rsidRPr="00DA3E2F">
              <w:rPr>
                <w:sz w:val="24"/>
                <w:szCs w:val="24"/>
              </w:rPr>
              <w:t xml:space="preserve">Bộ Tài nguyên và Môi trường tiếp thu và chỉnh sửa thống nhất trong dự thảo Nghị định là </w:t>
            </w:r>
            <w:r w:rsidRPr="00DA3E2F">
              <w:rPr>
                <w:spacing w:val="-4"/>
                <w:sz w:val="24"/>
                <w:szCs w:val="24"/>
              </w:rPr>
              <w:t>“Giấy phép trao đổi, mua, bán, tặng cho mẫu vật của loài thuộc Danh mục loài được ưu tiên bảo vệ”.</w:t>
            </w:r>
          </w:p>
        </w:tc>
      </w:tr>
      <w:tr w:rsidR="00DA3E2F" w:rsidRPr="00DA3E2F" w14:paraId="70E41599" w14:textId="77777777" w:rsidTr="00160092">
        <w:trPr>
          <w:trHeight w:val="288"/>
        </w:trPr>
        <w:tc>
          <w:tcPr>
            <w:tcW w:w="738" w:type="dxa"/>
            <w:shd w:val="clear" w:color="auto" w:fill="auto"/>
            <w:vAlign w:val="center"/>
          </w:tcPr>
          <w:p w14:paraId="39015FF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4CACFF6" w14:textId="39797EBD"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a, khoản 7, Điều 1 </w:t>
            </w:r>
            <w:r w:rsidRPr="00DA3E2F">
              <w:rPr>
                <w:sz w:val="24"/>
                <w:szCs w:val="24"/>
              </w:rPr>
              <w:br/>
              <w:t>(Điều 12a)</w:t>
            </w:r>
          </w:p>
        </w:tc>
        <w:tc>
          <w:tcPr>
            <w:tcW w:w="2070" w:type="dxa"/>
          </w:tcPr>
          <w:p w14:paraId="25DBA96C" w14:textId="6A94E819"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Bình</w:t>
            </w:r>
          </w:p>
        </w:tc>
        <w:tc>
          <w:tcPr>
            <w:tcW w:w="5310" w:type="dxa"/>
            <w:tcBorders>
              <w:top w:val="single" w:sz="4" w:space="0" w:color="000000"/>
              <w:bottom w:val="single" w:sz="4" w:space="0" w:color="000000"/>
              <w:right w:val="single" w:sz="4" w:space="0" w:color="000000"/>
            </w:tcBorders>
            <w:shd w:val="clear" w:color="auto" w:fill="auto"/>
          </w:tcPr>
          <w:p w14:paraId="4F4C98C3" w14:textId="39D78476" w:rsidR="00573C08" w:rsidRPr="00DA3E2F" w:rsidRDefault="00573C08" w:rsidP="00B37A2B">
            <w:pPr>
              <w:spacing w:before="20" w:after="20" w:line="240" w:lineRule="auto"/>
              <w:ind w:hanging="2"/>
              <w:jc w:val="both"/>
              <w:textDirection w:val="lrTb"/>
              <w:rPr>
                <w:sz w:val="24"/>
                <w:szCs w:val="24"/>
              </w:rPr>
            </w:pPr>
            <w:r w:rsidRPr="00DA3E2F">
              <w:rPr>
                <w:sz w:val="24"/>
                <w:szCs w:val="24"/>
              </w:rPr>
              <w:t>Đối với thủ tục cấp giấy phép trao đổi, mua, bán, tặng cho mẫu vật của loài hoang dã thuộc Danh mục loài được ưu tiên bảo vệ, đề nghị quy định cụ thể:</w:t>
            </w:r>
          </w:p>
          <w:p w14:paraId="488D5C83" w14:textId="48C9BD59" w:rsidR="00573C08" w:rsidRPr="00DA3E2F" w:rsidRDefault="00573C08" w:rsidP="00B37A2B">
            <w:pPr>
              <w:spacing w:before="20" w:after="20" w:line="240" w:lineRule="auto"/>
              <w:ind w:hanging="2"/>
              <w:jc w:val="both"/>
              <w:textDirection w:val="lrTb"/>
              <w:rPr>
                <w:sz w:val="24"/>
                <w:szCs w:val="24"/>
              </w:rPr>
            </w:pPr>
            <w:r w:rsidRPr="00DA3E2F">
              <w:rPr>
                <w:sz w:val="24"/>
                <w:szCs w:val="24"/>
              </w:rPr>
              <w:t>+ Về cơ quan tham mưu UBND tỉnh thụ lý, thẩm định hồ sơ (cơ quan chuyên môn về nông nghiệp phát triển nông thôn cấp tỉnh hay cơ quan chuyên môn về bảo vệ môi trường cấp tỉnh)</w:t>
            </w:r>
          </w:p>
          <w:p w14:paraId="7398CC4F" w14:textId="360AE19B" w:rsidR="00573C08" w:rsidRPr="00DA3E2F" w:rsidRDefault="00573C08" w:rsidP="00B37A2B">
            <w:pPr>
              <w:spacing w:before="20" w:after="20" w:line="240" w:lineRule="auto"/>
              <w:ind w:hanging="2"/>
              <w:jc w:val="both"/>
              <w:textDirection w:val="lrTb"/>
              <w:rPr>
                <w:sz w:val="24"/>
                <w:szCs w:val="24"/>
              </w:rPr>
            </w:pPr>
            <w:r w:rsidRPr="00DA3E2F">
              <w:rPr>
                <w:sz w:val="24"/>
                <w:szCs w:val="24"/>
              </w:rPr>
              <w:t>+ Về việc có hoặc không thành lập hội đồng thẩm định/tổ thẩm định. Trường hợp phải thành lập hội đồng thẩm định/tổ thẩm định thì quy định cụ thể thành phần tham gia, mẫu quyết định thành lập hội đồng thẩm định/tổ thẩm định và các văn bản khác liên quan quá trình giải quyết thủ tục cấp phép.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1AD0548" w14:textId="75BAE9BA" w:rsidR="00573C08" w:rsidRPr="00DA3E2F" w:rsidRDefault="00B37A2B" w:rsidP="0007746B">
            <w:pPr>
              <w:spacing w:before="20" w:after="20" w:line="240" w:lineRule="auto"/>
              <w:ind w:hanging="2"/>
              <w:jc w:val="both"/>
              <w:textDirection w:val="lrTb"/>
              <w:rPr>
                <w:sz w:val="24"/>
                <w:szCs w:val="24"/>
              </w:rPr>
            </w:pPr>
            <w:r w:rsidRPr="00DA3E2F">
              <w:rPr>
                <w:spacing w:val="-4"/>
                <w:sz w:val="24"/>
                <w:szCs w:val="24"/>
              </w:rPr>
              <w:t xml:space="preserve">- </w:t>
            </w:r>
            <w:r w:rsidR="00732849" w:rsidRPr="00DA3E2F">
              <w:rPr>
                <w:spacing w:val="-6"/>
                <w:sz w:val="24"/>
                <w:szCs w:val="24"/>
              </w:rPr>
              <w:t xml:space="preserve"> Bộ Tài nguyên và Môi trường tiếp thu và chỉnh sửa tại khoản 6 Điều 1 dự thảo Nghị định (Điều 12) trong đó giao trách nhiệm cho cơ quan chuyên môn về tài nguyên và môi trường cấp tỉnh là đơn vị đầu mối tiếp nhận hồ sơ và tham mưu thủ tục cấp phép.</w:t>
            </w:r>
          </w:p>
          <w:p w14:paraId="1EA570FE" w14:textId="77777777" w:rsidR="00732849" w:rsidRPr="00DA3E2F" w:rsidRDefault="00732849" w:rsidP="0007746B">
            <w:pPr>
              <w:spacing w:before="20" w:after="20" w:line="240" w:lineRule="auto"/>
              <w:ind w:hanging="2"/>
              <w:jc w:val="both"/>
              <w:textDirection w:val="lrTb"/>
              <w:rPr>
                <w:sz w:val="24"/>
                <w:szCs w:val="24"/>
              </w:rPr>
            </w:pPr>
          </w:p>
          <w:p w14:paraId="6499872F" w14:textId="0D2C8DB7" w:rsidR="00573C08" w:rsidRPr="00DA3E2F" w:rsidRDefault="00B37A2B" w:rsidP="0007746B">
            <w:pPr>
              <w:spacing w:before="20" w:after="20" w:line="240" w:lineRule="auto"/>
              <w:ind w:hanging="2"/>
              <w:jc w:val="both"/>
              <w:textDirection w:val="lrTb"/>
              <w:rPr>
                <w:sz w:val="24"/>
                <w:szCs w:val="24"/>
              </w:rPr>
            </w:pPr>
            <w:r w:rsidRPr="00DA3E2F">
              <w:rPr>
                <w:sz w:val="24"/>
                <w:szCs w:val="24"/>
              </w:rPr>
              <w:t xml:space="preserve">- </w:t>
            </w:r>
            <w:r w:rsidR="00573C08" w:rsidRPr="00DA3E2F">
              <w:rPr>
                <w:sz w:val="24"/>
                <w:szCs w:val="24"/>
              </w:rPr>
              <w:t xml:space="preserve">Đã tiếp thu, quy định rõ tại </w:t>
            </w:r>
            <w:r w:rsidRPr="00DA3E2F">
              <w:rPr>
                <w:sz w:val="24"/>
                <w:szCs w:val="24"/>
              </w:rPr>
              <w:t>điểm a khoản 6 Điều 1 dự thảo Nghị định (sửa đổi khoản 4 Điều 12)</w:t>
            </w:r>
            <w:r w:rsidR="00573C08" w:rsidRPr="00DA3E2F">
              <w:rPr>
                <w:sz w:val="24"/>
                <w:szCs w:val="24"/>
              </w:rPr>
              <w:t xml:space="preserve">, theo đó không thành lập Hội đồng/Tổ thẩm định. </w:t>
            </w:r>
          </w:p>
        </w:tc>
      </w:tr>
      <w:tr w:rsidR="00DA3E2F" w:rsidRPr="00DA3E2F" w14:paraId="17726A8E" w14:textId="77777777" w:rsidTr="00160092">
        <w:trPr>
          <w:trHeight w:val="288"/>
        </w:trPr>
        <w:tc>
          <w:tcPr>
            <w:tcW w:w="738" w:type="dxa"/>
            <w:shd w:val="clear" w:color="auto" w:fill="auto"/>
            <w:vAlign w:val="center"/>
          </w:tcPr>
          <w:p w14:paraId="1E0D99D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AD499DE" w14:textId="04FFF1C2"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w:t>
            </w:r>
            <w:r w:rsidRPr="00DA3E2F">
              <w:rPr>
                <w:sz w:val="24"/>
                <w:szCs w:val="24"/>
              </w:rPr>
              <w:lastRenderedPageBreak/>
              <w:t xml:space="preserve">7, Điều 1 </w:t>
            </w:r>
            <w:r w:rsidRPr="00DA3E2F">
              <w:rPr>
                <w:sz w:val="24"/>
                <w:szCs w:val="24"/>
              </w:rPr>
              <w:br/>
              <w:t>(Điều 12b)</w:t>
            </w:r>
          </w:p>
        </w:tc>
        <w:tc>
          <w:tcPr>
            <w:tcW w:w="2070" w:type="dxa"/>
          </w:tcPr>
          <w:p w14:paraId="3F6B295E" w14:textId="6D9908C8"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Tư pháp</w:t>
            </w:r>
          </w:p>
        </w:tc>
        <w:tc>
          <w:tcPr>
            <w:tcW w:w="5310" w:type="dxa"/>
            <w:tcBorders>
              <w:top w:val="single" w:sz="4" w:space="0" w:color="000000"/>
              <w:bottom w:val="single" w:sz="4" w:space="0" w:color="000000"/>
              <w:right w:val="single" w:sz="4" w:space="0" w:color="000000"/>
            </w:tcBorders>
            <w:shd w:val="clear" w:color="auto" w:fill="auto"/>
          </w:tcPr>
          <w:p w14:paraId="193B714A" w14:textId="7CCFC351"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Điểm a khoản 2 Điều 12b dự thảo Nghị định quy </w:t>
            </w:r>
            <w:r w:rsidRPr="00DA3E2F">
              <w:rPr>
                <w:sz w:val="24"/>
                <w:szCs w:val="24"/>
              </w:rPr>
              <w:lastRenderedPageBreak/>
              <w:t>định:</w:t>
            </w:r>
            <w:r w:rsidRPr="00DA3E2F">
              <w:rPr>
                <w:i/>
                <w:iCs/>
                <w:sz w:val="24"/>
                <w:szCs w:val="24"/>
              </w:rPr>
              <w:t xml:space="preserve">“Vận chuyển mẫu vật phải đáp ứng những yêu cầu sau: có hồ sơ hợp pháp theo quy định của </w:t>
            </w:r>
            <w:r w:rsidRPr="00DA3E2F">
              <w:rPr>
                <w:b/>
                <w:bCs w:val="0"/>
                <w:i/>
                <w:iCs/>
                <w:sz w:val="24"/>
                <w:szCs w:val="24"/>
              </w:rPr>
              <w:t xml:space="preserve">pháp luật về quản lý lâm sản, thủy sản </w:t>
            </w:r>
            <w:r w:rsidRPr="00DA3E2F">
              <w:rPr>
                <w:i/>
                <w:iCs/>
                <w:sz w:val="24"/>
                <w:szCs w:val="24"/>
              </w:rPr>
              <w:t>và văn bản thỏa thuận ….”</w:t>
            </w:r>
            <w:r w:rsidRPr="00DA3E2F">
              <w:rPr>
                <w:sz w:val="24"/>
                <w:szCs w:val="24"/>
              </w:rPr>
              <w:t xml:space="preserve">. Đồng thời, tại điểm a khoản 3 Điều 13b dự thảo Nghị định quy định: </w:t>
            </w:r>
            <w:r w:rsidRPr="00DA3E2F">
              <w:rPr>
                <w:i/>
                <w:iCs/>
                <w:sz w:val="24"/>
                <w:szCs w:val="24"/>
              </w:rPr>
              <w:t xml:space="preserve">“Cơ sở nuôi một số loài động vật được ưu tiên bảo vệ phục vụ mục đích thương mại ngoài việc tuân thủ về các điều kiện nuôi loài nguy cấp, quý, hiếm theo </w:t>
            </w:r>
            <w:r w:rsidRPr="00DA3E2F">
              <w:rPr>
                <w:b/>
                <w:bCs w:val="0"/>
                <w:i/>
                <w:iCs/>
                <w:sz w:val="24"/>
                <w:szCs w:val="24"/>
              </w:rPr>
              <w:t xml:space="preserve">pháp luật về lĩnh vực lâm nghiệp, thủy sản </w:t>
            </w:r>
            <w:r w:rsidRPr="00DA3E2F">
              <w:rPr>
                <w:i/>
                <w:iCs/>
                <w:sz w:val="24"/>
                <w:szCs w:val="24"/>
              </w:rPr>
              <w:t xml:space="preserve">và phải tuân thủ các yêu cầu…”. </w:t>
            </w:r>
            <w:r w:rsidRPr="00DA3E2F">
              <w:rPr>
                <w:sz w:val="24"/>
                <w:szCs w:val="24"/>
              </w:rPr>
              <w:t>Do đó, đề nghị cơ quan chủ trì soạn thảo cần rà soát chỉnh lý sử dụng thuật ngữ “</w:t>
            </w:r>
            <w:r w:rsidRPr="00DA3E2F">
              <w:rPr>
                <w:i/>
                <w:iCs/>
                <w:sz w:val="24"/>
                <w:szCs w:val="24"/>
              </w:rPr>
              <w:t xml:space="preserve">theo quy định của pháp luật về quản lý lâm sản, thủy sản” </w:t>
            </w:r>
            <w:r w:rsidRPr="00DA3E2F">
              <w:rPr>
                <w:sz w:val="24"/>
                <w:szCs w:val="24"/>
              </w:rPr>
              <w:t>hay “</w:t>
            </w:r>
            <w:r w:rsidRPr="00DA3E2F">
              <w:rPr>
                <w:i/>
                <w:iCs/>
                <w:sz w:val="24"/>
                <w:szCs w:val="24"/>
              </w:rPr>
              <w:t xml:space="preserve">theo pháp luật về lĩnh vực lâm nghiệp, thủy sản” </w:t>
            </w:r>
            <w:r w:rsidRPr="00DA3E2F">
              <w:rPr>
                <w:sz w:val="24"/>
                <w:szCs w:val="24"/>
              </w:rPr>
              <w:t>để đảm bảo tính thống nhất, đồng bộ của hệ thống pháp luật.</w:t>
            </w:r>
          </w:p>
          <w:p w14:paraId="4B37DB67" w14:textId="7DF68A5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Điểm b mục 1 Điều 12b dự thảo Nghị định quy định: </w:t>
            </w:r>
            <w:r w:rsidRPr="00DA3E2F">
              <w:rPr>
                <w:i/>
                <w:iCs/>
                <w:sz w:val="24"/>
                <w:szCs w:val="24"/>
              </w:rPr>
              <w:t>“Lưu giữ loài là mẫu vật loài được ưu tiên bảo vệ phải có nguồn gốc hợp pháp…</w:t>
            </w:r>
            <w:r w:rsidRPr="00DA3E2F">
              <w:rPr>
                <w:b/>
                <w:bCs w:val="0"/>
                <w:i/>
                <w:iCs/>
                <w:sz w:val="24"/>
                <w:szCs w:val="24"/>
              </w:rPr>
              <w:t xml:space="preserve">và các cá nhân </w:t>
            </w:r>
            <w:r w:rsidRPr="00DA3E2F">
              <w:rPr>
                <w:i/>
                <w:iCs/>
                <w:sz w:val="24"/>
                <w:szCs w:val="24"/>
              </w:rPr>
              <w:t>có trách nhiệm lưu giữ”</w:t>
            </w:r>
            <w:r w:rsidRPr="00DA3E2F">
              <w:rPr>
                <w:sz w:val="24"/>
                <w:szCs w:val="24"/>
              </w:rPr>
              <w:t xml:space="preserve">. Điểm c mục 1 Điều 12b dự thảo Nghị định quy định: </w:t>
            </w:r>
            <w:r w:rsidRPr="00DA3E2F">
              <w:rPr>
                <w:i/>
                <w:iCs/>
                <w:sz w:val="24"/>
                <w:szCs w:val="24"/>
              </w:rPr>
              <w:t>“</w:t>
            </w:r>
            <w:r w:rsidRPr="00DA3E2F">
              <w:rPr>
                <w:b/>
                <w:bCs w:val="0"/>
                <w:i/>
                <w:iCs/>
                <w:sz w:val="24"/>
                <w:szCs w:val="24"/>
              </w:rPr>
              <w:t xml:space="preserve">Tổ chức, cá nhân lưu giữ </w:t>
            </w:r>
            <w:r w:rsidRPr="00DA3E2F">
              <w:rPr>
                <w:i/>
                <w:iCs/>
                <w:sz w:val="24"/>
                <w:szCs w:val="24"/>
              </w:rPr>
              <w:t>loài và mẫu vật….để theo dõi, kiểm tra”</w:t>
            </w:r>
            <w:r w:rsidRPr="00DA3E2F">
              <w:rPr>
                <w:sz w:val="24"/>
                <w:szCs w:val="24"/>
              </w:rPr>
              <w:t>. Do đó, đề nghị cơ quan chủ trì soạn thảo rà soát bổ sung thêm đối tượng là “</w:t>
            </w:r>
            <w:r w:rsidRPr="00DA3E2F">
              <w:rPr>
                <w:b/>
                <w:bCs w:val="0"/>
                <w:i/>
                <w:iCs/>
                <w:sz w:val="24"/>
                <w:szCs w:val="24"/>
              </w:rPr>
              <w:t xml:space="preserve">tổ chức” </w:t>
            </w:r>
            <w:r w:rsidRPr="00DA3E2F">
              <w:rPr>
                <w:sz w:val="24"/>
                <w:szCs w:val="24"/>
              </w:rPr>
              <w:t>vào điểm b mục 1 Điều 12b dự thảo Nghị định</w:t>
            </w:r>
          </w:p>
          <w:p w14:paraId="191F8050" w14:textId="5159400D"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Đề nghị cơ quan chủ trì soạn thảo cần rà soát chỉnh lý sử dụng thuật ngữ “</w:t>
            </w:r>
            <w:r w:rsidRPr="00DA3E2F">
              <w:rPr>
                <w:b/>
                <w:bCs w:val="0"/>
                <w:i/>
                <w:iCs/>
                <w:spacing w:val="-4"/>
                <w:sz w:val="24"/>
                <w:szCs w:val="24"/>
              </w:rPr>
              <w:t xml:space="preserve">cơ quan quản lý nhà nước về nông nghiệp và phát triển nông thôn” </w:t>
            </w:r>
            <w:r w:rsidRPr="00DA3E2F">
              <w:rPr>
                <w:spacing w:val="-4"/>
                <w:sz w:val="24"/>
                <w:szCs w:val="24"/>
              </w:rPr>
              <w:t>hay “</w:t>
            </w:r>
            <w:r w:rsidRPr="00DA3E2F">
              <w:rPr>
                <w:b/>
                <w:bCs w:val="0"/>
                <w:i/>
                <w:iCs/>
                <w:spacing w:val="-4"/>
                <w:sz w:val="24"/>
                <w:szCs w:val="24"/>
              </w:rPr>
              <w:t>cơ quan nông nghiệp và phát triển nông thôn</w:t>
            </w:r>
            <w:r w:rsidRPr="00DA3E2F">
              <w:rPr>
                <w:spacing w:val="-4"/>
                <w:sz w:val="24"/>
                <w:szCs w:val="24"/>
              </w:rPr>
              <w:t xml:space="preserve">” để đảm bảo quy định thống nhất, đồng bộ của hệ thống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08B4BEF" w14:textId="0A70479A"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tiếp thu và </w:t>
            </w:r>
            <w:r w:rsidRPr="00DA3E2F">
              <w:rPr>
                <w:sz w:val="24"/>
                <w:szCs w:val="24"/>
              </w:rPr>
              <w:lastRenderedPageBreak/>
              <w:t xml:space="preserve">chỉnh </w:t>
            </w:r>
            <w:r w:rsidR="00B37A2B" w:rsidRPr="00DA3E2F">
              <w:rPr>
                <w:sz w:val="24"/>
                <w:szCs w:val="24"/>
              </w:rPr>
              <w:t>sửa</w:t>
            </w:r>
            <w:r w:rsidRPr="00DA3E2F">
              <w:rPr>
                <w:sz w:val="24"/>
                <w:szCs w:val="24"/>
              </w:rPr>
              <w:t xml:space="preserve"> tại dự thảo Nghị định là “</w:t>
            </w:r>
            <w:r w:rsidRPr="00DA3E2F">
              <w:rPr>
                <w:i/>
                <w:sz w:val="24"/>
                <w:szCs w:val="24"/>
              </w:rPr>
              <w:t>theo pháp luật về lĩnh vực lâm nghiệp, thủy sản</w:t>
            </w:r>
            <w:r w:rsidRPr="00DA3E2F">
              <w:rPr>
                <w:sz w:val="24"/>
                <w:szCs w:val="24"/>
              </w:rPr>
              <w:t xml:space="preserve">” </w:t>
            </w:r>
          </w:p>
          <w:p w14:paraId="43449A7D" w14:textId="77777777" w:rsidR="00573C08" w:rsidRPr="00DA3E2F" w:rsidRDefault="00573C08" w:rsidP="0007746B">
            <w:pPr>
              <w:spacing w:before="20" w:after="20" w:line="240" w:lineRule="auto"/>
              <w:ind w:hanging="2"/>
              <w:jc w:val="both"/>
              <w:textDirection w:val="lrTb"/>
              <w:rPr>
                <w:sz w:val="24"/>
                <w:szCs w:val="24"/>
              </w:rPr>
            </w:pPr>
          </w:p>
          <w:p w14:paraId="27B8DD3D" w14:textId="77777777" w:rsidR="00573C08" w:rsidRPr="00DA3E2F" w:rsidRDefault="00573C08" w:rsidP="0007746B">
            <w:pPr>
              <w:spacing w:before="20" w:after="20" w:line="240" w:lineRule="auto"/>
              <w:ind w:hanging="2"/>
              <w:jc w:val="both"/>
              <w:textDirection w:val="lrTb"/>
              <w:rPr>
                <w:sz w:val="24"/>
                <w:szCs w:val="24"/>
              </w:rPr>
            </w:pPr>
          </w:p>
          <w:p w14:paraId="40889B1D" w14:textId="77777777" w:rsidR="00573C08" w:rsidRPr="00DA3E2F" w:rsidRDefault="00573C08" w:rsidP="0007746B">
            <w:pPr>
              <w:spacing w:before="20" w:after="20" w:line="240" w:lineRule="auto"/>
              <w:ind w:hanging="2"/>
              <w:jc w:val="both"/>
              <w:textDirection w:val="lrTb"/>
              <w:rPr>
                <w:sz w:val="24"/>
                <w:szCs w:val="24"/>
              </w:rPr>
            </w:pPr>
          </w:p>
          <w:p w14:paraId="5FAEC755" w14:textId="77777777" w:rsidR="00573C08" w:rsidRPr="00DA3E2F" w:rsidRDefault="00573C08" w:rsidP="009E74E5">
            <w:pPr>
              <w:spacing w:before="20" w:after="20" w:line="240" w:lineRule="auto"/>
              <w:ind w:hanging="2"/>
              <w:jc w:val="both"/>
              <w:textDirection w:val="lrTb"/>
              <w:rPr>
                <w:sz w:val="24"/>
                <w:szCs w:val="24"/>
              </w:rPr>
            </w:pPr>
          </w:p>
          <w:p w14:paraId="5B67519E" w14:textId="77777777" w:rsidR="00573C08" w:rsidRPr="00DA3E2F" w:rsidRDefault="00573C08" w:rsidP="00E46FA9">
            <w:pPr>
              <w:spacing w:before="20" w:after="20" w:line="240" w:lineRule="auto"/>
              <w:ind w:hanging="2"/>
              <w:jc w:val="both"/>
              <w:textDirection w:val="lrTb"/>
              <w:rPr>
                <w:sz w:val="24"/>
                <w:szCs w:val="24"/>
              </w:rPr>
            </w:pPr>
          </w:p>
          <w:p w14:paraId="4699D0C0" w14:textId="77777777" w:rsidR="00573C08" w:rsidRPr="00DA3E2F" w:rsidRDefault="00573C08" w:rsidP="00E46FA9">
            <w:pPr>
              <w:spacing w:before="20" w:after="20" w:line="240" w:lineRule="auto"/>
              <w:ind w:hanging="2"/>
              <w:jc w:val="both"/>
              <w:textDirection w:val="lrTb"/>
              <w:rPr>
                <w:sz w:val="24"/>
                <w:szCs w:val="24"/>
              </w:rPr>
            </w:pPr>
          </w:p>
          <w:p w14:paraId="7082ACD7" w14:textId="77777777" w:rsidR="00573C08" w:rsidRPr="00DA3E2F" w:rsidRDefault="00573C08" w:rsidP="00D20711">
            <w:pPr>
              <w:spacing w:before="20" w:after="20" w:line="240" w:lineRule="auto"/>
              <w:ind w:hanging="2"/>
              <w:jc w:val="both"/>
              <w:textDirection w:val="lrTb"/>
              <w:rPr>
                <w:sz w:val="24"/>
                <w:szCs w:val="24"/>
              </w:rPr>
            </w:pPr>
          </w:p>
          <w:p w14:paraId="19E5BAA4" w14:textId="77777777" w:rsidR="00573C08" w:rsidRPr="00DA3E2F" w:rsidRDefault="00573C08" w:rsidP="00D20711">
            <w:pPr>
              <w:spacing w:before="20" w:after="20" w:line="240" w:lineRule="auto"/>
              <w:ind w:hanging="2"/>
              <w:jc w:val="both"/>
              <w:textDirection w:val="lrTb"/>
              <w:rPr>
                <w:sz w:val="24"/>
                <w:szCs w:val="24"/>
              </w:rPr>
            </w:pPr>
          </w:p>
          <w:p w14:paraId="56B75E25" w14:textId="77777777" w:rsidR="00573C08" w:rsidRPr="00DA3E2F" w:rsidRDefault="00573C08" w:rsidP="00B37A2B">
            <w:pPr>
              <w:spacing w:before="20" w:after="20" w:line="240" w:lineRule="auto"/>
              <w:ind w:hanging="2"/>
              <w:jc w:val="both"/>
              <w:textDirection w:val="lrTb"/>
              <w:rPr>
                <w:sz w:val="24"/>
                <w:szCs w:val="24"/>
              </w:rPr>
            </w:pPr>
          </w:p>
          <w:p w14:paraId="4200AD50" w14:textId="77777777" w:rsidR="00573C08" w:rsidRPr="00DA3E2F" w:rsidRDefault="00573C08" w:rsidP="00B37A2B">
            <w:pPr>
              <w:spacing w:before="20" w:after="20" w:line="240" w:lineRule="auto"/>
              <w:ind w:hanging="2"/>
              <w:jc w:val="both"/>
              <w:textDirection w:val="lrTb"/>
              <w:rPr>
                <w:sz w:val="24"/>
                <w:szCs w:val="24"/>
              </w:rPr>
            </w:pPr>
          </w:p>
          <w:p w14:paraId="653F8E31" w14:textId="77777777" w:rsidR="00573C08" w:rsidRPr="00DA3E2F" w:rsidRDefault="00573C08" w:rsidP="00B37A2B">
            <w:pPr>
              <w:spacing w:before="20" w:after="20" w:line="240" w:lineRule="auto"/>
              <w:ind w:hanging="2"/>
              <w:jc w:val="both"/>
              <w:textDirection w:val="lrTb"/>
              <w:rPr>
                <w:sz w:val="24"/>
                <w:szCs w:val="24"/>
              </w:rPr>
            </w:pPr>
          </w:p>
          <w:p w14:paraId="2E431722" w14:textId="77777777" w:rsidR="00573C08" w:rsidRPr="00DA3E2F" w:rsidRDefault="00573C08" w:rsidP="00B37A2B">
            <w:pPr>
              <w:spacing w:before="20" w:after="20" w:line="240" w:lineRule="auto"/>
              <w:ind w:hanging="2"/>
              <w:jc w:val="both"/>
              <w:textDirection w:val="lrTb"/>
              <w:rPr>
                <w:sz w:val="24"/>
                <w:szCs w:val="24"/>
              </w:rPr>
            </w:pPr>
          </w:p>
          <w:p w14:paraId="2C476DAE" w14:textId="1B6238A1" w:rsidR="00573C08" w:rsidRPr="00DA3E2F" w:rsidRDefault="00B37A2B" w:rsidP="00B37A2B">
            <w:pPr>
              <w:spacing w:before="20" w:after="20" w:line="240" w:lineRule="auto"/>
              <w:ind w:hanging="2"/>
              <w:jc w:val="both"/>
              <w:textDirection w:val="lrTb"/>
              <w:rPr>
                <w:sz w:val="24"/>
                <w:szCs w:val="24"/>
              </w:rPr>
            </w:pPr>
            <w:r w:rsidRPr="00DA3E2F">
              <w:rPr>
                <w:sz w:val="24"/>
                <w:szCs w:val="24"/>
              </w:rPr>
              <w:t>Bộ Tài nguyên và Môi trường đã tiếp thu và chỉnh sửa tại điểm b khoản 6 Điều 1 dự thảo Nghị định (bổ sung Điều 12a)</w:t>
            </w:r>
          </w:p>
          <w:p w14:paraId="5BF8898D" w14:textId="77777777" w:rsidR="00573C08" w:rsidRPr="00DA3E2F" w:rsidRDefault="00573C08" w:rsidP="00B37A2B">
            <w:pPr>
              <w:spacing w:before="20" w:after="20" w:line="240" w:lineRule="auto"/>
              <w:ind w:hanging="2"/>
              <w:jc w:val="both"/>
              <w:textDirection w:val="lrTb"/>
              <w:rPr>
                <w:sz w:val="24"/>
                <w:szCs w:val="24"/>
              </w:rPr>
            </w:pPr>
          </w:p>
          <w:p w14:paraId="7B5ED06A" w14:textId="77777777" w:rsidR="00573C08" w:rsidRPr="00DA3E2F" w:rsidRDefault="00573C08" w:rsidP="00B37A2B">
            <w:pPr>
              <w:spacing w:before="20" w:after="20" w:line="240" w:lineRule="auto"/>
              <w:ind w:hanging="2"/>
              <w:jc w:val="both"/>
              <w:textDirection w:val="lrTb"/>
              <w:rPr>
                <w:sz w:val="24"/>
                <w:szCs w:val="24"/>
              </w:rPr>
            </w:pPr>
          </w:p>
          <w:p w14:paraId="0A7ABF34" w14:textId="77777777" w:rsidR="00573C08" w:rsidRPr="00DA3E2F" w:rsidRDefault="00573C08" w:rsidP="00B37A2B">
            <w:pPr>
              <w:spacing w:before="20" w:after="20" w:line="240" w:lineRule="auto"/>
              <w:ind w:hanging="2"/>
              <w:jc w:val="both"/>
              <w:textDirection w:val="lrTb"/>
              <w:rPr>
                <w:sz w:val="24"/>
                <w:szCs w:val="24"/>
              </w:rPr>
            </w:pPr>
          </w:p>
          <w:p w14:paraId="19A1E9DB" w14:textId="77777777" w:rsidR="00573C08" w:rsidRPr="00DA3E2F" w:rsidRDefault="00573C08" w:rsidP="00B37A2B">
            <w:pPr>
              <w:spacing w:before="20" w:after="20" w:line="240" w:lineRule="auto"/>
              <w:ind w:hanging="2"/>
              <w:jc w:val="both"/>
              <w:textDirection w:val="lrTb"/>
              <w:rPr>
                <w:sz w:val="24"/>
                <w:szCs w:val="24"/>
              </w:rPr>
            </w:pPr>
          </w:p>
          <w:p w14:paraId="576A2ACC" w14:textId="77777777" w:rsidR="00573C08" w:rsidRPr="00DA3E2F" w:rsidRDefault="00573C08" w:rsidP="00B37A2B">
            <w:pPr>
              <w:spacing w:before="20" w:after="20" w:line="240" w:lineRule="auto"/>
              <w:ind w:hanging="2"/>
              <w:jc w:val="both"/>
              <w:textDirection w:val="lrTb"/>
              <w:rPr>
                <w:sz w:val="24"/>
                <w:szCs w:val="24"/>
              </w:rPr>
            </w:pPr>
          </w:p>
          <w:p w14:paraId="41B5C583" w14:textId="77777777" w:rsidR="00573C08" w:rsidRPr="00DA3E2F" w:rsidRDefault="00573C08" w:rsidP="00B37A2B">
            <w:pPr>
              <w:spacing w:before="20" w:after="20" w:line="240" w:lineRule="auto"/>
              <w:ind w:hanging="2"/>
              <w:jc w:val="both"/>
              <w:textDirection w:val="lrTb"/>
              <w:rPr>
                <w:sz w:val="24"/>
                <w:szCs w:val="24"/>
              </w:rPr>
            </w:pPr>
          </w:p>
          <w:p w14:paraId="1CA23FB3" w14:textId="1D6A77FA" w:rsidR="00573C08" w:rsidRPr="00DA3E2F" w:rsidRDefault="00B37A2B" w:rsidP="00732849">
            <w:pPr>
              <w:spacing w:before="20" w:after="20" w:line="240" w:lineRule="auto"/>
              <w:ind w:firstLineChars="0" w:hanging="2"/>
              <w:jc w:val="both"/>
              <w:textDirection w:val="lrTb"/>
              <w:rPr>
                <w:spacing w:val="-4"/>
                <w:sz w:val="24"/>
                <w:szCs w:val="24"/>
              </w:rPr>
            </w:pPr>
            <w:r w:rsidRPr="00DA3E2F">
              <w:rPr>
                <w:spacing w:val="-4"/>
                <w:sz w:val="24"/>
                <w:szCs w:val="24"/>
              </w:rPr>
              <w:t>Bộ Tài nguyên và Môi trường đã tiếp thu và</w:t>
            </w:r>
            <w:r w:rsidR="00573C08" w:rsidRPr="00DA3E2F">
              <w:rPr>
                <w:spacing w:val="-4"/>
                <w:sz w:val="24"/>
                <w:szCs w:val="24"/>
              </w:rPr>
              <w:t xml:space="preserve"> chỉnh </w:t>
            </w:r>
            <w:r w:rsidRPr="00DA3E2F">
              <w:rPr>
                <w:spacing w:val="-4"/>
                <w:sz w:val="24"/>
                <w:szCs w:val="24"/>
              </w:rPr>
              <w:t>sửa</w:t>
            </w:r>
            <w:r w:rsidR="00573C08" w:rsidRPr="00DA3E2F">
              <w:rPr>
                <w:spacing w:val="-4"/>
                <w:sz w:val="24"/>
                <w:szCs w:val="24"/>
              </w:rPr>
              <w:t xml:space="preserve"> thống nhất trong toàn bộ dự thảo</w:t>
            </w:r>
            <w:r w:rsidRPr="00DA3E2F">
              <w:rPr>
                <w:spacing w:val="-4"/>
                <w:sz w:val="24"/>
                <w:szCs w:val="24"/>
              </w:rPr>
              <w:t xml:space="preserve"> Nghị định</w:t>
            </w:r>
            <w:r w:rsidR="00573C08" w:rsidRPr="00DA3E2F">
              <w:rPr>
                <w:spacing w:val="-4"/>
                <w:sz w:val="24"/>
                <w:szCs w:val="24"/>
              </w:rPr>
              <w:t xml:space="preserve"> là “cơ quan </w:t>
            </w:r>
            <w:r w:rsidR="00732849" w:rsidRPr="00DA3E2F">
              <w:rPr>
                <w:spacing w:val="-4"/>
                <w:sz w:val="24"/>
                <w:szCs w:val="24"/>
              </w:rPr>
              <w:t>chuyên môn</w:t>
            </w:r>
            <w:r w:rsidR="00573C08" w:rsidRPr="00DA3E2F">
              <w:rPr>
                <w:spacing w:val="-4"/>
                <w:sz w:val="24"/>
                <w:szCs w:val="24"/>
              </w:rPr>
              <w:t xml:space="preserve"> về nông nghiệp và phát triển nông thôn</w:t>
            </w:r>
            <w:r w:rsidR="00732849" w:rsidRPr="00DA3E2F">
              <w:rPr>
                <w:spacing w:val="-4"/>
                <w:sz w:val="24"/>
                <w:szCs w:val="24"/>
              </w:rPr>
              <w:t>,…</w:t>
            </w:r>
            <w:r w:rsidR="00573C08" w:rsidRPr="00DA3E2F">
              <w:rPr>
                <w:spacing w:val="-4"/>
                <w:sz w:val="24"/>
                <w:szCs w:val="24"/>
              </w:rPr>
              <w:t>”</w:t>
            </w:r>
          </w:p>
        </w:tc>
      </w:tr>
      <w:tr w:rsidR="00DA3E2F" w:rsidRPr="00DA3E2F" w14:paraId="34A1A44F" w14:textId="77777777" w:rsidTr="00160092">
        <w:trPr>
          <w:trHeight w:val="288"/>
        </w:trPr>
        <w:tc>
          <w:tcPr>
            <w:tcW w:w="738" w:type="dxa"/>
            <w:shd w:val="clear" w:color="auto" w:fill="auto"/>
            <w:vAlign w:val="center"/>
          </w:tcPr>
          <w:p w14:paraId="2EC2A8C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CD0D73D" w14:textId="1E2C718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Điều 1 </w:t>
            </w:r>
            <w:r w:rsidRPr="00DA3E2F">
              <w:rPr>
                <w:sz w:val="24"/>
                <w:szCs w:val="24"/>
              </w:rPr>
              <w:br/>
              <w:t>(Điều 12b) Tại mục 4.b</w:t>
            </w:r>
          </w:p>
        </w:tc>
        <w:tc>
          <w:tcPr>
            <w:tcW w:w="2070" w:type="dxa"/>
          </w:tcPr>
          <w:p w14:paraId="7492ABEC" w14:textId="66491EB8"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Bình Định, Thái Nguyên, Vĩnh Long</w:t>
            </w:r>
          </w:p>
        </w:tc>
        <w:tc>
          <w:tcPr>
            <w:tcW w:w="5310" w:type="dxa"/>
            <w:tcBorders>
              <w:top w:val="single" w:sz="4" w:space="0" w:color="000000"/>
              <w:bottom w:val="single" w:sz="4" w:space="0" w:color="000000"/>
              <w:right w:val="single" w:sz="4" w:space="0" w:color="000000"/>
            </w:tcBorders>
            <w:shd w:val="clear" w:color="auto" w:fill="auto"/>
          </w:tcPr>
          <w:p w14:paraId="4B946241" w14:textId="0A7947BA"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Trình tự, thủ tục cấp giấy xác nhận vận chuyển mẫu vật của loài được ưu tiên bảo vệ: đề nghị điều chỉnh nội dung Trong thời hạn </w:t>
            </w:r>
            <w:r w:rsidRPr="00DA3E2F">
              <w:rPr>
                <w:b/>
                <w:bCs w:val="0"/>
                <w:sz w:val="24"/>
                <w:szCs w:val="24"/>
              </w:rPr>
              <w:t>năm (03)</w:t>
            </w:r>
            <w:r w:rsidRPr="00DA3E2F">
              <w:rPr>
                <w:sz w:val="24"/>
                <w:szCs w:val="24"/>
              </w:rPr>
              <w:t xml:space="preserve"> ngày làm việc thành Trong thời hạn </w:t>
            </w:r>
            <w:r w:rsidRPr="00DA3E2F">
              <w:rPr>
                <w:b/>
                <w:bCs w:val="0"/>
                <w:sz w:val="24"/>
                <w:szCs w:val="24"/>
              </w:rPr>
              <w:t>năm (05)</w:t>
            </w:r>
            <w:r w:rsidRPr="00DA3E2F">
              <w:rPr>
                <w:sz w:val="24"/>
                <w:szCs w:val="24"/>
              </w:rPr>
              <w:t xml:space="preserve"> ngày làm việc.</w:t>
            </w:r>
          </w:p>
          <w:p w14:paraId="72DE4B46" w14:textId="530DB10D"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Rà soát </w:t>
            </w:r>
            <w:r w:rsidRPr="00DA3E2F">
              <w:rPr>
                <w:b/>
                <w:bCs w:val="0"/>
                <w:sz w:val="24"/>
                <w:szCs w:val="24"/>
              </w:rPr>
              <w:t>“ngày”</w:t>
            </w:r>
            <w:r w:rsidRPr="00DA3E2F">
              <w:rPr>
                <w:sz w:val="24"/>
                <w:szCs w:val="24"/>
              </w:rPr>
              <w:t xml:space="preserve"> và “</w:t>
            </w:r>
            <w:r w:rsidRPr="00DA3E2F">
              <w:rPr>
                <w:b/>
                <w:bCs w:val="0"/>
                <w:sz w:val="24"/>
                <w:szCs w:val="24"/>
              </w:rPr>
              <w:t>ngày làm việc”</w:t>
            </w:r>
            <w:r w:rsidRPr="00DA3E2F">
              <w:rPr>
                <w:sz w:val="24"/>
                <w:szCs w:val="24"/>
              </w:rPr>
              <w:t xml:space="preserve"> tại các nội </w:t>
            </w:r>
            <w:r w:rsidRPr="00DA3E2F">
              <w:rPr>
                <w:sz w:val="24"/>
                <w:szCs w:val="24"/>
              </w:rPr>
              <w:lastRenderedPageBreak/>
              <w:t>dung trình tự xử lý thủ tục hành chính.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0407A54" w14:textId="1A4AF2EB" w:rsidR="00573C08" w:rsidRPr="00DA3E2F" w:rsidRDefault="00573C08" w:rsidP="00C10AFD">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đã chỉnh </w:t>
            </w:r>
            <w:r w:rsidR="00C10AFD" w:rsidRPr="00DA3E2F">
              <w:rPr>
                <w:sz w:val="24"/>
                <w:szCs w:val="24"/>
              </w:rPr>
              <w:t xml:space="preserve">sửa điểm b khoản 6 Điều 1 dự thảo Nghị định (bổ sung Điều 12a) theo đó loại bỏ trình tự, thủ tục cấp giấy xác nhận vận chuyển để đơn giản hóa thủ tục và tạo điều kiện thuận </w:t>
            </w:r>
            <w:r w:rsidR="00C10AFD" w:rsidRPr="00DA3E2F">
              <w:rPr>
                <w:sz w:val="24"/>
                <w:szCs w:val="24"/>
              </w:rPr>
              <w:lastRenderedPageBreak/>
              <w:t>lợi cho tổ chức, cá nhân liên quan.</w:t>
            </w:r>
            <w:r w:rsidRPr="00DA3E2F">
              <w:rPr>
                <w:sz w:val="24"/>
                <w:szCs w:val="24"/>
              </w:rPr>
              <w:t xml:space="preserve"> </w:t>
            </w:r>
          </w:p>
        </w:tc>
      </w:tr>
      <w:tr w:rsidR="00DA3E2F" w:rsidRPr="00DA3E2F" w14:paraId="6F4EF531" w14:textId="77777777" w:rsidTr="00160092">
        <w:trPr>
          <w:trHeight w:val="288"/>
        </w:trPr>
        <w:tc>
          <w:tcPr>
            <w:tcW w:w="738" w:type="dxa"/>
            <w:shd w:val="clear" w:color="auto" w:fill="auto"/>
            <w:vAlign w:val="center"/>
          </w:tcPr>
          <w:p w14:paraId="3829429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1EC772B" w14:textId="5490163A"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 xml:space="preserve">Điều 1 </w:t>
            </w:r>
            <w:r w:rsidRPr="00DA3E2F">
              <w:rPr>
                <w:sz w:val="24"/>
                <w:szCs w:val="24"/>
              </w:rPr>
              <w:br/>
              <w:t>(Điều 12b)</w:t>
            </w:r>
          </w:p>
        </w:tc>
        <w:tc>
          <w:tcPr>
            <w:tcW w:w="2070" w:type="dxa"/>
          </w:tcPr>
          <w:p w14:paraId="0C03AB71" w14:textId="57537027"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Gia Lai</w:t>
            </w:r>
          </w:p>
        </w:tc>
        <w:tc>
          <w:tcPr>
            <w:tcW w:w="5310" w:type="dxa"/>
            <w:tcBorders>
              <w:top w:val="single" w:sz="4" w:space="0" w:color="000000"/>
              <w:bottom w:val="single" w:sz="4" w:space="0" w:color="000000"/>
              <w:right w:val="single" w:sz="4" w:space="0" w:color="000000"/>
            </w:tcBorders>
            <w:shd w:val="clear" w:color="auto" w:fill="auto"/>
          </w:tcPr>
          <w:p w14:paraId="07A47E12" w14:textId="3D4CC0FC"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Tuy nhiên, tại khoản 1 Điều 30 Nghị định số 06/2019/NĐ-CP và điểm d khoản 3 Điều 5 Thông tư số 26/2022/TT-BNNPTNT ngày 30/12/2020 của Bộ trưởng Bộ Nông nghiệp và Phát triển nông thôn quy định về </w:t>
            </w:r>
            <w:r w:rsidRPr="00DA3E2F">
              <w:rPr>
                <w:b/>
                <w:bCs w:val="0"/>
                <w:sz w:val="24"/>
                <w:szCs w:val="24"/>
              </w:rPr>
              <w:t xml:space="preserve">hoạt động vận chuyển mẫu vật của loài thực vật rừng, động vật rừng nguy cấp, quý, hiếm được ưu tiên bảo vệ </w:t>
            </w:r>
            <w:r w:rsidRPr="00DA3E2F">
              <w:rPr>
                <w:sz w:val="24"/>
                <w:szCs w:val="24"/>
              </w:rPr>
              <w:t xml:space="preserve">đã có quy định về Bảng kê lâm sản, việc áp dụng Giấy xác nhận vận chuyển mẫu vật của loài được ưu tiên bảo vệ do Ủy ban nhân dân tỉnh cấp sẽ phát sinh thêm nhiều thủ tục, gây khó khăn trong việc thực hiện của người dân (đối với cơ sở nuôi là hộ gia đình). Đề nghị chỉnh sửa thành: </w:t>
            </w:r>
            <w:r w:rsidRPr="00DA3E2F">
              <w:rPr>
                <w:i/>
                <w:iCs/>
                <w:sz w:val="24"/>
                <w:szCs w:val="24"/>
              </w:rPr>
              <w:t xml:space="preserve">“2. Hoạt động vận chuyển mẫu vật của loài được ưu tiên bảo vệ </w:t>
            </w:r>
            <w:r w:rsidRPr="00DA3E2F">
              <w:rPr>
                <w:b/>
                <w:bCs w:val="0"/>
                <w:i/>
                <w:iCs/>
                <w:sz w:val="24"/>
                <w:szCs w:val="24"/>
              </w:rPr>
              <w:t>(trừ loài thực vật rừng, động vật rừng)</w:t>
            </w:r>
            <w:r w:rsidRPr="00DA3E2F">
              <w:rPr>
                <w:i/>
                <w:iCs/>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E82E9C5" w14:textId="69561C1A" w:rsidR="00573C08" w:rsidRPr="00DA3E2F" w:rsidRDefault="00573C08" w:rsidP="00B37A2B">
            <w:pPr>
              <w:spacing w:before="20" w:after="20" w:line="240" w:lineRule="auto"/>
              <w:ind w:hanging="2"/>
              <w:jc w:val="both"/>
              <w:textDirection w:val="lrTb"/>
              <w:rPr>
                <w:sz w:val="24"/>
                <w:szCs w:val="24"/>
              </w:rPr>
            </w:pPr>
            <w:r w:rsidRPr="00DA3E2F">
              <w:rPr>
                <w:sz w:val="24"/>
                <w:szCs w:val="24"/>
              </w:rPr>
              <w:t>Do chế độ quản lý đặc thù, loài ưu tiên bảo vệ cần được quản lý chặt chẽ hơn, vì vậy dự thảo Nghị định quy định bổ sung thêm điều kiện trên cơ sở quy định đã có nhằm phục vụ yêu cầu công tác quản lý loài ưu tiên bảo vệ. Cụ thể ngoài các giấy tờ theo quy định tại khoản 1 Điều 30 Nghị định số 06/2019/NĐ-CP và điểm d khoản 3 Điều 5 Thông tư số 26/2022/TT-BNNPTNT ngày 30/12/2020 của Bộ trưởng Bộ Nông nghiệp và Phát triển nông thôn, cần bổ sung thêm:  (1). Có văn bản thỏa thuận trao đổi, tặng cho theo quy định tại điểm c khoản 1 Điều 12 hoặc có giấy phép trao đổi, mua, bán, tặng cho theo quy định tại điểm c khoản 3 Điều 12 Nghị định này; (2). Có Văn bản thông báo hoạt động vận chuyển theo Mẫu số 06 tại Phụ lục 2 ban hành kèm theo Nghị định này gửi tới cơ quan chuyên môn về nông nghiệp và phát triển nông thôn, tài nguyên và môi trường cấp tỉnh trong thời gian ba (03) ngày làm việc trước khi vận chuyển.</w:t>
            </w:r>
          </w:p>
        </w:tc>
      </w:tr>
      <w:tr w:rsidR="00DA3E2F" w:rsidRPr="00DA3E2F" w14:paraId="00E12388" w14:textId="77777777" w:rsidTr="00160092">
        <w:trPr>
          <w:trHeight w:val="288"/>
        </w:trPr>
        <w:tc>
          <w:tcPr>
            <w:tcW w:w="738" w:type="dxa"/>
            <w:shd w:val="clear" w:color="auto" w:fill="auto"/>
            <w:vAlign w:val="center"/>
          </w:tcPr>
          <w:p w14:paraId="7692602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88008AD" w14:textId="36B1A48F"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Điều 1</w:t>
            </w:r>
          </w:p>
        </w:tc>
        <w:tc>
          <w:tcPr>
            <w:tcW w:w="2070" w:type="dxa"/>
          </w:tcPr>
          <w:p w14:paraId="134512E6" w14:textId="37026BD3"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76F89FEF" w14:textId="0A1A58CA" w:rsidR="00573C08" w:rsidRPr="00DA3E2F" w:rsidRDefault="00573C08" w:rsidP="00B37A2B">
            <w:pPr>
              <w:spacing w:before="20" w:after="20" w:line="240" w:lineRule="auto"/>
              <w:ind w:hanging="2"/>
              <w:jc w:val="both"/>
              <w:textDirection w:val="lrTb"/>
              <w:rPr>
                <w:sz w:val="24"/>
                <w:szCs w:val="24"/>
              </w:rPr>
            </w:pPr>
            <w:r w:rsidRPr="00DA3E2F">
              <w:rPr>
                <w:sz w:val="24"/>
                <w:szCs w:val="24"/>
              </w:rPr>
              <w:t>Đề nghị bổ sung như sau:</w:t>
            </w:r>
          </w:p>
          <w:p w14:paraId="12D9D19B" w14:textId="007AF9D8"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“a) Hoạt động lưu giữ </w:t>
            </w:r>
            <w:r w:rsidRPr="00DA3E2F">
              <w:rPr>
                <w:b/>
                <w:bCs w:val="0"/>
                <w:i/>
                <w:iCs/>
                <w:sz w:val="24"/>
                <w:szCs w:val="24"/>
              </w:rPr>
              <w:t>mẫu vật của loài</w:t>
            </w:r>
            <w:r w:rsidRPr="00DA3E2F">
              <w:rPr>
                <w:i/>
                <w:iCs/>
                <w:sz w:val="24"/>
                <w:szCs w:val="24"/>
              </w:rPr>
              <w:t xml:space="preserve"> </w:t>
            </w:r>
            <w:r w:rsidRPr="00DA3E2F">
              <w:rPr>
                <w:sz w:val="24"/>
                <w:szCs w:val="24"/>
              </w:rPr>
              <w:t>được ưu tiên bảo vệ được thực hiện với mục đích nghiên cứu khoa học</w:t>
            </w:r>
            <w:r w:rsidRPr="00DA3E2F">
              <w:rPr>
                <w:i/>
                <w:iCs/>
                <w:sz w:val="24"/>
                <w:szCs w:val="24"/>
              </w:rPr>
              <w:t xml:space="preserve">, </w:t>
            </w:r>
            <w:r w:rsidRPr="00DA3E2F">
              <w:rPr>
                <w:b/>
                <w:bCs w:val="0"/>
                <w:i/>
                <w:iCs/>
                <w:sz w:val="24"/>
                <w:szCs w:val="24"/>
              </w:rPr>
              <w:t>bảo tồn đa dạng sinh học</w:t>
            </w:r>
            <w:r w:rsidRPr="00DA3E2F">
              <w:rPr>
                <w:b/>
                <w:bCs w:val="0"/>
                <w:sz w:val="24"/>
                <w:szCs w:val="24"/>
              </w:rPr>
              <w:t xml:space="preserve">”. </w:t>
            </w:r>
            <w:r w:rsidRPr="00DA3E2F">
              <w:rPr>
                <w:sz w:val="24"/>
                <w:szCs w:val="24"/>
              </w:rPr>
              <w:t xml:space="preserve">Lý do bỏ cụm từ </w:t>
            </w:r>
            <w:r w:rsidRPr="00DA3E2F">
              <w:rPr>
                <w:i/>
                <w:iCs/>
                <w:sz w:val="24"/>
                <w:szCs w:val="24"/>
              </w:rPr>
              <w:t xml:space="preserve">“và là tang vật xử lý của các hành vi vi phạm pháp luật” </w:t>
            </w:r>
            <w:r w:rsidRPr="00DA3E2F">
              <w:rPr>
                <w:sz w:val="24"/>
                <w:szCs w:val="24"/>
              </w:rPr>
              <w:t xml:space="preserve">là: Việc quy định “Hoạt động lưu giữ mẫu vật của loài được ưu tiên bảo vệ được thực hiện với mục đích nghiên cứu khoa học và là tang vật xử lý của các hành vi vi phạm pháp luật” được hiểu là các mẫu vật của loài được ưu tiên bảo vệ chỉ được </w:t>
            </w:r>
            <w:r w:rsidRPr="00DA3E2F">
              <w:rPr>
                <w:sz w:val="24"/>
                <w:szCs w:val="24"/>
              </w:rPr>
              <w:lastRenderedPageBreak/>
              <w:t>lưu giữ với mục đích nghiên cứu khoa học khi mẫu vật của loài đó là tang vật xử lý của các hành vi vi phạm pháp luật. Quy định này đã thu hẹp các mẫu vật của loài được lưu giữ.</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A33661C" w14:textId="19AFE50D" w:rsidR="00573C08" w:rsidRPr="00DA3E2F" w:rsidRDefault="00C10AFD" w:rsidP="005E689C">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w:t>
            </w:r>
            <w:r w:rsidR="005E689C" w:rsidRPr="00DA3E2F">
              <w:rPr>
                <w:sz w:val="24"/>
                <w:szCs w:val="24"/>
              </w:rPr>
              <w:t xml:space="preserve"> lại</w:t>
            </w:r>
            <w:r w:rsidRPr="00DA3E2F">
              <w:rPr>
                <w:sz w:val="24"/>
                <w:szCs w:val="24"/>
              </w:rPr>
              <w:t xml:space="preserve"> tại điểm b khoản 6 Điều 1 dự thảo Nghị định (bổ sung Điều 12a)</w:t>
            </w:r>
            <w:r w:rsidR="005E689C" w:rsidRPr="00DA3E2F">
              <w:rPr>
                <w:sz w:val="24"/>
                <w:szCs w:val="24"/>
              </w:rPr>
              <w:t xml:space="preserve"> để đảm bảo sự phù hợp với thực tế quản lý</w:t>
            </w:r>
          </w:p>
        </w:tc>
      </w:tr>
      <w:tr w:rsidR="00DA3E2F" w:rsidRPr="00DA3E2F" w14:paraId="677703E6" w14:textId="77777777" w:rsidTr="00160092">
        <w:trPr>
          <w:trHeight w:val="288"/>
        </w:trPr>
        <w:tc>
          <w:tcPr>
            <w:tcW w:w="738" w:type="dxa"/>
            <w:shd w:val="clear" w:color="auto" w:fill="auto"/>
            <w:vAlign w:val="center"/>
          </w:tcPr>
          <w:p w14:paraId="708BF009" w14:textId="77777777" w:rsidR="00573C08" w:rsidRPr="00DA3E2F" w:rsidRDefault="00573C08" w:rsidP="009D7F19">
            <w:pPr>
              <w:spacing w:before="20" w:after="20" w:line="240" w:lineRule="auto"/>
              <w:ind w:leftChars="0" w:left="0" w:firstLineChars="0" w:firstLine="0"/>
              <w:jc w:val="center"/>
              <w:textDirection w:val="lrTb"/>
              <w:rPr>
                <w:sz w:val="24"/>
                <w:szCs w:val="24"/>
              </w:rPr>
            </w:pPr>
          </w:p>
        </w:tc>
        <w:tc>
          <w:tcPr>
            <w:tcW w:w="1777" w:type="dxa"/>
            <w:shd w:val="clear" w:color="auto" w:fill="auto"/>
          </w:tcPr>
          <w:p w14:paraId="43848DF8" w14:textId="5802D498"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Điều 1</w:t>
            </w:r>
          </w:p>
        </w:tc>
        <w:tc>
          <w:tcPr>
            <w:tcW w:w="2070" w:type="dxa"/>
          </w:tcPr>
          <w:p w14:paraId="4F4730F2" w14:textId="6914750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28A9EE12" w14:textId="0E07F3C5"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Tại khoản 1, Điều 12b (bổ sung), trang 5, quy định về hoạt động lưu giữ mẫu vật của loài được ưu tiên bảo vệ (trừ mẫu vật sống). Tuy nhiên tại điểm b, lại có quy định phải có </w:t>
            </w:r>
            <w:r w:rsidRPr="00DA3E2F">
              <w:rPr>
                <w:b/>
                <w:bCs w:val="0"/>
                <w:sz w:val="24"/>
                <w:szCs w:val="24"/>
              </w:rPr>
              <w:t>“giấy chứng nhận kiểm dịch đối với mẫu vật là động vật sống, thực vật sống”</w:t>
            </w:r>
            <w:r w:rsidRPr="00DA3E2F">
              <w:rPr>
                <w:sz w:val="24"/>
                <w:szCs w:val="24"/>
              </w:rPr>
              <w:t xml:space="preserve"> là chưa phù hợp, thống nhất; đề nghị lược bỏ quy định và cụm từ nêu trên.</w:t>
            </w:r>
          </w:p>
          <w:p w14:paraId="792D832F" w14:textId="6E071196"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xml:space="preserve">- Tại khoản 2, Điều 12b (sửa đổi), trang 6, quy định hoạt động vận chuyển mẫu vật loài được ưu tiên bảo vệ: Tại điểm a có quy </w:t>
            </w:r>
            <w:r w:rsidRPr="00DA3E2F">
              <w:rPr>
                <w:b/>
                <w:bCs w:val="0"/>
                <w:spacing w:val="-4"/>
                <w:sz w:val="24"/>
                <w:szCs w:val="24"/>
              </w:rPr>
              <w:t>định “có hồ sơ hợp pháp theo quy định của pháp luật về quản lý lâm sản, thủy sản”;</w:t>
            </w:r>
            <w:r w:rsidRPr="00DA3E2F">
              <w:rPr>
                <w:spacing w:val="-4"/>
                <w:sz w:val="24"/>
                <w:szCs w:val="24"/>
              </w:rPr>
              <w:t xml:space="preserve"> tuy nhiên, loài được ưu tiên bảo vệ còn bao gồm cả giống cây trồng, giống vật nuôi, do vậy để đầy đủ hơn, đề nghị bổ sung cụm từ “và pháp luật về chăn nuôi, trồng trọt” vào sau của cụm từ đã nêu ở trên.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20EA905" w14:textId="0BF2DDDF" w:rsidR="00573C08" w:rsidRPr="00DA3E2F" w:rsidRDefault="00A0184F" w:rsidP="005E689C">
            <w:pPr>
              <w:spacing w:before="20" w:after="20" w:line="240" w:lineRule="auto"/>
              <w:ind w:hanging="2"/>
              <w:jc w:val="both"/>
              <w:textDirection w:val="lrTb"/>
              <w:rPr>
                <w:sz w:val="24"/>
                <w:szCs w:val="24"/>
              </w:rPr>
            </w:pPr>
            <w:r w:rsidRPr="00DA3E2F">
              <w:rPr>
                <w:sz w:val="24"/>
                <w:szCs w:val="24"/>
              </w:rPr>
              <w:t>Bộ Tài nguyên và Môi trường đã chỉnh sửa</w:t>
            </w:r>
            <w:r w:rsidR="005E689C" w:rsidRPr="00DA3E2F">
              <w:rPr>
                <w:sz w:val="24"/>
                <w:szCs w:val="24"/>
              </w:rPr>
              <w:t xml:space="preserve"> lại</w:t>
            </w:r>
            <w:r w:rsidRPr="00DA3E2F">
              <w:rPr>
                <w:sz w:val="24"/>
                <w:szCs w:val="24"/>
              </w:rPr>
              <w:t xml:space="preserve"> tại điểm b khoản 6 Điều 1 dự thảo Nghị định (bổ sung Điều 12a)</w:t>
            </w:r>
            <w:r w:rsidR="005E689C" w:rsidRPr="00DA3E2F">
              <w:rPr>
                <w:sz w:val="24"/>
                <w:szCs w:val="24"/>
              </w:rPr>
              <w:t xml:space="preserve">  để đảm bảo sự phù hợp với thực tế quản lý</w:t>
            </w:r>
          </w:p>
        </w:tc>
      </w:tr>
      <w:tr w:rsidR="00DA3E2F" w:rsidRPr="00DA3E2F" w14:paraId="62706B39" w14:textId="77777777" w:rsidTr="00160092">
        <w:trPr>
          <w:trHeight w:val="288"/>
        </w:trPr>
        <w:tc>
          <w:tcPr>
            <w:tcW w:w="738" w:type="dxa"/>
            <w:shd w:val="clear" w:color="auto" w:fill="auto"/>
            <w:vAlign w:val="center"/>
          </w:tcPr>
          <w:p w14:paraId="59F8AE3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4410B17" w14:textId="7FA2B277"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Điều 1</w:t>
            </w:r>
          </w:p>
        </w:tc>
        <w:tc>
          <w:tcPr>
            <w:tcW w:w="2070" w:type="dxa"/>
          </w:tcPr>
          <w:p w14:paraId="0CA13CD8" w14:textId="72EF4774"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3E533C49" w14:textId="62D9A9C2"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cơ quan chủ trì tham mưu đối với việc cấp Giấy xác nhận vận chuyển mẫu vật của loài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F5030E4" w14:textId="4D439464" w:rsidR="00573C08" w:rsidRPr="00DA3E2F" w:rsidRDefault="00A0184F" w:rsidP="0007746B">
            <w:pPr>
              <w:spacing w:before="20" w:after="20" w:line="240" w:lineRule="auto"/>
              <w:ind w:hanging="2"/>
              <w:jc w:val="both"/>
              <w:textDirection w:val="lrTb"/>
              <w:rPr>
                <w:sz w:val="24"/>
                <w:szCs w:val="24"/>
              </w:rPr>
            </w:pPr>
            <w:r w:rsidRPr="00DA3E2F">
              <w:rPr>
                <w:sz w:val="24"/>
                <w:szCs w:val="24"/>
              </w:rPr>
              <w:t>Bộ Tài nguyên và Môi trường đã chỉnh sửa điểm b khoản 6 Điều 1 dự thảo Nghị định (bổ sung Điều 12a) theo đó loại bỏ trình tự, thủ tục cấp giấy xác nhận vận chuyển để đơn giản hóa thủ tục và tạo điều kiện thuận lợi cho tổ chức, cá nhân liên quan.</w:t>
            </w:r>
          </w:p>
        </w:tc>
      </w:tr>
      <w:tr w:rsidR="00DA3E2F" w:rsidRPr="00DA3E2F" w14:paraId="7439C97B" w14:textId="77777777" w:rsidTr="00160092">
        <w:trPr>
          <w:trHeight w:val="288"/>
        </w:trPr>
        <w:tc>
          <w:tcPr>
            <w:tcW w:w="738" w:type="dxa"/>
            <w:shd w:val="clear" w:color="auto" w:fill="auto"/>
            <w:vAlign w:val="center"/>
          </w:tcPr>
          <w:p w14:paraId="0DCE661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422F47EA" w14:textId="1B4E4A7B"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Điều 1</w:t>
            </w:r>
          </w:p>
        </w:tc>
        <w:tc>
          <w:tcPr>
            <w:tcW w:w="2070" w:type="dxa"/>
          </w:tcPr>
          <w:p w14:paraId="63D7B4A0" w14:textId="60952A1F"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Bắc Giang; Vĩnh Long</w:t>
            </w:r>
          </w:p>
        </w:tc>
        <w:tc>
          <w:tcPr>
            <w:tcW w:w="5310" w:type="dxa"/>
            <w:tcBorders>
              <w:top w:val="single" w:sz="4" w:space="0" w:color="000000"/>
              <w:bottom w:val="single" w:sz="4" w:space="0" w:color="000000"/>
              <w:right w:val="single" w:sz="4" w:space="0" w:color="000000"/>
            </w:tcBorders>
            <w:shd w:val="clear" w:color="auto" w:fill="auto"/>
          </w:tcPr>
          <w:p w14:paraId="29AB6B42" w14:textId="1A6AA68E" w:rsidR="00573C08" w:rsidRPr="00DA3E2F" w:rsidRDefault="00573C08" w:rsidP="00B37A2B">
            <w:pPr>
              <w:spacing w:before="20" w:after="20" w:line="240" w:lineRule="auto"/>
              <w:ind w:hanging="2"/>
              <w:jc w:val="both"/>
              <w:textDirection w:val="lrTb"/>
              <w:rPr>
                <w:i/>
                <w:iCs/>
                <w:sz w:val="24"/>
                <w:szCs w:val="24"/>
              </w:rPr>
            </w:pPr>
            <w:r w:rsidRPr="00DA3E2F">
              <w:rPr>
                <w:sz w:val="24"/>
                <w:szCs w:val="24"/>
              </w:rPr>
              <w:t xml:space="preserve">Quy định “3. </w:t>
            </w:r>
            <w:r w:rsidRPr="00DA3E2F">
              <w:rPr>
                <w:i/>
                <w:iCs/>
                <w:sz w:val="24"/>
                <w:szCs w:val="24"/>
              </w:rPr>
              <w:t>Hồ sơ đề nghị cấp Giấy xác nhận vận chuyển mẫu vật</w:t>
            </w:r>
          </w:p>
          <w:p w14:paraId="303E812B" w14:textId="177C8873" w:rsidR="00573C08" w:rsidRPr="00DA3E2F" w:rsidRDefault="00573C08" w:rsidP="00B37A2B">
            <w:pPr>
              <w:spacing w:before="20" w:after="20" w:line="240" w:lineRule="auto"/>
              <w:ind w:hanging="2"/>
              <w:jc w:val="both"/>
              <w:textDirection w:val="lrTb"/>
              <w:rPr>
                <w:spacing w:val="2"/>
                <w:sz w:val="24"/>
                <w:szCs w:val="24"/>
              </w:rPr>
            </w:pPr>
            <w:r w:rsidRPr="00DA3E2F">
              <w:rPr>
                <w:i/>
                <w:iCs/>
                <w:sz w:val="24"/>
                <w:szCs w:val="24"/>
              </w:rPr>
              <w:t xml:space="preserve">a) Đơn đề nghị theo Mẫu số 03 tại Phụ lục 2 kèm theo của Nghị định này; </w:t>
            </w:r>
            <w:r w:rsidRPr="00DA3E2F">
              <w:rPr>
                <w:sz w:val="24"/>
                <w:szCs w:val="24"/>
              </w:rPr>
              <w:t xml:space="preserve">...”. Tuy nhiên, tên biểu mẫu 03 là “đơn đề nghị xác nhận vận chuyển loài ưu </w:t>
            </w:r>
            <w:r w:rsidRPr="00DA3E2F">
              <w:rPr>
                <w:spacing w:val="2"/>
                <w:sz w:val="24"/>
                <w:szCs w:val="24"/>
              </w:rPr>
              <w:t xml:space="preserve">tiên bảo vệ” và biểu mẫu 04 là “giấy xác nhận vận chuyển loài được được ưu tiên bảo vệ”. Mặt khác, tại khoản 6 Điều 3 Nghị định số 160/2013/NĐ-CP </w:t>
            </w:r>
            <w:r w:rsidRPr="00DA3E2F">
              <w:rPr>
                <w:spacing w:val="2"/>
                <w:sz w:val="24"/>
                <w:szCs w:val="24"/>
              </w:rPr>
              <w:lastRenderedPageBreak/>
              <w:t>quy định “Mẫu vật của loài thuộc Danh mục loài nguy cấp, quý, hiếm được ưu tiên bảo vệ (sau đây gọi là mẫu vật) là cá thể còn sống, đã chết, trứng, ấu trùng, bộ phận cơ thể, dịch thể hoặc các sản phẩm, dẫn xuất từ động vật, thực vật, vi sinh vật và nấm thuộc Danh mục loài nguy cấp, quý, hiếm được ưu tiên bảo vệ.”. Vì vậy, đề nghị thống nhất tên “</w:t>
            </w:r>
            <w:r w:rsidRPr="00DA3E2F">
              <w:rPr>
                <w:i/>
                <w:iCs/>
                <w:spacing w:val="2"/>
                <w:sz w:val="24"/>
                <w:szCs w:val="24"/>
              </w:rPr>
              <w:t>Giấy xác nhận vận chuyển mẫu vật loài được ưu tiên bảo vệ</w:t>
            </w:r>
            <w:r w:rsidRPr="00DA3E2F">
              <w:rPr>
                <w:spacing w:val="2"/>
                <w:sz w:val="24"/>
                <w:szCs w:val="24"/>
              </w:rPr>
              <w:t xml:space="preserve">”; </w:t>
            </w:r>
          </w:p>
          <w:p w14:paraId="68EE1F51" w14:textId="10F508D7" w:rsidR="00573C08" w:rsidRPr="00DA3E2F" w:rsidRDefault="00573C08" w:rsidP="00B37A2B">
            <w:pPr>
              <w:spacing w:before="20" w:after="20" w:line="240" w:lineRule="auto"/>
              <w:ind w:hanging="2"/>
              <w:jc w:val="both"/>
              <w:textDirection w:val="lrTb"/>
              <w:rPr>
                <w:spacing w:val="-6"/>
                <w:sz w:val="24"/>
                <w:szCs w:val="24"/>
              </w:rPr>
            </w:pPr>
            <w:r w:rsidRPr="00DA3E2F">
              <w:rPr>
                <w:sz w:val="24"/>
                <w:szCs w:val="24"/>
              </w:rPr>
              <w:t>Quy định về thành phần: “</w:t>
            </w:r>
            <w:r w:rsidRPr="00DA3E2F">
              <w:rPr>
                <w:i/>
                <w:iCs/>
                <w:sz w:val="24"/>
                <w:szCs w:val="24"/>
              </w:rPr>
              <w:t xml:space="preserve">3. Hồ sơ đề nghị cấp Giấy xác nhận vận chuyển mẫu vật ... b) Giấy chứng đủ điều kiện quy định tại điểm a khoản 2 Điều này; </w:t>
            </w:r>
            <w:r w:rsidRPr="00DA3E2F">
              <w:rPr>
                <w:sz w:val="24"/>
                <w:szCs w:val="24"/>
              </w:rPr>
              <w:t xml:space="preserve">...”. Tuy nhiên, dự thảo </w:t>
            </w:r>
            <w:r w:rsidRPr="00DA3E2F">
              <w:rPr>
                <w:spacing w:val="-6"/>
                <w:sz w:val="24"/>
                <w:szCs w:val="24"/>
              </w:rPr>
              <w:t xml:space="preserve">Nghị định chưa có biểu mẫu về thành phần hồ sơ giấy chứng nhận đủ điều kiện. Đề nghị xem xét, nghiên cứu bổ sung biểu mẫu giấy chứng nhận đủ điều kiện để thống nhất về nội dung hồ sơ và góp phần đơn giản hóa thành phần, nội dung hồ sơ thủ tục hành chính; </w:t>
            </w:r>
          </w:p>
          <w:p w14:paraId="2AE6A165" w14:textId="1A56C90D"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sửa đổi cụm từ “</w:t>
            </w:r>
            <w:r w:rsidRPr="00DA3E2F">
              <w:rPr>
                <w:b/>
                <w:bCs w:val="0"/>
                <w:sz w:val="24"/>
                <w:szCs w:val="24"/>
              </w:rPr>
              <w:t>Giấy chứng đủ điều kiện ...”</w:t>
            </w:r>
            <w:r w:rsidRPr="00DA3E2F">
              <w:rPr>
                <w:sz w:val="24"/>
                <w:szCs w:val="24"/>
              </w:rPr>
              <w:t xml:space="preserve"> thành “</w:t>
            </w:r>
            <w:r w:rsidRPr="00DA3E2F">
              <w:rPr>
                <w:b/>
                <w:bCs w:val="0"/>
                <w:sz w:val="24"/>
                <w:szCs w:val="24"/>
              </w:rPr>
              <w:t>Giấy chứng nhận đủ điều kiện ...”</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A0A9D1A" w14:textId="342F387C" w:rsidR="00573C08" w:rsidRPr="00DA3E2F" w:rsidRDefault="00A0184F" w:rsidP="0007746B">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 điểm b khoản 6 Điều 1 dự thảo Nghị định (bổ sung Điều 12a) và Phụ lục biểu mẫu, theo đó loại bỏ trình tự, thủ tục cấp giấy xác nhận vận chuyển để đơn giản hóa thủ tục và tạo điều kiện thuận lợi cho tổ chức, cá nhân liên quan.</w:t>
            </w:r>
          </w:p>
        </w:tc>
      </w:tr>
      <w:tr w:rsidR="00DA3E2F" w:rsidRPr="00DA3E2F" w14:paraId="4D3D4C3C" w14:textId="77777777" w:rsidTr="00160092">
        <w:trPr>
          <w:trHeight w:val="288"/>
        </w:trPr>
        <w:tc>
          <w:tcPr>
            <w:tcW w:w="738" w:type="dxa"/>
            <w:shd w:val="clear" w:color="auto" w:fill="auto"/>
            <w:vAlign w:val="center"/>
          </w:tcPr>
          <w:p w14:paraId="67F3681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FEE5196" w14:textId="09CD1072" w:rsidR="00573C08" w:rsidRPr="00DA3E2F" w:rsidRDefault="00573C08" w:rsidP="00573C08">
            <w:pPr>
              <w:tabs>
                <w:tab w:val="left" w:pos="0"/>
                <w:tab w:val="left" w:pos="993"/>
              </w:tabs>
              <w:spacing w:before="20" w:after="20" w:line="240" w:lineRule="auto"/>
              <w:ind w:leftChars="0" w:left="0" w:firstLineChars="0" w:firstLine="0"/>
              <w:jc w:val="center"/>
              <w:textDirection w:val="lrTb"/>
              <w:rPr>
                <w:sz w:val="24"/>
                <w:szCs w:val="24"/>
              </w:rPr>
            </w:pPr>
            <w:r w:rsidRPr="00DA3E2F">
              <w:rPr>
                <w:sz w:val="24"/>
                <w:szCs w:val="24"/>
              </w:rPr>
              <w:t xml:space="preserve">Điểm b, khoản 7 </w:t>
            </w:r>
            <w:r w:rsidRPr="00DA3E2F">
              <w:rPr>
                <w:sz w:val="24"/>
                <w:szCs w:val="24"/>
              </w:rPr>
              <w:br/>
              <w:t xml:space="preserve">Điều 1 </w:t>
            </w:r>
            <w:r w:rsidRPr="00DA3E2F">
              <w:rPr>
                <w:sz w:val="24"/>
                <w:szCs w:val="24"/>
              </w:rPr>
              <w:br/>
              <w:t>(Điều 12b)</w:t>
            </w:r>
          </w:p>
        </w:tc>
        <w:tc>
          <w:tcPr>
            <w:tcW w:w="2070" w:type="dxa"/>
          </w:tcPr>
          <w:p w14:paraId="6343C0F0" w14:textId="557DC033"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74BCF002" w14:textId="5691D55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Đề nghị điều chỉnh khoản 1 điểm c (trang 05) như sau: </w:t>
            </w:r>
            <w:r w:rsidRPr="00DA3E2F">
              <w:rPr>
                <w:i/>
                <w:iCs/>
                <w:sz w:val="24"/>
                <w:szCs w:val="24"/>
              </w:rPr>
              <w:t>“Tổ chức, cá nhân lưu giữ loài … có trách nhiệm theo dõi, lập hồ sơ lưu giữ và xuất trình theo yêu cầu của cơ quan nhà nước có thẩm quyền”</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908B50" w14:textId="7E00504B" w:rsidR="00573C08" w:rsidRPr="00DA3E2F" w:rsidRDefault="00A0184F" w:rsidP="00A0184F">
            <w:pPr>
              <w:spacing w:before="20" w:after="20" w:line="240" w:lineRule="auto"/>
              <w:ind w:hanging="2"/>
              <w:jc w:val="both"/>
              <w:textDirection w:val="lrTb"/>
              <w:rPr>
                <w:sz w:val="24"/>
                <w:szCs w:val="24"/>
              </w:rPr>
            </w:pPr>
            <w:r w:rsidRPr="00DA3E2F">
              <w:rPr>
                <w:sz w:val="24"/>
                <w:szCs w:val="24"/>
              </w:rPr>
              <w:t xml:space="preserve">Bộ Tài nguyên và Môi trường đã chỉnh sửa điểm b khoản 6 Điều 1 dự thảo Nghị định (bổ sung Điều 12a) </w:t>
            </w:r>
          </w:p>
        </w:tc>
      </w:tr>
      <w:tr w:rsidR="00DA3E2F" w:rsidRPr="00DA3E2F" w14:paraId="71470DC6" w14:textId="77777777" w:rsidTr="00160092">
        <w:trPr>
          <w:trHeight w:val="288"/>
        </w:trPr>
        <w:tc>
          <w:tcPr>
            <w:tcW w:w="738" w:type="dxa"/>
            <w:shd w:val="clear" w:color="auto" w:fill="auto"/>
            <w:vAlign w:val="center"/>
          </w:tcPr>
          <w:p w14:paraId="0860EE6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9A79FE5" w14:textId="692BA15C"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 xml:space="preserve">Điều 1 </w:t>
            </w:r>
            <w:r w:rsidRPr="00DA3E2F">
              <w:rPr>
                <w:sz w:val="24"/>
                <w:szCs w:val="24"/>
              </w:rPr>
              <w:br/>
              <w:t>(Điều 12b)</w:t>
            </w:r>
          </w:p>
        </w:tc>
        <w:tc>
          <w:tcPr>
            <w:tcW w:w="2070" w:type="dxa"/>
          </w:tcPr>
          <w:p w14:paraId="730045D6" w14:textId="544355A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An Giang; Tp Hồ Chí Minh; Nghệ An</w:t>
            </w:r>
          </w:p>
        </w:tc>
        <w:tc>
          <w:tcPr>
            <w:tcW w:w="5310" w:type="dxa"/>
            <w:tcBorders>
              <w:top w:val="single" w:sz="4" w:space="0" w:color="000000"/>
              <w:bottom w:val="single" w:sz="4" w:space="0" w:color="000000"/>
              <w:right w:val="single" w:sz="4" w:space="0" w:color="000000"/>
            </w:tcBorders>
            <w:shd w:val="clear" w:color="auto" w:fill="auto"/>
          </w:tcPr>
          <w:p w14:paraId="733BE836" w14:textId="076C6412"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khoản 2 điểm a Vận chuyển mẫu vật phải đáp ứng những yêu cầu sau:…(trang 05): Đề nghị làm rõ (1) hồ sơ hợp pháp theo quy định của pháp luật về quản lý lâm sản, thủy sản là những hồ sơ gì; (2) mẫu văn bản thỏa thuận trao đổi, mua, bán, tặng cho loài được ưu tiên bảo vệ thực hiện như thế nào; (3) giấy chứng nhận kiểm dịch động vật, sản phẩm động vật khi vận chuyển mẫu vật ra địa bàn ngoài tỉnh theo quy định của pháp luật về thú y và bảo vệ thực vật bao gồm những giấy chứng nhận cụ thể nào; (4) cụ </w:t>
            </w:r>
            <w:r w:rsidRPr="00DA3E2F">
              <w:rPr>
                <w:sz w:val="24"/>
                <w:szCs w:val="24"/>
              </w:rPr>
              <w:lastRenderedPageBreak/>
              <w:t>thể hơn về điều kiện đảm bảo an toàn cho loài, mẫu vật sống và con người có liên quan trong quá trình vận chuyển và tại cơ sở tiếp nhận.</w:t>
            </w:r>
          </w:p>
          <w:p w14:paraId="5C48643D" w14:textId="5186B8A3" w:rsidR="00573C08" w:rsidRPr="00DA3E2F" w:rsidRDefault="00573C08" w:rsidP="00B37A2B">
            <w:pPr>
              <w:spacing w:before="20" w:after="20" w:line="240" w:lineRule="auto"/>
              <w:ind w:hanging="2"/>
              <w:jc w:val="both"/>
              <w:textDirection w:val="lrTb"/>
              <w:rPr>
                <w:sz w:val="24"/>
                <w:szCs w:val="24"/>
              </w:rPr>
            </w:pPr>
            <w:r w:rsidRPr="00DA3E2F">
              <w:rPr>
                <w:sz w:val="24"/>
                <w:szCs w:val="24"/>
              </w:rPr>
              <w:t>+ khoản 3. Hồ sơ đề nghị cấp Giấy xác nhận vận chuyển mẫu vật (trang 05): Đề nghị cần thống nhất với các hồ sơ theo yêu cầu tại Mục 2.a của khoản 7 b) (trang 05).</w:t>
            </w:r>
          </w:p>
          <w:p w14:paraId="7EADD4ED" w14:textId="634D2B86" w:rsidR="00573C08" w:rsidRPr="00DA3E2F" w:rsidRDefault="00573C08" w:rsidP="00B37A2B">
            <w:pPr>
              <w:spacing w:before="20" w:after="20" w:line="240" w:lineRule="auto"/>
              <w:ind w:hanging="2"/>
              <w:jc w:val="both"/>
              <w:textDirection w:val="lrTb"/>
              <w:rPr>
                <w:sz w:val="24"/>
                <w:szCs w:val="24"/>
                <w:lang w:val="vi-VN"/>
              </w:rPr>
            </w:pPr>
            <w:r w:rsidRPr="00DA3E2F">
              <w:rPr>
                <w:sz w:val="24"/>
                <w:szCs w:val="24"/>
              </w:rPr>
              <w:t xml:space="preserve">+ khoản 4. Trình tự, thủ tục cấp Giấy xác nhận vận chuyển mẫu vật của loài được ưu tiên bảo vệ (trang 06): Đề nghị xác định rõ </w:t>
            </w:r>
            <w:r w:rsidRPr="00DA3E2F">
              <w:rPr>
                <w:b/>
                <w:bCs w:val="0"/>
                <w:sz w:val="24"/>
                <w:szCs w:val="24"/>
              </w:rPr>
              <w:t>“Cơ quan thụ lý hồ sơ”</w:t>
            </w:r>
            <w:r w:rsidRPr="00DA3E2F">
              <w:rPr>
                <w:sz w:val="24"/>
                <w:szCs w:val="24"/>
              </w:rPr>
              <w:t xml:space="preserve"> là cơ quan nào? </w:t>
            </w:r>
            <w:r w:rsidRPr="00DA3E2F">
              <w:rPr>
                <w:sz w:val="24"/>
                <w:szCs w:val="24"/>
                <w:lang w:val="vi-VN"/>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60CB27" w14:textId="7F3665B0" w:rsidR="00573C08" w:rsidRPr="00DA3E2F" w:rsidRDefault="00573C08" w:rsidP="003C485B">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w:t>
            </w:r>
            <w:r w:rsidR="00A0184F" w:rsidRPr="00DA3E2F">
              <w:rPr>
                <w:sz w:val="24"/>
                <w:szCs w:val="24"/>
              </w:rPr>
              <w:t>đã chỉnh sửa</w:t>
            </w:r>
            <w:r w:rsidR="005E689C" w:rsidRPr="00DA3E2F">
              <w:rPr>
                <w:sz w:val="24"/>
                <w:szCs w:val="24"/>
              </w:rPr>
              <w:t xml:space="preserve"> lại</w:t>
            </w:r>
            <w:r w:rsidR="00A0184F" w:rsidRPr="00DA3E2F">
              <w:rPr>
                <w:sz w:val="24"/>
                <w:szCs w:val="24"/>
              </w:rPr>
              <w:t xml:space="preserve"> tại điểm b khoản 6 Điều 1 dự thảo Nghị định (</w:t>
            </w:r>
            <w:r w:rsidRPr="00DA3E2F">
              <w:rPr>
                <w:sz w:val="24"/>
                <w:szCs w:val="24"/>
              </w:rPr>
              <w:t>khoản 2 Điều 12a</w:t>
            </w:r>
            <w:r w:rsidR="003C485B" w:rsidRPr="00DA3E2F">
              <w:rPr>
                <w:sz w:val="24"/>
                <w:szCs w:val="24"/>
              </w:rPr>
              <w:t>)</w:t>
            </w:r>
            <w:r w:rsidR="005E689C" w:rsidRPr="00DA3E2F">
              <w:rPr>
                <w:sz w:val="24"/>
                <w:szCs w:val="24"/>
              </w:rPr>
              <w:t xml:space="preserve"> để đảm bảo tính phù hợp</w:t>
            </w:r>
            <w:r w:rsidRPr="00DA3E2F">
              <w:rPr>
                <w:sz w:val="24"/>
                <w:szCs w:val="24"/>
              </w:rPr>
              <w:t xml:space="preserve"> </w:t>
            </w:r>
          </w:p>
          <w:p w14:paraId="305E6ADD" w14:textId="77777777" w:rsidR="003C485B" w:rsidRPr="00DA3E2F" w:rsidRDefault="003C485B" w:rsidP="003C485B">
            <w:pPr>
              <w:spacing w:before="20" w:after="20" w:line="240" w:lineRule="auto"/>
              <w:ind w:hanging="2"/>
              <w:jc w:val="both"/>
              <w:textDirection w:val="lrTb"/>
              <w:rPr>
                <w:sz w:val="24"/>
                <w:szCs w:val="24"/>
              </w:rPr>
            </w:pPr>
          </w:p>
          <w:p w14:paraId="31367601" w14:textId="77777777" w:rsidR="003C485B" w:rsidRPr="00DA3E2F" w:rsidRDefault="003C485B" w:rsidP="003C485B">
            <w:pPr>
              <w:spacing w:before="20" w:after="20" w:line="240" w:lineRule="auto"/>
              <w:ind w:hanging="2"/>
              <w:jc w:val="both"/>
              <w:textDirection w:val="lrTb"/>
              <w:rPr>
                <w:sz w:val="24"/>
                <w:szCs w:val="24"/>
              </w:rPr>
            </w:pPr>
          </w:p>
          <w:p w14:paraId="1159D66A" w14:textId="77777777" w:rsidR="003C485B" w:rsidRPr="00DA3E2F" w:rsidRDefault="003C485B" w:rsidP="003C485B">
            <w:pPr>
              <w:spacing w:before="20" w:after="20" w:line="240" w:lineRule="auto"/>
              <w:ind w:hanging="2"/>
              <w:jc w:val="both"/>
              <w:textDirection w:val="lrTb"/>
              <w:rPr>
                <w:sz w:val="24"/>
                <w:szCs w:val="24"/>
              </w:rPr>
            </w:pPr>
          </w:p>
          <w:p w14:paraId="3E835003" w14:textId="77777777" w:rsidR="003C485B" w:rsidRPr="00DA3E2F" w:rsidRDefault="003C485B" w:rsidP="003C485B">
            <w:pPr>
              <w:spacing w:before="20" w:after="20" w:line="240" w:lineRule="auto"/>
              <w:ind w:hanging="2"/>
              <w:jc w:val="both"/>
              <w:textDirection w:val="lrTb"/>
              <w:rPr>
                <w:sz w:val="24"/>
                <w:szCs w:val="24"/>
              </w:rPr>
            </w:pPr>
          </w:p>
          <w:p w14:paraId="4EA16313" w14:textId="77777777" w:rsidR="003C485B" w:rsidRPr="00DA3E2F" w:rsidRDefault="003C485B" w:rsidP="003C485B">
            <w:pPr>
              <w:spacing w:before="20" w:after="20" w:line="240" w:lineRule="auto"/>
              <w:ind w:hanging="2"/>
              <w:jc w:val="both"/>
              <w:textDirection w:val="lrTb"/>
              <w:rPr>
                <w:sz w:val="24"/>
                <w:szCs w:val="24"/>
              </w:rPr>
            </w:pPr>
          </w:p>
          <w:p w14:paraId="20629D88" w14:textId="77777777" w:rsidR="003C485B" w:rsidRPr="00DA3E2F" w:rsidRDefault="003C485B" w:rsidP="003C485B">
            <w:pPr>
              <w:spacing w:before="20" w:after="20" w:line="240" w:lineRule="auto"/>
              <w:ind w:hanging="2"/>
              <w:jc w:val="both"/>
              <w:textDirection w:val="lrTb"/>
              <w:rPr>
                <w:sz w:val="24"/>
                <w:szCs w:val="24"/>
              </w:rPr>
            </w:pPr>
          </w:p>
          <w:p w14:paraId="024224C8" w14:textId="77777777" w:rsidR="003C485B" w:rsidRPr="00DA3E2F" w:rsidRDefault="003C485B" w:rsidP="003C485B">
            <w:pPr>
              <w:spacing w:before="20" w:after="20" w:line="240" w:lineRule="auto"/>
              <w:ind w:hanging="2"/>
              <w:jc w:val="both"/>
              <w:textDirection w:val="lrTb"/>
              <w:rPr>
                <w:sz w:val="24"/>
                <w:szCs w:val="24"/>
              </w:rPr>
            </w:pPr>
          </w:p>
          <w:p w14:paraId="3E89ACE0" w14:textId="77777777" w:rsidR="003C485B" w:rsidRPr="00DA3E2F" w:rsidRDefault="003C485B" w:rsidP="003C485B">
            <w:pPr>
              <w:spacing w:before="20" w:after="20" w:line="240" w:lineRule="auto"/>
              <w:ind w:hanging="2"/>
              <w:jc w:val="both"/>
              <w:textDirection w:val="lrTb"/>
              <w:rPr>
                <w:sz w:val="24"/>
                <w:szCs w:val="24"/>
              </w:rPr>
            </w:pPr>
          </w:p>
          <w:p w14:paraId="54D48073" w14:textId="0443E670" w:rsidR="003C485B" w:rsidRPr="00DA3E2F" w:rsidRDefault="003C485B" w:rsidP="003C485B">
            <w:pPr>
              <w:spacing w:before="20" w:after="20" w:line="240" w:lineRule="auto"/>
              <w:ind w:hanging="2"/>
              <w:jc w:val="both"/>
              <w:textDirection w:val="lrTb"/>
              <w:rPr>
                <w:sz w:val="24"/>
                <w:szCs w:val="24"/>
              </w:rPr>
            </w:pPr>
            <w:r w:rsidRPr="00DA3E2F">
              <w:rPr>
                <w:sz w:val="24"/>
                <w:szCs w:val="24"/>
              </w:rPr>
              <w:t>Bộ Tài nguyên và Môi trường đã chỉnh sửa điểm b khoản 6 Điều 1 dự thảo Nghị định (bổ sung Điều 12a) và Phụ lục biểu mẫu, theo đó loại bỏ trình tự, thủ tục cấp giấy xác nhận vận chuyển để đơn giản hóa thủ tục và tạo điều kiện thuận lợi cho tổ chức, cá nhân liên quan.</w:t>
            </w:r>
          </w:p>
          <w:p w14:paraId="26F3C7DC" w14:textId="7D23D26A" w:rsidR="003C485B" w:rsidRPr="00DA3E2F" w:rsidRDefault="003C485B" w:rsidP="003C485B">
            <w:pPr>
              <w:spacing w:before="20" w:after="20" w:line="240" w:lineRule="auto"/>
              <w:ind w:hanging="2"/>
              <w:jc w:val="both"/>
              <w:textDirection w:val="lrTb"/>
              <w:rPr>
                <w:sz w:val="24"/>
                <w:szCs w:val="24"/>
              </w:rPr>
            </w:pPr>
          </w:p>
        </w:tc>
      </w:tr>
      <w:tr w:rsidR="00DA3E2F" w:rsidRPr="00DA3E2F" w14:paraId="3D7DD723" w14:textId="77777777" w:rsidTr="00160092">
        <w:trPr>
          <w:trHeight w:val="288"/>
        </w:trPr>
        <w:tc>
          <w:tcPr>
            <w:tcW w:w="738" w:type="dxa"/>
            <w:shd w:val="clear" w:color="auto" w:fill="auto"/>
            <w:vAlign w:val="center"/>
          </w:tcPr>
          <w:p w14:paraId="4DE85060"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4605EFF" w14:textId="17A5CD2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b khoản 7 Điều 1 (Điều 12b)</w:t>
            </w:r>
          </w:p>
        </w:tc>
        <w:tc>
          <w:tcPr>
            <w:tcW w:w="2070" w:type="dxa"/>
          </w:tcPr>
          <w:p w14:paraId="23EA137D" w14:textId="363A659A" w:rsidR="00573C08" w:rsidRPr="00DA3E2F" w:rsidRDefault="00573C08" w:rsidP="0007746B">
            <w:pPr>
              <w:spacing w:before="20" w:after="20" w:line="240" w:lineRule="auto"/>
              <w:ind w:hanging="2"/>
              <w:jc w:val="both"/>
              <w:textDirection w:val="lrTb"/>
              <w:rPr>
                <w:sz w:val="24"/>
                <w:szCs w:val="24"/>
              </w:rPr>
            </w:pPr>
            <w:r w:rsidRPr="00DA3E2F">
              <w:rPr>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60293A98" w14:textId="6B70E65B" w:rsidR="00573C08" w:rsidRPr="00DA3E2F" w:rsidRDefault="00573C08" w:rsidP="003C485B">
            <w:pPr>
              <w:spacing w:before="20" w:after="20" w:line="240" w:lineRule="auto"/>
              <w:ind w:hanging="2"/>
              <w:jc w:val="both"/>
              <w:textDirection w:val="lrTb"/>
              <w:rPr>
                <w:sz w:val="24"/>
                <w:szCs w:val="24"/>
              </w:rPr>
            </w:pPr>
            <w:r w:rsidRPr="00DA3E2F">
              <w:rPr>
                <w:sz w:val="24"/>
                <w:szCs w:val="24"/>
              </w:rPr>
              <w:t>- Điểm a khoản 2 Điều 13b: quy định hồ sơ nuôi các loài động vật nguy cấp, quý, hiếm được ưu tiên bảo vệ đối với các cơ sở chưa đủ điều kiện thành lập cơ sở bảo tồn đa</w:t>
            </w:r>
            <w:r w:rsidR="003C485B" w:rsidRPr="00DA3E2F">
              <w:rPr>
                <w:sz w:val="24"/>
                <w:szCs w:val="24"/>
              </w:rPr>
              <w:t xml:space="preserve"> </w:t>
            </w:r>
            <w:r w:rsidRPr="00DA3E2F">
              <w:rPr>
                <w:sz w:val="24"/>
                <w:szCs w:val="24"/>
              </w:rPr>
              <w:t>dạng sinh học, đề nghị chỉnh sửa và bổ sung “….Giấy tờ chứng minh bảo đảm điều kiện nuôi loài động vật được ưu tiên bảo vệ theo quy định tại khoản 2 Điều 42 Luật Đa dạng sinh học, thủ tục pháp lý về môi trường”.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B8F24A5" w14:textId="64E7FB2F" w:rsidR="00573C08" w:rsidRPr="00DA3E2F" w:rsidRDefault="00573C08" w:rsidP="005E689C">
            <w:pPr>
              <w:spacing w:before="20" w:after="20" w:line="240" w:lineRule="auto"/>
              <w:ind w:hanging="2"/>
              <w:jc w:val="both"/>
              <w:textDirection w:val="lrTb"/>
              <w:rPr>
                <w:sz w:val="24"/>
                <w:szCs w:val="24"/>
              </w:rPr>
            </w:pPr>
            <w:r w:rsidRPr="00DA3E2F">
              <w:rPr>
                <w:sz w:val="24"/>
                <w:szCs w:val="24"/>
              </w:rPr>
              <w:t xml:space="preserve">Bộ Tài nguyên và Môi trường </w:t>
            </w:r>
            <w:r w:rsidR="005E689C" w:rsidRPr="00DA3E2F">
              <w:rPr>
                <w:sz w:val="24"/>
                <w:szCs w:val="24"/>
              </w:rPr>
              <w:t>đã</w:t>
            </w:r>
            <w:r w:rsidRPr="00DA3E2F">
              <w:rPr>
                <w:sz w:val="24"/>
                <w:szCs w:val="24"/>
              </w:rPr>
              <w:t xml:space="preserve"> chỉnh </w:t>
            </w:r>
            <w:r w:rsidR="0081051D" w:rsidRPr="00DA3E2F">
              <w:rPr>
                <w:sz w:val="24"/>
                <w:szCs w:val="24"/>
              </w:rPr>
              <w:t>sửa</w:t>
            </w:r>
            <w:r w:rsidRPr="00DA3E2F">
              <w:rPr>
                <w:sz w:val="24"/>
                <w:szCs w:val="24"/>
              </w:rPr>
              <w:t xml:space="preserve"> tại </w:t>
            </w:r>
            <w:r w:rsidR="003C485B" w:rsidRPr="00DA3E2F">
              <w:rPr>
                <w:sz w:val="24"/>
                <w:szCs w:val="24"/>
              </w:rPr>
              <w:t>điểm b khoản 7 Điều 1 dự thảo Nghị định (</w:t>
            </w:r>
            <w:r w:rsidRPr="00DA3E2F">
              <w:rPr>
                <w:sz w:val="24"/>
                <w:szCs w:val="24"/>
              </w:rPr>
              <w:t xml:space="preserve">khoản </w:t>
            </w:r>
            <w:r w:rsidR="00EC7352" w:rsidRPr="00DA3E2F">
              <w:rPr>
                <w:sz w:val="24"/>
                <w:szCs w:val="24"/>
              </w:rPr>
              <w:t>2</w:t>
            </w:r>
            <w:r w:rsidRPr="00DA3E2F">
              <w:rPr>
                <w:sz w:val="24"/>
                <w:szCs w:val="24"/>
              </w:rPr>
              <w:t xml:space="preserve"> Điều 13a</w:t>
            </w:r>
            <w:r w:rsidR="003C485B" w:rsidRPr="00DA3E2F">
              <w:rPr>
                <w:sz w:val="24"/>
                <w:szCs w:val="24"/>
              </w:rPr>
              <w:t>)</w:t>
            </w:r>
            <w:r w:rsidRPr="00DA3E2F">
              <w:rPr>
                <w:sz w:val="24"/>
                <w:szCs w:val="24"/>
              </w:rPr>
              <w:t xml:space="preserve"> </w:t>
            </w:r>
          </w:p>
        </w:tc>
      </w:tr>
      <w:tr w:rsidR="00DA3E2F" w:rsidRPr="00DA3E2F" w14:paraId="372EB35A" w14:textId="77777777" w:rsidTr="00160092">
        <w:trPr>
          <w:trHeight w:val="288"/>
        </w:trPr>
        <w:tc>
          <w:tcPr>
            <w:tcW w:w="738" w:type="dxa"/>
            <w:shd w:val="clear" w:color="auto" w:fill="auto"/>
            <w:vAlign w:val="center"/>
          </w:tcPr>
          <w:p w14:paraId="5042BC4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B3EED1B" w14:textId="5098B610"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khoản 7 </w:t>
            </w:r>
            <w:r w:rsidRPr="00DA3E2F">
              <w:rPr>
                <w:sz w:val="24"/>
                <w:szCs w:val="24"/>
              </w:rPr>
              <w:br/>
              <w:t xml:space="preserve">Điều 1 </w:t>
            </w:r>
            <w:r w:rsidRPr="00DA3E2F">
              <w:rPr>
                <w:sz w:val="24"/>
                <w:szCs w:val="24"/>
              </w:rPr>
              <w:br/>
              <w:t>(Điều 12b)</w:t>
            </w:r>
          </w:p>
        </w:tc>
        <w:tc>
          <w:tcPr>
            <w:tcW w:w="2070" w:type="dxa"/>
          </w:tcPr>
          <w:p w14:paraId="526F9819" w14:textId="79588EAC"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Kon Tum</w:t>
            </w:r>
          </w:p>
        </w:tc>
        <w:tc>
          <w:tcPr>
            <w:tcW w:w="5310" w:type="dxa"/>
            <w:tcBorders>
              <w:top w:val="single" w:sz="4" w:space="0" w:color="000000"/>
              <w:bottom w:val="single" w:sz="4" w:space="0" w:color="000000"/>
              <w:right w:val="single" w:sz="4" w:space="0" w:color="000000"/>
            </w:tcBorders>
            <w:shd w:val="clear" w:color="auto" w:fill="auto"/>
          </w:tcPr>
          <w:p w14:paraId="281AE673" w14:textId="17B4427E"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Tại Điểm c Khoản 1 Điều 12b đề nghị </w:t>
            </w:r>
            <w:r w:rsidRPr="00DA3E2F">
              <w:rPr>
                <w:b/>
                <w:bCs w:val="0"/>
                <w:sz w:val="24"/>
                <w:szCs w:val="24"/>
              </w:rPr>
              <w:t>bổ sung biểu mẫu hồ sơ theo dõi và biểu mẫu báo cáo hàng tháng đối</w:t>
            </w:r>
            <w:r w:rsidRPr="00DA3E2F">
              <w:rPr>
                <w:sz w:val="24"/>
                <w:szCs w:val="24"/>
              </w:rPr>
              <w:t xml:space="preserve"> với nội dung được quy định tại điểm c khoản 1 Điều 12b.</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A097086" w14:textId="27795762" w:rsidR="00573C08" w:rsidRPr="00DA3E2F" w:rsidRDefault="00573C08" w:rsidP="003C485B">
            <w:pPr>
              <w:spacing w:before="20" w:after="20" w:line="240" w:lineRule="auto"/>
              <w:ind w:hanging="2"/>
              <w:jc w:val="both"/>
              <w:textDirection w:val="lrTb"/>
              <w:rPr>
                <w:sz w:val="24"/>
                <w:szCs w:val="24"/>
              </w:rPr>
            </w:pPr>
            <w:r w:rsidRPr="00DA3E2F">
              <w:rPr>
                <w:sz w:val="24"/>
                <w:szCs w:val="24"/>
              </w:rPr>
              <w:t>Bộ Tài nguyên và Môi trường tiếp thu và bổ sung Mẫu số 09</w:t>
            </w:r>
            <w:r w:rsidR="003C485B" w:rsidRPr="00DA3E2F">
              <w:rPr>
                <w:sz w:val="24"/>
                <w:szCs w:val="24"/>
              </w:rPr>
              <w:t xml:space="preserve"> tại Phụ lục kèm theo dự thảo Nghị định</w:t>
            </w:r>
            <w:r w:rsidRPr="00DA3E2F">
              <w:rPr>
                <w:sz w:val="24"/>
                <w:szCs w:val="24"/>
              </w:rPr>
              <w:t xml:space="preserve">. </w:t>
            </w:r>
          </w:p>
        </w:tc>
      </w:tr>
      <w:tr w:rsidR="00DA3E2F" w:rsidRPr="00DA3E2F" w14:paraId="59253933" w14:textId="77777777" w:rsidTr="00160092">
        <w:trPr>
          <w:trHeight w:val="288"/>
        </w:trPr>
        <w:tc>
          <w:tcPr>
            <w:tcW w:w="738" w:type="dxa"/>
            <w:shd w:val="clear" w:color="auto" w:fill="auto"/>
            <w:vAlign w:val="center"/>
          </w:tcPr>
          <w:p w14:paraId="4C717B0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888BFB0" w14:textId="3A501388"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b, khoản 7, Điều 1</w:t>
            </w:r>
          </w:p>
        </w:tc>
        <w:tc>
          <w:tcPr>
            <w:tcW w:w="2070" w:type="dxa"/>
          </w:tcPr>
          <w:p w14:paraId="6CCE71B2" w14:textId="5EE70CBA" w:rsidR="00573C08" w:rsidRPr="00DA3E2F" w:rsidRDefault="00573C08" w:rsidP="0007746B">
            <w:pPr>
              <w:spacing w:before="20" w:after="20" w:line="240" w:lineRule="auto"/>
              <w:ind w:hanging="2"/>
              <w:jc w:val="both"/>
              <w:textDirection w:val="lrTb"/>
              <w:rPr>
                <w:sz w:val="24"/>
                <w:szCs w:val="24"/>
              </w:rPr>
            </w:pPr>
            <w:r w:rsidRPr="00DA3E2F">
              <w:rPr>
                <w:sz w:val="24"/>
                <w:szCs w:val="24"/>
              </w:rPr>
              <w:t>UBND các tỉnh: Bình Định, Lâm Đồng</w:t>
            </w:r>
          </w:p>
        </w:tc>
        <w:tc>
          <w:tcPr>
            <w:tcW w:w="5310" w:type="dxa"/>
            <w:tcBorders>
              <w:top w:val="single" w:sz="4" w:space="0" w:color="000000"/>
              <w:bottom w:val="single" w:sz="4" w:space="0" w:color="000000"/>
              <w:right w:val="single" w:sz="4" w:space="0" w:color="000000"/>
            </w:tcBorders>
            <w:shd w:val="clear" w:color="auto" w:fill="auto"/>
          </w:tcPr>
          <w:p w14:paraId="712E931C" w14:textId="0476B170"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xem xét tích hợp thủ tục </w:t>
            </w:r>
            <w:r w:rsidR="003C485B" w:rsidRPr="00DA3E2F">
              <w:rPr>
                <w:b/>
                <w:bCs w:val="0"/>
                <w:sz w:val="24"/>
                <w:szCs w:val="24"/>
              </w:rPr>
              <w:t>“</w:t>
            </w:r>
            <w:r w:rsidRPr="00DA3E2F">
              <w:rPr>
                <w:b/>
                <w:bCs w:val="0"/>
                <w:sz w:val="24"/>
                <w:szCs w:val="24"/>
              </w:rPr>
              <w:t>Cấp giấy xác nhận vận chuyển mẫu vật”</w:t>
            </w:r>
            <w:r w:rsidRPr="00DA3E2F">
              <w:rPr>
                <w:sz w:val="24"/>
                <w:szCs w:val="24"/>
              </w:rPr>
              <w:t xml:space="preserve"> vào thủ tục “cấp giấy phép trao đổi, mua bán, tặng cho mẫu vât của loài hoang dã thuộc Danh mục loài được ưu tiên bảo vệ” nhằm rút ngắn các quy trình thực hiện thủ tục hành chính.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72A344C" w14:textId="5784E64F" w:rsidR="00573C08" w:rsidRPr="00DA3E2F" w:rsidRDefault="0081051D" w:rsidP="0081051D">
            <w:pPr>
              <w:spacing w:before="20" w:after="20" w:line="240" w:lineRule="auto"/>
              <w:ind w:hanging="2"/>
              <w:jc w:val="both"/>
              <w:textDirection w:val="lrTb"/>
              <w:rPr>
                <w:sz w:val="24"/>
                <w:szCs w:val="24"/>
              </w:rPr>
            </w:pPr>
            <w:r w:rsidRPr="00DA3E2F">
              <w:rPr>
                <w:sz w:val="24"/>
                <w:szCs w:val="24"/>
              </w:rPr>
              <w:t>Bộ Tài nguyên và Môi trường đã chỉnh sửa điểm b khoản 6 Điều 1 dự thảo Nghị định (Điều 12a) và Phụ lục biểu mẫu, theo đó loại bỏ trình tự, thủ tục cấp giấy xác nhận vận chuyển để đơn giản hóa thủ tục và tạo điều kiện thuận lợi cho tổ chức, cá nhân liên quan.</w:t>
            </w:r>
          </w:p>
        </w:tc>
      </w:tr>
      <w:tr w:rsidR="00DA3E2F" w:rsidRPr="00DA3E2F" w14:paraId="15104E74" w14:textId="77777777" w:rsidTr="00160092">
        <w:trPr>
          <w:trHeight w:val="288"/>
        </w:trPr>
        <w:tc>
          <w:tcPr>
            <w:tcW w:w="738" w:type="dxa"/>
            <w:shd w:val="clear" w:color="auto" w:fill="auto"/>
            <w:vAlign w:val="center"/>
          </w:tcPr>
          <w:p w14:paraId="563401F0" w14:textId="6ADB4421" w:rsidR="00573C08" w:rsidRPr="00DA3E2F" w:rsidRDefault="00573C08" w:rsidP="009D7F19">
            <w:pPr>
              <w:spacing w:before="20" w:after="20" w:line="240" w:lineRule="auto"/>
              <w:ind w:leftChars="0" w:left="0" w:firstLineChars="0" w:firstLine="0"/>
              <w:jc w:val="center"/>
              <w:textDirection w:val="lrTb"/>
              <w:rPr>
                <w:sz w:val="24"/>
                <w:szCs w:val="24"/>
              </w:rPr>
            </w:pPr>
          </w:p>
        </w:tc>
        <w:tc>
          <w:tcPr>
            <w:tcW w:w="1777" w:type="dxa"/>
            <w:shd w:val="clear" w:color="auto" w:fill="auto"/>
          </w:tcPr>
          <w:p w14:paraId="243B3A04" w14:textId="21834D2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Tại điểm a khoản 3 Điều 12a, điểm a </w:t>
            </w:r>
            <w:r w:rsidRPr="00DA3E2F">
              <w:rPr>
                <w:sz w:val="24"/>
                <w:szCs w:val="24"/>
              </w:rPr>
              <w:lastRenderedPageBreak/>
              <w:t>Khoản 4 Điều 12b, điểm b khoản 2 Điều 13b Nghị định 160/2013/NĐ-CP được sửa đổi, bổ sung tại khoản 7, khoản 8 Điều 1 của Dự thảo Nghị định:</w:t>
            </w:r>
          </w:p>
        </w:tc>
        <w:tc>
          <w:tcPr>
            <w:tcW w:w="2070" w:type="dxa"/>
          </w:tcPr>
          <w:p w14:paraId="0058E5C8" w14:textId="206DE143"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UBND các tỉnh: Ninh Thuận, Quảng Bình</w:t>
            </w:r>
          </w:p>
        </w:tc>
        <w:tc>
          <w:tcPr>
            <w:tcW w:w="5310" w:type="dxa"/>
            <w:tcBorders>
              <w:top w:val="single" w:sz="4" w:space="0" w:color="000000"/>
              <w:bottom w:val="single" w:sz="4" w:space="0" w:color="000000"/>
              <w:right w:val="single" w:sz="4" w:space="0" w:color="000000"/>
            </w:tcBorders>
            <w:shd w:val="clear" w:color="auto" w:fill="auto"/>
          </w:tcPr>
          <w:p w14:paraId="0F2D7F87" w14:textId="4BBC1D99"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bổ sung và quy định cụ thể cơ quan chuyên môn giúp Ủy ban nhân dân tỉnh trong việc tham mưu thẩm định và cấp: giấy phép trao đổi, mua, bán, </w:t>
            </w:r>
            <w:r w:rsidRPr="00DA3E2F">
              <w:rPr>
                <w:sz w:val="24"/>
                <w:szCs w:val="24"/>
              </w:rPr>
              <w:lastRenderedPageBreak/>
              <w:t>tặng cho mẫu vật của loài hoang dã thuộc danh mục loài được ưu tiên bảo vệ; giấy xác nhận vận chuyển mẫu vật của loài được ưu tiên bảo vệ; giấy phép nuôi các loài động vật nguy cấp quý hiếm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B345982" w14:textId="425A9A55" w:rsidR="000913FD" w:rsidRPr="00DA3E2F" w:rsidRDefault="000913FD" w:rsidP="000913FD">
            <w:pPr>
              <w:spacing w:before="20" w:after="20" w:line="240" w:lineRule="auto"/>
              <w:ind w:hanging="2"/>
              <w:jc w:val="both"/>
              <w:textDirection w:val="lrTb"/>
              <w:rPr>
                <w:sz w:val="24"/>
                <w:szCs w:val="24"/>
              </w:rPr>
            </w:pPr>
            <w:r w:rsidRPr="00DA3E2F">
              <w:rPr>
                <w:spacing w:val="-6"/>
                <w:sz w:val="24"/>
                <w:szCs w:val="24"/>
              </w:rPr>
              <w:lastRenderedPageBreak/>
              <w:t xml:space="preserve">Bộ Tài nguyên và Môi trường tiếp thu và chỉnh sửa tại khoản 6 Điều 1 dự thảo Nghị định (Điều 12) trong đó giao trách nhiệm cho </w:t>
            </w:r>
            <w:r w:rsidRPr="00DA3E2F">
              <w:rPr>
                <w:spacing w:val="-6"/>
                <w:sz w:val="24"/>
                <w:szCs w:val="24"/>
              </w:rPr>
              <w:lastRenderedPageBreak/>
              <w:t>cơ quan chuyên môn về tài nguyên và môi trường cấp tỉnh là đơn vị đầu mối tiếp nhận hồ sơ và tham mưu thủ tục cấp phép.</w:t>
            </w:r>
          </w:p>
          <w:p w14:paraId="1AC1BA2F" w14:textId="05C2BF5F" w:rsidR="00573C08" w:rsidRPr="00DA3E2F" w:rsidRDefault="00573C08" w:rsidP="0007746B">
            <w:pPr>
              <w:spacing w:before="20" w:after="20" w:line="240" w:lineRule="auto"/>
              <w:ind w:hanging="2"/>
              <w:jc w:val="both"/>
              <w:textDirection w:val="lrTb"/>
              <w:rPr>
                <w:sz w:val="24"/>
                <w:szCs w:val="24"/>
              </w:rPr>
            </w:pPr>
          </w:p>
        </w:tc>
      </w:tr>
      <w:tr w:rsidR="00DA3E2F" w:rsidRPr="00DA3E2F" w14:paraId="45DBC6FE" w14:textId="77777777" w:rsidTr="00160092">
        <w:trPr>
          <w:trHeight w:val="288"/>
        </w:trPr>
        <w:tc>
          <w:tcPr>
            <w:tcW w:w="738" w:type="dxa"/>
            <w:shd w:val="clear" w:color="auto" w:fill="auto"/>
            <w:vAlign w:val="center"/>
          </w:tcPr>
          <w:p w14:paraId="1EDB8D3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7C671BE" w14:textId="0AEC4E5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8, Điều 1</w:t>
            </w:r>
          </w:p>
        </w:tc>
        <w:tc>
          <w:tcPr>
            <w:tcW w:w="2070" w:type="dxa"/>
          </w:tcPr>
          <w:p w14:paraId="43066748" w14:textId="67EF08BF"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67B50627" w14:textId="2C4D1FDB" w:rsidR="00573C08" w:rsidRPr="00DA3E2F" w:rsidRDefault="00573C08" w:rsidP="0081051D">
            <w:pPr>
              <w:spacing w:before="20" w:after="20" w:line="240" w:lineRule="auto"/>
              <w:ind w:hanging="2"/>
              <w:jc w:val="both"/>
              <w:textDirection w:val="lrTb"/>
              <w:rPr>
                <w:sz w:val="24"/>
                <w:szCs w:val="24"/>
              </w:rPr>
            </w:pPr>
            <w:r w:rsidRPr="00DA3E2F">
              <w:rPr>
                <w:sz w:val="24"/>
                <w:szCs w:val="24"/>
              </w:rPr>
              <w:t>Tại khoản 8. Sửa đổi, bổ sung Điều 13: Tại điểm c, khoản 1, Điều 13b (sửa đổi), trang 7 có quy định “Chủ cơ sở bảo tồn đa dạng sinh học nộp hồ sơ đăng ký nuôi quy định tại điểm b khoản 1 Điều này tới cơ quan quản lý nhà nước về nông nghiệp và phát triển nông thôn và tài nguyên và môi trường cấp tỉnh”. Tuy nhiên, quy định gửi đồng thời cả 2 cơ quan này là quy định chung chung, không làm rõ cơ quan nào sẽ chủ trì, tham mưu cho UBND cấp tỉnh cấp giấy phép nuôi, như vậy sẽ gây khó khăn cho chủ cơ sở cũng như công tác quản lý nói chung. Do vậy, đề nghị có quy định cụ thể cơ quan chịu trách nhiệm chủ trì và</w:t>
            </w:r>
            <w:r w:rsidR="0081051D" w:rsidRPr="00DA3E2F">
              <w:rPr>
                <w:sz w:val="24"/>
                <w:szCs w:val="24"/>
              </w:rPr>
              <w:t xml:space="preserve"> </w:t>
            </w:r>
            <w:r w:rsidRPr="00DA3E2F">
              <w:rPr>
                <w:sz w:val="24"/>
                <w:szCs w:val="24"/>
              </w:rPr>
              <w:t xml:space="preserve">cơ quan phối hợp, tham mưu cho UBND tỉnh việc cấp giấy phép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6B9ED92" w14:textId="1B9B2E7A" w:rsidR="00573C08" w:rsidRPr="00DA3E2F" w:rsidRDefault="00573C08" w:rsidP="00826E9F">
            <w:pPr>
              <w:spacing w:before="20" w:after="20" w:line="240" w:lineRule="auto"/>
              <w:ind w:hanging="2"/>
              <w:jc w:val="both"/>
              <w:textDirection w:val="lrTb"/>
              <w:rPr>
                <w:sz w:val="24"/>
                <w:szCs w:val="24"/>
              </w:rPr>
            </w:pPr>
            <w:r w:rsidRPr="00DA3E2F">
              <w:rPr>
                <w:sz w:val="24"/>
                <w:szCs w:val="24"/>
              </w:rPr>
              <w:t xml:space="preserve">Bộ Tài nguyên và Môi trường đã chỉnh sửa </w:t>
            </w:r>
            <w:r w:rsidR="0081051D" w:rsidRPr="00DA3E2F">
              <w:rPr>
                <w:sz w:val="24"/>
                <w:szCs w:val="24"/>
              </w:rPr>
              <w:t xml:space="preserve"> tại điểm b khoản 7 Điều 1 dự thảo Nghị định (</w:t>
            </w:r>
            <w:r w:rsidRPr="00DA3E2F">
              <w:rPr>
                <w:sz w:val="24"/>
                <w:szCs w:val="24"/>
              </w:rPr>
              <w:t xml:space="preserve">Điều </w:t>
            </w:r>
            <w:r w:rsidR="001A6E49" w:rsidRPr="00DA3E2F">
              <w:rPr>
                <w:sz w:val="24"/>
                <w:szCs w:val="24"/>
              </w:rPr>
              <w:t>13a</w:t>
            </w:r>
            <w:r w:rsidR="0081051D" w:rsidRPr="00DA3E2F">
              <w:rPr>
                <w:sz w:val="24"/>
                <w:szCs w:val="24"/>
              </w:rPr>
              <w:t>)</w:t>
            </w:r>
            <w:r w:rsidR="001A6E49" w:rsidRPr="00DA3E2F">
              <w:rPr>
                <w:sz w:val="24"/>
                <w:szCs w:val="24"/>
              </w:rPr>
              <w:t xml:space="preserve"> </w:t>
            </w:r>
            <w:r w:rsidR="0081051D" w:rsidRPr="00DA3E2F">
              <w:rPr>
                <w:sz w:val="24"/>
                <w:szCs w:val="24"/>
              </w:rPr>
              <w:t xml:space="preserve">theo đó loại bỏ trình tự, thủ tục cấp giấy phép nuôi, quy định </w:t>
            </w:r>
            <w:r w:rsidR="00826E9F" w:rsidRPr="00DA3E2F">
              <w:rPr>
                <w:sz w:val="24"/>
                <w:szCs w:val="24"/>
              </w:rPr>
              <w:t>điều kiện để được phép nuôi và</w:t>
            </w:r>
            <w:r w:rsidR="0081051D" w:rsidRPr="00DA3E2F">
              <w:rPr>
                <w:sz w:val="24"/>
                <w:szCs w:val="24"/>
              </w:rPr>
              <w:t xml:space="preserve"> đơn giản hóa thủ tục</w:t>
            </w:r>
            <w:r w:rsidR="00826E9F" w:rsidRPr="00DA3E2F">
              <w:rPr>
                <w:sz w:val="24"/>
                <w:szCs w:val="24"/>
              </w:rPr>
              <w:t>,</w:t>
            </w:r>
            <w:r w:rsidR="0081051D" w:rsidRPr="00DA3E2F">
              <w:rPr>
                <w:sz w:val="24"/>
                <w:szCs w:val="24"/>
              </w:rPr>
              <w:t xml:space="preserve"> tạo điều kiện thuận lợi cho tổ chức, cá nhân liên quan.</w:t>
            </w:r>
          </w:p>
        </w:tc>
      </w:tr>
      <w:tr w:rsidR="00DA3E2F" w:rsidRPr="00DA3E2F" w14:paraId="182BD6DC" w14:textId="77777777" w:rsidTr="00160092">
        <w:trPr>
          <w:trHeight w:val="288"/>
        </w:trPr>
        <w:tc>
          <w:tcPr>
            <w:tcW w:w="738" w:type="dxa"/>
            <w:shd w:val="clear" w:color="auto" w:fill="auto"/>
            <w:vAlign w:val="center"/>
          </w:tcPr>
          <w:p w14:paraId="38AD6FC4"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0A57A35" w14:textId="5F3F892C"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8, Điều 1</w:t>
            </w:r>
          </w:p>
        </w:tc>
        <w:tc>
          <w:tcPr>
            <w:tcW w:w="2070" w:type="dxa"/>
          </w:tcPr>
          <w:p w14:paraId="1172CD78" w14:textId="778BE1CC"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Lâm Đồng</w:t>
            </w:r>
          </w:p>
        </w:tc>
        <w:tc>
          <w:tcPr>
            <w:tcW w:w="5310" w:type="dxa"/>
            <w:tcBorders>
              <w:top w:val="single" w:sz="4" w:space="0" w:color="000000"/>
              <w:bottom w:val="single" w:sz="4" w:space="0" w:color="000000"/>
              <w:right w:val="single" w:sz="4" w:space="0" w:color="000000"/>
            </w:tcBorders>
            <w:shd w:val="clear" w:color="auto" w:fill="auto"/>
          </w:tcPr>
          <w:p w14:paraId="174E3273" w14:textId="4E2DB792" w:rsidR="00573C08" w:rsidRPr="00DA3E2F" w:rsidRDefault="00573C08" w:rsidP="00B37A2B">
            <w:pPr>
              <w:spacing w:before="20" w:after="20" w:line="240" w:lineRule="auto"/>
              <w:ind w:hanging="2"/>
              <w:jc w:val="both"/>
              <w:textDirection w:val="lrTb"/>
              <w:rPr>
                <w:sz w:val="24"/>
                <w:szCs w:val="24"/>
              </w:rPr>
            </w:pPr>
            <w:r w:rsidRPr="00DA3E2F">
              <w:rPr>
                <w:sz w:val="24"/>
                <w:szCs w:val="24"/>
              </w:rPr>
              <w:t>Đề nghị xem xét tính cấp thiết việc cấp giấy phép nuôi các loài động vật, quý hiếm, được ưu tiên bảo vệ tại các cơ sở nuôi chưa đủ điều kiện thành lập cơ sở bảo tồn ĐDSH.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EEFFF8F" w14:textId="24B4A6D6" w:rsidR="00573C08" w:rsidRPr="00DA3E2F" w:rsidRDefault="00826E9F" w:rsidP="00EC7352">
            <w:pPr>
              <w:spacing w:before="20" w:after="20" w:line="240" w:lineRule="auto"/>
              <w:ind w:hanging="2"/>
              <w:jc w:val="both"/>
              <w:textDirection w:val="lrTb"/>
              <w:rPr>
                <w:sz w:val="24"/>
                <w:szCs w:val="24"/>
              </w:rPr>
            </w:pPr>
            <w:r w:rsidRPr="00DA3E2F">
              <w:rPr>
                <w:sz w:val="24"/>
                <w:szCs w:val="24"/>
              </w:rPr>
              <w:t>Bộ Tài nguyên và Môi trường đã chỉnh sửa  tại điểm b khoản 7 Điều 1 dự thảo Nghị định (</w:t>
            </w:r>
            <w:r w:rsidR="00941E73" w:rsidRPr="00DA3E2F">
              <w:rPr>
                <w:sz w:val="24"/>
                <w:szCs w:val="24"/>
              </w:rPr>
              <w:t xml:space="preserve">khoản </w:t>
            </w:r>
            <w:r w:rsidR="00EC7352" w:rsidRPr="00DA3E2F">
              <w:rPr>
                <w:sz w:val="24"/>
                <w:szCs w:val="24"/>
              </w:rPr>
              <w:t>2</w:t>
            </w:r>
            <w:r w:rsidR="00941E73" w:rsidRPr="00DA3E2F">
              <w:rPr>
                <w:sz w:val="24"/>
                <w:szCs w:val="24"/>
              </w:rPr>
              <w:t xml:space="preserve"> Điều 13a</w:t>
            </w:r>
            <w:r w:rsidRPr="00DA3E2F">
              <w:rPr>
                <w:sz w:val="24"/>
                <w:szCs w:val="24"/>
              </w:rPr>
              <w:t>)</w:t>
            </w:r>
            <w:r w:rsidR="00941E73" w:rsidRPr="00DA3E2F">
              <w:rPr>
                <w:sz w:val="24"/>
                <w:szCs w:val="24"/>
              </w:rPr>
              <w:t xml:space="preserve"> </w:t>
            </w:r>
          </w:p>
        </w:tc>
      </w:tr>
      <w:tr w:rsidR="00DA3E2F" w:rsidRPr="00DA3E2F" w14:paraId="037BF41E" w14:textId="77777777" w:rsidTr="00160092">
        <w:trPr>
          <w:trHeight w:val="288"/>
        </w:trPr>
        <w:tc>
          <w:tcPr>
            <w:tcW w:w="738" w:type="dxa"/>
            <w:shd w:val="clear" w:color="auto" w:fill="auto"/>
            <w:vAlign w:val="center"/>
          </w:tcPr>
          <w:p w14:paraId="354CB48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AB6FD0E" w14:textId="6C1EDAB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8, Điều 1 đối với khoản 2 Điều 13a, khoản 1 Điều </w:t>
            </w:r>
            <w:r w:rsidRPr="00DA3E2F">
              <w:rPr>
                <w:sz w:val="24"/>
                <w:szCs w:val="24"/>
              </w:rPr>
              <w:lastRenderedPageBreak/>
              <w:t>13b, khoản 4 Điều 13b</w:t>
            </w:r>
          </w:p>
        </w:tc>
        <w:tc>
          <w:tcPr>
            <w:tcW w:w="2070" w:type="dxa"/>
          </w:tcPr>
          <w:p w14:paraId="69355D05" w14:textId="4C62595A"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UBND tỉnh Thái Nguyên</w:t>
            </w:r>
          </w:p>
        </w:tc>
        <w:tc>
          <w:tcPr>
            <w:tcW w:w="5310" w:type="dxa"/>
            <w:tcBorders>
              <w:top w:val="single" w:sz="4" w:space="0" w:color="000000"/>
              <w:bottom w:val="single" w:sz="4" w:space="0" w:color="000000"/>
              <w:right w:val="single" w:sz="4" w:space="0" w:color="000000"/>
            </w:tcBorders>
            <w:shd w:val="clear" w:color="auto" w:fill="auto"/>
          </w:tcPr>
          <w:p w14:paraId="3916E3A5" w14:textId="076BFCD1"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bổ sung thời hạn cụ thể yêu cầu tổ chức, cá nhân có nhu cầu trồng các loài thực vật được ưu tiên bảo vệ gửi văn bản thông báo và phương án trồng; chủ cơ sở bảo tồn đa dạng sinh học phải nộp hồ sơ </w:t>
            </w:r>
            <w:r w:rsidRPr="00DA3E2F">
              <w:rPr>
                <w:sz w:val="24"/>
                <w:szCs w:val="24"/>
              </w:rPr>
              <w:lastRenderedPageBreak/>
              <w:t xml:space="preserve">đăng ký nuôi; chủ cơ sở phải báo cáo với cơ quan quản lý nhà nước.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E4CCDB2" w14:textId="43C4AE99" w:rsidR="00573C08" w:rsidRPr="00DA3E2F" w:rsidRDefault="00826E9F" w:rsidP="00826E9F">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  tại điểm a khoản 7 Điều 1 dự thảo Nghị định (khoản 1 Điều 13)</w:t>
            </w:r>
          </w:p>
        </w:tc>
      </w:tr>
      <w:tr w:rsidR="00DA3E2F" w:rsidRPr="00DA3E2F" w14:paraId="70E36BF7" w14:textId="77777777" w:rsidTr="00160092">
        <w:trPr>
          <w:trHeight w:val="288"/>
        </w:trPr>
        <w:tc>
          <w:tcPr>
            <w:tcW w:w="738" w:type="dxa"/>
            <w:shd w:val="clear" w:color="auto" w:fill="auto"/>
            <w:vAlign w:val="center"/>
          </w:tcPr>
          <w:p w14:paraId="1AA6BC1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B6AF22E" w14:textId="77777777" w:rsidR="00826E9F"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8, </w:t>
            </w:r>
          </w:p>
          <w:p w14:paraId="098A8DEF" w14:textId="00D9BD4F"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Điều 1 </w:t>
            </w:r>
            <w:r w:rsidRPr="00DA3E2F">
              <w:rPr>
                <w:sz w:val="24"/>
                <w:szCs w:val="24"/>
              </w:rPr>
              <w:br/>
              <w:t>(Điều 13b)</w:t>
            </w:r>
          </w:p>
        </w:tc>
        <w:tc>
          <w:tcPr>
            <w:tcW w:w="2070" w:type="dxa"/>
          </w:tcPr>
          <w:p w14:paraId="5CD65997" w14:textId="525D8EC8" w:rsidR="00573C08" w:rsidRPr="00DA3E2F" w:rsidRDefault="00573C08" w:rsidP="0007746B">
            <w:pPr>
              <w:spacing w:before="20" w:after="20" w:line="240" w:lineRule="auto"/>
              <w:ind w:hanging="2"/>
              <w:jc w:val="both"/>
              <w:textDirection w:val="lrTb"/>
              <w:rPr>
                <w:sz w:val="24"/>
                <w:szCs w:val="24"/>
              </w:rPr>
            </w:pPr>
            <w:r w:rsidRPr="00DA3E2F">
              <w:rPr>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1944A4CF" w14:textId="641DD503"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rà soát, cắt giảm các thành phần hồ sơ, giấy tờ, tránh phát sinh các “TTHC con” trong quá trình thực hiện, cụ thể: </w:t>
            </w:r>
          </w:p>
          <w:p w14:paraId="0F842B71" w14:textId="7CCD2DC8"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xem xét, không yêu cầu bổ sung thêm các yêu cầu, điều kiện tại điểm a khoản 3 Điều 13b mà thực hiện theo quy định của pháp luật về lâm nghiệp, thủy sản do một số quy định đã được quy định tại pháp luật về lâm nghiệp, thủy sản (như văn bản xác nhận nguồn gốc); hoặc thủ tục hành chính nội bộ của đơn vị (ví dụ báo cáo khả năng sinh sản liên tiếp qua nhiều thế hệ trong môi trường có kiểm soát)…</w:t>
            </w:r>
          </w:p>
          <w:p w14:paraId="2373B98E" w14:textId="0BC0D7BA"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Đề nghị quy định cụ thể danh sách các loài cần </w:t>
            </w:r>
            <w:r w:rsidRPr="00DA3E2F">
              <w:rPr>
                <w:spacing w:val="-6"/>
                <w:sz w:val="24"/>
                <w:szCs w:val="24"/>
              </w:rPr>
              <w:t xml:space="preserve">phải tuân thủ theo quy định trong lĩnh vực lâm nghiệp và thủy sản tại điểm b khoản 3 Điều 13b mà không quy định </w:t>
            </w:r>
            <w:r w:rsidRPr="00DA3E2F">
              <w:rPr>
                <w:i/>
                <w:iCs/>
                <w:spacing w:val="-6"/>
                <w:sz w:val="24"/>
                <w:szCs w:val="24"/>
              </w:rPr>
              <w:t>“một số loài”</w:t>
            </w:r>
            <w:r w:rsidRPr="00DA3E2F">
              <w:rPr>
                <w:spacing w:val="-6"/>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FE581FB" w14:textId="77777777"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rà soát đảm bảo không phát sinh các “TTHC con” tại dự thảo Nghị định</w:t>
            </w:r>
          </w:p>
          <w:p w14:paraId="22B87A3D" w14:textId="77777777" w:rsidR="00826E9F" w:rsidRPr="00DA3E2F" w:rsidRDefault="00826E9F" w:rsidP="0007746B">
            <w:pPr>
              <w:spacing w:before="20" w:after="20" w:line="240" w:lineRule="auto"/>
              <w:ind w:hanging="2"/>
              <w:jc w:val="both"/>
              <w:textDirection w:val="lrTb"/>
              <w:rPr>
                <w:sz w:val="24"/>
                <w:szCs w:val="24"/>
              </w:rPr>
            </w:pPr>
          </w:p>
          <w:p w14:paraId="1A3639F9" w14:textId="77777777" w:rsidR="00826E9F" w:rsidRPr="00DA3E2F" w:rsidRDefault="00826E9F" w:rsidP="0007746B">
            <w:pPr>
              <w:spacing w:before="20" w:after="20" w:line="240" w:lineRule="auto"/>
              <w:ind w:hanging="2"/>
              <w:jc w:val="both"/>
              <w:textDirection w:val="lrTb"/>
              <w:rPr>
                <w:sz w:val="24"/>
                <w:szCs w:val="24"/>
              </w:rPr>
            </w:pPr>
          </w:p>
          <w:p w14:paraId="2D5AC7B2" w14:textId="77777777" w:rsidR="00826E9F" w:rsidRPr="00DA3E2F" w:rsidRDefault="00826E9F" w:rsidP="0007746B">
            <w:pPr>
              <w:spacing w:before="20" w:after="20" w:line="240" w:lineRule="auto"/>
              <w:ind w:hanging="2"/>
              <w:jc w:val="both"/>
              <w:textDirection w:val="lrTb"/>
              <w:rPr>
                <w:sz w:val="24"/>
                <w:szCs w:val="24"/>
              </w:rPr>
            </w:pPr>
          </w:p>
          <w:p w14:paraId="0EABC106" w14:textId="77777777" w:rsidR="00826E9F" w:rsidRPr="00DA3E2F" w:rsidRDefault="00826E9F" w:rsidP="0007746B">
            <w:pPr>
              <w:spacing w:before="20" w:after="20" w:line="240" w:lineRule="auto"/>
              <w:ind w:hanging="2"/>
              <w:jc w:val="both"/>
              <w:textDirection w:val="lrTb"/>
              <w:rPr>
                <w:sz w:val="24"/>
                <w:szCs w:val="24"/>
              </w:rPr>
            </w:pPr>
          </w:p>
          <w:p w14:paraId="6E18AFFC" w14:textId="77777777" w:rsidR="00826E9F" w:rsidRPr="00DA3E2F" w:rsidRDefault="00826E9F" w:rsidP="0007746B">
            <w:pPr>
              <w:spacing w:before="20" w:after="20" w:line="240" w:lineRule="auto"/>
              <w:ind w:hanging="2"/>
              <w:jc w:val="both"/>
              <w:textDirection w:val="lrTb"/>
              <w:rPr>
                <w:sz w:val="24"/>
                <w:szCs w:val="24"/>
              </w:rPr>
            </w:pPr>
          </w:p>
          <w:p w14:paraId="44244837" w14:textId="77777777" w:rsidR="00826E9F" w:rsidRPr="00DA3E2F" w:rsidRDefault="00826E9F" w:rsidP="0007746B">
            <w:pPr>
              <w:spacing w:before="20" w:after="20" w:line="240" w:lineRule="auto"/>
              <w:ind w:hanging="2"/>
              <w:jc w:val="both"/>
              <w:textDirection w:val="lrTb"/>
              <w:rPr>
                <w:sz w:val="24"/>
                <w:szCs w:val="24"/>
              </w:rPr>
            </w:pPr>
          </w:p>
          <w:p w14:paraId="3EF32E96" w14:textId="77777777" w:rsidR="00826E9F" w:rsidRPr="00DA3E2F" w:rsidRDefault="00826E9F" w:rsidP="0007746B">
            <w:pPr>
              <w:spacing w:before="20" w:after="20" w:line="240" w:lineRule="auto"/>
              <w:ind w:hanging="2"/>
              <w:jc w:val="both"/>
              <w:textDirection w:val="lrTb"/>
              <w:rPr>
                <w:sz w:val="24"/>
                <w:szCs w:val="24"/>
              </w:rPr>
            </w:pPr>
          </w:p>
          <w:p w14:paraId="124F0AB5" w14:textId="77777777" w:rsidR="00826E9F" w:rsidRPr="00DA3E2F" w:rsidRDefault="00826E9F" w:rsidP="0007746B">
            <w:pPr>
              <w:spacing w:before="20" w:after="20" w:line="240" w:lineRule="auto"/>
              <w:ind w:hanging="2"/>
              <w:jc w:val="both"/>
              <w:textDirection w:val="lrTb"/>
              <w:rPr>
                <w:sz w:val="24"/>
                <w:szCs w:val="24"/>
              </w:rPr>
            </w:pPr>
          </w:p>
          <w:p w14:paraId="7D5A8FE7" w14:textId="77777777" w:rsidR="00826E9F" w:rsidRPr="00DA3E2F" w:rsidRDefault="00826E9F" w:rsidP="0007746B">
            <w:pPr>
              <w:spacing w:before="20" w:after="20" w:line="240" w:lineRule="auto"/>
              <w:ind w:hanging="2"/>
              <w:jc w:val="both"/>
              <w:textDirection w:val="lrTb"/>
              <w:rPr>
                <w:sz w:val="24"/>
                <w:szCs w:val="24"/>
              </w:rPr>
            </w:pPr>
          </w:p>
          <w:p w14:paraId="522858CC" w14:textId="23E618D6" w:rsidR="00826E9F" w:rsidRPr="00DA3E2F" w:rsidRDefault="00826E9F" w:rsidP="00EC7352">
            <w:pPr>
              <w:spacing w:before="20" w:after="20" w:line="240" w:lineRule="auto"/>
              <w:ind w:hanging="2"/>
              <w:jc w:val="both"/>
              <w:textDirection w:val="lrTb"/>
              <w:rPr>
                <w:sz w:val="24"/>
                <w:szCs w:val="24"/>
              </w:rPr>
            </w:pPr>
            <w:r w:rsidRPr="00DA3E2F">
              <w:rPr>
                <w:sz w:val="24"/>
                <w:szCs w:val="24"/>
              </w:rPr>
              <w:t xml:space="preserve">Bộ Tài nguyên và Môi trường đã chỉnh sửa  tại điểm b khoản 7 Điều 1 dự thảo Nghị định (khoản </w:t>
            </w:r>
            <w:r w:rsidR="00EC7352" w:rsidRPr="00DA3E2F">
              <w:rPr>
                <w:sz w:val="24"/>
                <w:szCs w:val="24"/>
              </w:rPr>
              <w:t>1</w:t>
            </w:r>
            <w:r w:rsidRPr="00DA3E2F">
              <w:rPr>
                <w:sz w:val="24"/>
                <w:szCs w:val="24"/>
              </w:rPr>
              <w:t xml:space="preserve"> Điều 13a)</w:t>
            </w:r>
          </w:p>
        </w:tc>
      </w:tr>
      <w:tr w:rsidR="00DA3E2F" w:rsidRPr="00DA3E2F" w14:paraId="383D943D" w14:textId="77777777" w:rsidTr="00160092">
        <w:trPr>
          <w:trHeight w:val="288"/>
        </w:trPr>
        <w:tc>
          <w:tcPr>
            <w:tcW w:w="738" w:type="dxa"/>
            <w:shd w:val="clear" w:color="auto" w:fill="auto"/>
            <w:vAlign w:val="center"/>
          </w:tcPr>
          <w:p w14:paraId="4550DD3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4A4286C7" w14:textId="786DB6A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8, Điều 1 (khoản 2 Điều 13b)</w:t>
            </w:r>
          </w:p>
        </w:tc>
        <w:tc>
          <w:tcPr>
            <w:tcW w:w="2070" w:type="dxa"/>
          </w:tcPr>
          <w:p w14:paraId="49694BD5" w14:textId="59212FE8"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7539624C" w14:textId="76B50137" w:rsidR="00573C08" w:rsidRPr="00DA3E2F" w:rsidRDefault="00573C08" w:rsidP="00B37A2B">
            <w:pPr>
              <w:spacing w:before="20" w:after="20" w:line="240" w:lineRule="auto"/>
              <w:ind w:hanging="2"/>
              <w:jc w:val="both"/>
              <w:textDirection w:val="lrTb"/>
              <w:rPr>
                <w:sz w:val="24"/>
                <w:szCs w:val="24"/>
              </w:rPr>
            </w:pPr>
            <w:r w:rsidRPr="00DA3E2F">
              <w:rPr>
                <w:sz w:val="24"/>
                <w:szCs w:val="24"/>
              </w:rPr>
              <w:t>Bổ sung cơ quan quản lý nhà nước về môi trường cấp tỉnh “</w:t>
            </w:r>
            <w:r w:rsidRPr="00DA3E2F">
              <w:rPr>
                <w:i/>
                <w:iCs/>
                <w:sz w:val="24"/>
                <w:szCs w:val="24"/>
              </w:rPr>
              <w:t>Ủy ban nhân dân cấp tỉnh có trách nhiệm giao cơ quan nông nghiệp và phát triển nông thôn cấp tỉnh theo dõi, kiểm tra việc tuân thủ các quy định pháp luật của các cơ sở nuôi loài động vật được ưu tiên bảo vệ khi chưa đủ điều kiện thành lập cơ sở bảo tồn đa dạng sinh học”</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4C081BB" w14:textId="59C26A77" w:rsidR="00573C08" w:rsidRPr="00DA3E2F" w:rsidRDefault="00EC7352" w:rsidP="00BF413F">
            <w:pPr>
              <w:spacing w:before="20" w:after="20" w:line="240" w:lineRule="auto"/>
              <w:ind w:hanging="2"/>
              <w:jc w:val="both"/>
              <w:textDirection w:val="lrTb"/>
              <w:rPr>
                <w:sz w:val="24"/>
                <w:szCs w:val="24"/>
              </w:rPr>
            </w:pPr>
            <w:r w:rsidRPr="00DA3E2F">
              <w:rPr>
                <w:sz w:val="24"/>
                <w:szCs w:val="24"/>
              </w:rPr>
              <w:t>Bộ Tài nguyên và Môi trường đã</w:t>
            </w:r>
            <w:r w:rsidR="00573C08" w:rsidRPr="00DA3E2F">
              <w:rPr>
                <w:sz w:val="24"/>
                <w:szCs w:val="24"/>
              </w:rPr>
              <w:t xml:space="preserve"> tiếp thu và </w:t>
            </w:r>
            <w:r w:rsidR="00941E73" w:rsidRPr="00DA3E2F">
              <w:rPr>
                <w:sz w:val="24"/>
                <w:szCs w:val="24"/>
              </w:rPr>
              <w:t xml:space="preserve">chỉnh sửa </w:t>
            </w:r>
            <w:r w:rsidRPr="00DA3E2F">
              <w:rPr>
                <w:sz w:val="24"/>
                <w:szCs w:val="24"/>
              </w:rPr>
              <w:t>điểm b khoản 7 Điều 1 dự thảo Nghị định (</w:t>
            </w:r>
            <w:r w:rsidR="00941E73" w:rsidRPr="00DA3E2F">
              <w:rPr>
                <w:sz w:val="24"/>
                <w:szCs w:val="24"/>
              </w:rPr>
              <w:t xml:space="preserve">khoản </w:t>
            </w:r>
            <w:r w:rsidRPr="00DA3E2F">
              <w:rPr>
                <w:sz w:val="24"/>
                <w:szCs w:val="24"/>
              </w:rPr>
              <w:t>2</w:t>
            </w:r>
            <w:r w:rsidR="00941E73" w:rsidRPr="00DA3E2F">
              <w:rPr>
                <w:sz w:val="24"/>
                <w:szCs w:val="24"/>
              </w:rPr>
              <w:t xml:space="preserve"> </w:t>
            </w:r>
            <w:r w:rsidR="00573C08" w:rsidRPr="00DA3E2F">
              <w:rPr>
                <w:sz w:val="24"/>
                <w:szCs w:val="24"/>
              </w:rPr>
              <w:t xml:space="preserve">Điều </w:t>
            </w:r>
            <w:r w:rsidR="00941E73" w:rsidRPr="00DA3E2F">
              <w:rPr>
                <w:sz w:val="24"/>
                <w:szCs w:val="24"/>
              </w:rPr>
              <w:t>13a</w:t>
            </w:r>
            <w:r w:rsidR="00BF413F" w:rsidRPr="00DA3E2F">
              <w:rPr>
                <w:sz w:val="24"/>
                <w:szCs w:val="24"/>
              </w:rPr>
              <w:t xml:space="preserve"> giao cơ quan chuyên môn về nông nghiệp và phát triển nông thôn cấp tỉnh</w:t>
            </w:r>
            <w:r w:rsidRPr="00DA3E2F">
              <w:rPr>
                <w:sz w:val="24"/>
                <w:szCs w:val="24"/>
              </w:rPr>
              <w:t>)</w:t>
            </w:r>
            <w:r w:rsidR="00BF413F" w:rsidRPr="00DA3E2F">
              <w:rPr>
                <w:sz w:val="24"/>
                <w:szCs w:val="24"/>
              </w:rPr>
              <w:t xml:space="preserve"> </w:t>
            </w:r>
          </w:p>
        </w:tc>
      </w:tr>
      <w:tr w:rsidR="00DA3E2F" w:rsidRPr="00DA3E2F" w14:paraId="45402777" w14:textId="77777777" w:rsidTr="00160092">
        <w:trPr>
          <w:trHeight w:val="288"/>
        </w:trPr>
        <w:tc>
          <w:tcPr>
            <w:tcW w:w="738" w:type="dxa"/>
            <w:shd w:val="clear" w:color="auto" w:fill="auto"/>
            <w:vAlign w:val="center"/>
          </w:tcPr>
          <w:p w14:paraId="2F07FD0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98D36D4" w14:textId="0ACD9C02" w:rsidR="00573C08" w:rsidRPr="00DA3E2F" w:rsidRDefault="00573C08" w:rsidP="0007746B">
            <w:pPr>
              <w:spacing w:before="20" w:after="20" w:line="240" w:lineRule="auto"/>
              <w:ind w:hanging="2"/>
              <w:jc w:val="center"/>
              <w:textDirection w:val="lrTb"/>
              <w:rPr>
                <w:sz w:val="24"/>
                <w:szCs w:val="24"/>
              </w:rPr>
            </w:pPr>
            <w:r w:rsidRPr="00DA3E2F">
              <w:rPr>
                <w:sz w:val="24"/>
                <w:szCs w:val="24"/>
              </w:rPr>
              <w:t>Khoản 8 Điều 1</w:t>
            </w:r>
          </w:p>
          <w:p w14:paraId="6083F938" w14:textId="193860FD"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73B034E0" w14:textId="121507C9" w:rsidR="00573C08" w:rsidRPr="00DA3E2F" w:rsidRDefault="00573C08" w:rsidP="0007746B">
            <w:pPr>
              <w:spacing w:before="20" w:after="20" w:line="240" w:lineRule="auto"/>
              <w:ind w:hanging="2"/>
              <w:jc w:val="both"/>
              <w:textDirection w:val="lrTb"/>
              <w:rPr>
                <w:sz w:val="24"/>
                <w:szCs w:val="24"/>
              </w:rPr>
            </w:pPr>
            <w:r w:rsidRPr="00DA3E2F">
              <w:rPr>
                <w:sz w:val="24"/>
                <w:szCs w:val="24"/>
              </w:rPr>
              <w:t>UBND Thành phố Hà Nội</w:t>
            </w:r>
          </w:p>
        </w:tc>
        <w:tc>
          <w:tcPr>
            <w:tcW w:w="5310" w:type="dxa"/>
            <w:tcBorders>
              <w:top w:val="single" w:sz="4" w:space="0" w:color="000000"/>
              <w:bottom w:val="single" w:sz="4" w:space="0" w:color="000000"/>
              <w:right w:val="single" w:sz="4" w:space="0" w:color="000000"/>
            </w:tcBorders>
            <w:shd w:val="clear" w:color="auto" w:fill="auto"/>
          </w:tcPr>
          <w:p w14:paraId="597D288C" w14:textId="2AA9D08D"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Điểm b khoản 2 Điều 13b: </w:t>
            </w:r>
          </w:p>
          <w:p w14:paraId="22F3C5A6" w14:textId="27DB8C7B"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quy định cụ thể thời gian các cơ quan, đơn vị (Bộ Tài nguyên và Môi trường, Cơ quan khoa học CITES Việt Nam) trả lời bằn văn bản sau khi UBND cấp tỉnh gửi văn bản xin ý kiến tham vấn hồ sơ. Trường hợp không có phản hồi trong thời hạn quy định được coi là thống nhất với nội dung tham vấn.</w:t>
            </w:r>
          </w:p>
          <w:p w14:paraId="31897247" w14:textId="554578B2" w:rsidR="00573C08" w:rsidRPr="00DA3E2F" w:rsidRDefault="00573C08" w:rsidP="00B37A2B">
            <w:pPr>
              <w:spacing w:before="20" w:after="20" w:line="240" w:lineRule="auto"/>
              <w:ind w:hanging="2"/>
              <w:jc w:val="both"/>
              <w:textDirection w:val="lrTb"/>
              <w:rPr>
                <w:spacing w:val="-6"/>
                <w:sz w:val="24"/>
                <w:szCs w:val="24"/>
              </w:rPr>
            </w:pPr>
            <w:r w:rsidRPr="00DA3E2F">
              <w:rPr>
                <w:spacing w:val="-6"/>
                <w:sz w:val="24"/>
                <w:szCs w:val="24"/>
              </w:rPr>
              <w:lastRenderedPageBreak/>
              <w:t>+ “Tổ chức kiểm tra thực tế cơ sở đăng ký nuôi các loài động vật nguy cấp, quý,</w:t>
            </w:r>
            <w:r w:rsidR="00BF413F" w:rsidRPr="00DA3E2F">
              <w:rPr>
                <w:spacing w:val="-6"/>
                <w:sz w:val="24"/>
                <w:szCs w:val="24"/>
              </w:rPr>
              <w:t xml:space="preserve"> </w:t>
            </w:r>
            <w:r w:rsidRPr="00DA3E2F">
              <w:rPr>
                <w:spacing w:val="-6"/>
                <w:sz w:val="24"/>
                <w:szCs w:val="24"/>
              </w:rPr>
              <w:t>hiếm được ưu tiên bảo vệ với sự tham gia của các đơn vị liên quan và Cơ quan khoa học CITES Việt Nam” đề nghị nghiên cứu thành phần đoàn kiểm tra có nhất thiết phải có sự tham gia của các cơ quan xin tham vấn như: Bộ Tài nguyên và Môi trường, Cơ quan khoa học CITES Việt Nam vì đã có văn bản tham vấn, đề nghị xem xét thành phần Đoàn kiểm tra gồm: Đại diện các cơ quan quản lý nhà nước (Bộ Tài nguyên và Môi trường, nông nghiệp và phát triển nông thôn, tài nguyên và môi trường), các chuyên gia về đa dạng sinh học.</w:t>
            </w:r>
          </w:p>
          <w:p w14:paraId="41FCD234" w14:textId="1C1DA0E6" w:rsidR="00573C08" w:rsidRPr="00DA3E2F" w:rsidRDefault="00573C08" w:rsidP="00294E2E">
            <w:pPr>
              <w:spacing w:before="20" w:after="20" w:line="240" w:lineRule="auto"/>
              <w:ind w:hanging="2"/>
              <w:jc w:val="both"/>
              <w:textDirection w:val="lrTb"/>
              <w:rPr>
                <w:sz w:val="24"/>
                <w:szCs w:val="24"/>
              </w:rPr>
            </w:pPr>
            <w:r w:rsidRPr="00DA3E2F">
              <w:rPr>
                <w:sz w:val="24"/>
                <w:szCs w:val="24"/>
              </w:rPr>
              <w:t>+ Bổ sung các mẫu: thông báo bổ sung, hoàn thiện hồ sơ; thông báo hồ sơ không đủ</w:t>
            </w:r>
            <w:r w:rsidR="00294E2E" w:rsidRPr="00DA3E2F">
              <w:rPr>
                <w:sz w:val="24"/>
                <w:szCs w:val="24"/>
              </w:rPr>
              <w:t xml:space="preserve"> </w:t>
            </w:r>
            <w:r w:rsidRPr="00DA3E2F">
              <w:rPr>
                <w:sz w:val="24"/>
                <w:szCs w:val="24"/>
              </w:rPr>
              <w:t xml:space="preserve">điều kiện giải quyết/chấp thuận; quyết định đoàn kiểm tra, Biên bản kiểm tra thực tế tại cơ sở; quy chế, kinh phí hoạt động của Đoàn kiểm tra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6772E83" w14:textId="3CFFB55B" w:rsidR="00573C08" w:rsidRPr="00DA3E2F" w:rsidRDefault="00294E2E" w:rsidP="00294E2E">
            <w:pPr>
              <w:spacing w:before="20" w:after="20" w:line="240" w:lineRule="auto"/>
              <w:ind w:hanging="2"/>
              <w:jc w:val="both"/>
              <w:textDirection w:val="lrTb"/>
              <w:rPr>
                <w:sz w:val="24"/>
                <w:szCs w:val="24"/>
              </w:rPr>
            </w:pPr>
            <w:r w:rsidRPr="00DA3E2F">
              <w:rPr>
                <w:sz w:val="24"/>
                <w:szCs w:val="24"/>
              </w:rPr>
              <w:lastRenderedPageBreak/>
              <w:t>Bộ Tài nguyên và Môi trường đã</w:t>
            </w:r>
            <w:r w:rsidR="00941E73" w:rsidRPr="00DA3E2F">
              <w:rPr>
                <w:sz w:val="24"/>
                <w:szCs w:val="24"/>
              </w:rPr>
              <w:t xml:space="preserve"> tiếp thu và chỉnh sửa </w:t>
            </w:r>
            <w:r w:rsidRPr="00DA3E2F">
              <w:rPr>
                <w:sz w:val="24"/>
                <w:szCs w:val="24"/>
              </w:rPr>
              <w:t>tại điểm b khoản 7 Điều 1 dự thảo Nghị định (</w:t>
            </w:r>
            <w:r w:rsidR="00941E73" w:rsidRPr="00DA3E2F">
              <w:rPr>
                <w:sz w:val="24"/>
                <w:szCs w:val="24"/>
              </w:rPr>
              <w:t xml:space="preserve">khoản </w:t>
            </w:r>
            <w:r w:rsidRPr="00DA3E2F">
              <w:rPr>
                <w:sz w:val="24"/>
                <w:szCs w:val="24"/>
              </w:rPr>
              <w:t>2</w:t>
            </w:r>
            <w:r w:rsidR="00941E73" w:rsidRPr="00DA3E2F">
              <w:rPr>
                <w:sz w:val="24"/>
                <w:szCs w:val="24"/>
              </w:rPr>
              <w:t xml:space="preserve"> Điều 13a</w:t>
            </w:r>
            <w:r w:rsidRPr="00DA3E2F">
              <w:rPr>
                <w:sz w:val="24"/>
                <w:szCs w:val="24"/>
              </w:rPr>
              <w:t>)</w:t>
            </w:r>
            <w:r w:rsidR="00941E73" w:rsidRPr="00DA3E2F">
              <w:rPr>
                <w:sz w:val="24"/>
                <w:szCs w:val="24"/>
              </w:rPr>
              <w:t xml:space="preserve"> </w:t>
            </w:r>
          </w:p>
        </w:tc>
      </w:tr>
      <w:tr w:rsidR="00DA3E2F" w:rsidRPr="00DA3E2F" w14:paraId="5F0DB118" w14:textId="77777777" w:rsidTr="00160092">
        <w:trPr>
          <w:trHeight w:val="288"/>
        </w:trPr>
        <w:tc>
          <w:tcPr>
            <w:tcW w:w="738" w:type="dxa"/>
            <w:shd w:val="clear" w:color="auto" w:fill="auto"/>
            <w:vAlign w:val="center"/>
          </w:tcPr>
          <w:p w14:paraId="00943854"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141A4FD" w14:textId="0B2BBDF4"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8, Điều 1 (khoản 2 Điều 13b)</w:t>
            </w:r>
          </w:p>
        </w:tc>
        <w:tc>
          <w:tcPr>
            <w:tcW w:w="2070" w:type="dxa"/>
          </w:tcPr>
          <w:p w14:paraId="1C61BFBD" w14:textId="17FD4AA9"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Ninh Bình</w:t>
            </w:r>
          </w:p>
        </w:tc>
        <w:tc>
          <w:tcPr>
            <w:tcW w:w="5310" w:type="dxa"/>
            <w:tcBorders>
              <w:top w:val="single" w:sz="4" w:space="0" w:color="000000"/>
              <w:bottom w:val="single" w:sz="4" w:space="0" w:color="000000"/>
              <w:right w:val="single" w:sz="4" w:space="0" w:color="000000"/>
            </w:tcBorders>
            <w:shd w:val="clear" w:color="auto" w:fill="auto"/>
          </w:tcPr>
          <w:p w14:paraId="6DAE1554" w14:textId="0DB36BD4" w:rsidR="00573C08" w:rsidRPr="00DA3E2F" w:rsidRDefault="00573C08" w:rsidP="00B37A2B">
            <w:pPr>
              <w:spacing w:before="20" w:after="20" w:line="240" w:lineRule="auto"/>
              <w:ind w:hanging="2"/>
              <w:jc w:val="both"/>
              <w:textDirection w:val="lrTb"/>
              <w:rPr>
                <w:sz w:val="24"/>
                <w:szCs w:val="24"/>
              </w:rPr>
            </w:pPr>
            <w:r w:rsidRPr="00DA3E2F">
              <w:rPr>
                <w:sz w:val="24"/>
                <w:szCs w:val="24"/>
              </w:rPr>
              <w:t>Đề nghị bổ sung nội dung:</w:t>
            </w:r>
          </w:p>
          <w:p w14:paraId="4A75207D" w14:textId="466DEFC9"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Đối với các cơ sở chưa đủ điều kiện thành lập cơ sở bảo tồn đa dạng sinh học thì chủ cơ sở phải thực hiện thủ tục cấp giấy phép nuôi các loài động vật nguy cấp, quý, hiếm được ưu tiên bảo vệ theo dự thảo Nghị định này; sau 12 tháng kể từ ngày cấp giấy phép mà chủ cơ sở không đăng ký hoặc không được đồng ý thành lập cơ sở bảo tồn đa dạng sinh học thì không có quy định về việc quản lý đối với trường hợp này trong dự thảo Nghị định. Đề nghị xem xét, bổ sung quy định về quản lý đối với chủ cơ sở không được đồng ý thành lập cơ sở bảo tồn. </w:t>
            </w:r>
          </w:p>
          <w:p w14:paraId="5E6359C6" w14:textId="141AD1D6"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Trong dự thảo Nghị định có nêu “Ủy ban nhân dân cấp tỉnh có trách nhiệm giao cơ quan nông nghiệp và phát triển nông thôn cấp tỉnh theo dõi, kiểm tra việc tuân thủ các quy định pháp luật của các cơ sở nuôi loài </w:t>
            </w:r>
            <w:r w:rsidRPr="00DA3E2F">
              <w:rPr>
                <w:kern w:val="28"/>
                <w:position w:val="0"/>
                <w:sz w:val="24"/>
                <w:szCs w:val="24"/>
              </w:rPr>
              <w:t xml:space="preserve">động vật được ưu tiên bảo vệ khi chưa đủ điều </w:t>
            </w:r>
            <w:r w:rsidRPr="00DA3E2F">
              <w:rPr>
                <w:kern w:val="28"/>
                <w:position w:val="0"/>
                <w:sz w:val="24"/>
                <w:szCs w:val="24"/>
              </w:rPr>
              <w:lastRenderedPageBreak/>
              <w:t>kiện thành lập cơ sở bảo tồn đa dạng sinh học” đề nghị xem xét bổ sung cơ quan quản lý nhà nước về môi trường cấp tỉnh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50229E3" w14:textId="284833F0" w:rsidR="00573C08" w:rsidRPr="00DA3E2F" w:rsidRDefault="00941E73" w:rsidP="00294E2E">
            <w:pPr>
              <w:spacing w:before="20" w:after="20" w:line="240" w:lineRule="auto"/>
              <w:ind w:hanging="2"/>
              <w:jc w:val="both"/>
              <w:textDirection w:val="lrTb"/>
              <w:rPr>
                <w:sz w:val="24"/>
                <w:szCs w:val="24"/>
              </w:rPr>
            </w:pPr>
            <w:r w:rsidRPr="00DA3E2F">
              <w:rPr>
                <w:sz w:val="24"/>
                <w:szCs w:val="24"/>
              </w:rPr>
              <w:lastRenderedPageBreak/>
              <w:t>Bộ Tài nguyên và Môi trườ</w:t>
            </w:r>
            <w:r w:rsidR="00294E2E" w:rsidRPr="00DA3E2F">
              <w:rPr>
                <w:sz w:val="24"/>
                <w:szCs w:val="24"/>
              </w:rPr>
              <w:t>ng đã</w:t>
            </w:r>
            <w:r w:rsidRPr="00DA3E2F">
              <w:rPr>
                <w:sz w:val="24"/>
                <w:szCs w:val="24"/>
              </w:rPr>
              <w:t xml:space="preserve"> tiếp thu và chỉnh sửa </w:t>
            </w:r>
            <w:r w:rsidR="00294E2E" w:rsidRPr="00DA3E2F">
              <w:rPr>
                <w:sz w:val="24"/>
                <w:szCs w:val="24"/>
              </w:rPr>
              <w:t>tại điểm b khoản 7 Điều 1 dự thảo Nghị định (</w:t>
            </w:r>
            <w:r w:rsidRPr="00DA3E2F">
              <w:rPr>
                <w:sz w:val="24"/>
                <w:szCs w:val="24"/>
              </w:rPr>
              <w:t xml:space="preserve">khoản </w:t>
            </w:r>
            <w:r w:rsidR="00294E2E" w:rsidRPr="00DA3E2F">
              <w:rPr>
                <w:sz w:val="24"/>
                <w:szCs w:val="24"/>
              </w:rPr>
              <w:t>2</w:t>
            </w:r>
            <w:r w:rsidRPr="00DA3E2F">
              <w:rPr>
                <w:sz w:val="24"/>
                <w:szCs w:val="24"/>
              </w:rPr>
              <w:t xml:space="preserve"> Điều 13a</w:t>
            </w:r>
            <w:r w:rsidR="00294E2E" w:rsidRPr="00DA3E2F">
              <w:rPr>
                <w:sz w:val="24"/>
                <w:szCs w:val="24"/>
              </w:rPr>
              <w:t>)</w:t>
            </w:r>
            <w:r w:rsidRPr="00DA3E2F">
              <w:rPr>
                <w:sz w:val="24"/>
                <w:szCs w:val="24"/>
              </w:rPr>
              <w:t xml:space="preserve"> và tại Điều 4. Điều khoản chuyển tiếp của dự thảo Nghị định</w:t>
            </w:r>
          </w:p>
        </w:tc>
      </w:tr>
      <w:tr w:rsidR="00DA3E2F" w:rsidRPr="00DA3E2F" w14:paraId="56B8D8B1" w14:textId="77777777" w:rsidTr="00160092">
        <w:trPr>
          <w:trHeight w:val="288"/>
        </w:trPr>
        <w:tc>
          <w:tcPr>
            <w:tcW w:w="738" w:type="dxa"/>
            <w:shd w:val="clear" w:color="auto" w:fill="auto"/>
            <w:vAlign w:val="center"/>
          </w:tcPr>
          <w:p w14:paraId="3CB86F8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A9B4D96"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06A4729A" w14:textId="6B25FEE6"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Gia Lai</w:t>
            </w:r>
          </w:p>
        </w:tc>
        <w:tc>
          <w:tcPr>
            <w:tcW w:w="5310" w:type="dxa"/>
            <w:tcBorders>
              <w:top w:val="single" w:sz="4" w:space="0" w:color="000000"/>
              <w:bottom w:val="single" w:sz="4" w:space="0" w:color="000000"/>
              <w:right w:val="single" w:sz="4" w:space="0" w:color="000000"/>
            </w:tcBorders>
            <w:shd w:val="clear" w:color="auto" w:fill="auto"/>
          </w:tcPr>
          <w:p w14:paraId="02FC282C" w14:textId="1F4EC175" w:rsidR="00573C08" w:rsidRPr="00DA3E2F" w:rsidRDefault="00573C08" w:rsidP="00B37A2B">
            <w:pPr>
              <w:spacing w:before="20" w:after="20" w:line="240" w:lineRule="auto"/>
              <w:ind w:hanging="2"/>
              <w:jc w:val="both"/>
              <w:textDirection w:val="lrTb"/>
              <w:rPr>
                <w:sz w:val="24"/>
                <w:szCs w:val="24"/>
              </w:rPr>
            </w:pPr>
            <w:r w:rsidRPr="00DA3E2F">
              <w:rPr>
                <w:sz w:val="24"/>
                <w:szCs w:val="24"/>
              </w:rPr>
              <w:t>Tại điểm a và b khoản 8 Điều 1 của Dự thảo quy định nuôi, trồng các loài động vật, thực vật thuộc Danh mục loài được ưu tiên bảo vệ. Tuy nhiên, hoạt động nuôi, trồng các loài động vật rừng, thực vật rừng nguy cấp, quý, hiếm đã được quy định tại các Điều 14, 15, 16, 17, 18 Nghị định số 06/2019/NĐ-CP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602DBD9" w14:textId="4BD853FB" w:rsidR="00573C08" w:rsidRPr="00DA3E2F" w:rsidRDefault="00573C08" w:rsidP="00B37A2B">
            <w:pPr>
              <w:spacing w:before="20" w:after="20" w:line="240" w:lineRule="auto"/>
              <w:ind w:hanging="2"/>
              <w:jc w:val="both"/>
              <w:textDirection w:val="lrTb"/>
              <w:rPr>
                <w:sz w:val="24"/>
                <w:szCs w:val="24"/>
              </w:rPr>
            </w:pPr>
            <w:r w:rsidRPr="00DA3E2F">
              <w:rPr>
                <w:sz w:val="24"/>
                <w:szCs w:val="24"/>
              </w:rPr>
              <w:t>Bộ Tài nguyên và Môi trường tiếp thu và đảm bảo xây dựng 02 dự thảo Nghị định thay thế Nghị định số 06/2019/NĐ-CP và Nghị định sửa đổi Nghị định số 160/2013/NĐ-CP phù hợp, thống nhất, xác định ranh giới giữa hai Nghị định để khắc phục các bất cập này như đã giải trình ở trên.</w:t>
            </w:r>
          </w:p>
        </w:tc>
      </w:tr>
      <w:tr w:rsidR="00DA3E2F" w:rsidRPr="00DA3E2F" w14:paraId="50A7D2CB" w14:textId="77777777" w:rsidTr="00160092">
        <w:trPr>
          <w:trHeight w:val="288"/>
        </w:trPr>
        <w:tc>
          <w:tcPr>
            <w:tcW w:w="738" w:type="dxa"/>
            <w:shd w:val="clear" w:color="auto" w:fill="auto"/>
            <w:vAlign w:val="center"/>
          </w:tcPr>
          <w:p w14:paraId="0C5DD55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6CF538A" w14:textId="7A896C31"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8 Điều 1</w:t>
            </w:r>
          </w:p>
        </w:tc>
        <w:tc>
          <w:tcPr>
            <w:tcW w:w="2070" w:type="dxa"/>
          </w:tcPr>
          <w:p w14:paraId="7477C7B2" w14:textId="2BB09EAA"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Lạng Sơn</w:t>
            </w:r>
          </w:p>
        </w:tc>
        <w:tc>
          <w:tcPr>
            <w:tcW w:w="5310" w:type="dxa"/>
            <w:tcBorders>
              <w:top w:val="single" w:sz="4" w:space="0" w:color="000000"/>
              <w:bottom w:val="single" w:sz="4" w:space="0" w:color="000000"/>
              <w:right w:val="single" w:sz="4" w:space="0" w:color="000000"/>
            </w:tcBorders>
            <w:shd w:val="clear" w:color="auto" w:fill="auto"/>
          </w:tcPr>
          <w:p w14:paraId="5AC4872F" w14:textId="278F307A"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Dự thảo Nghị định có cụm từ </w:t>
            </w:r>
            <w:r w:rsidRPr="00DA3E2F">
              <w:rPr>
                <w:b/>
                <w:bCs w:val="0"/>
                <w:sz w:val="24"/>
                <w:szCs w:val="24"/>
              </w:rPr>
              <w:t>“Cơ quan khoa học CITES Việt Nam”</w:t>
            </w:r>
            <w:r w:rsidRPr="00DA3E2F">
              <w:rPr>
                <w:sz w:val="24"/>
                <w:szCs w:val="24"/>
              </w:rPr>
              <w:t>, tuy nhiên tại khoản 2, khoản 3 Điều 15 Nghị định số 160/2013/NĐ-CP ngày 12/11/2013 của Chính phủ liên quan đến việc thực hiện Công ước về buôn bán quốc tế các loài động, thực vật hoang dã nguy cấp (CITES) có nội dung “</w:t>
            </w:r>
            <w:r w:rsidRPr="00DA3E2F">
              <w:rPr>
                <w:b/>
                <w:bCs w:val="0"/>
                <w:sz w:val="24"/>
                <w:szCs w:val="24"/>
              </w:rPr>
              <w:t>Cơ quan quản lý của Việt Nam thực thi Công ước về buôn bán quốc tế các loài động vật, thực vật hoang dã nguy cấp</w:t>
            </w:r>
            <w:r w:rsidRPr="00DA3E2F">
              <w:rPr>
                <w:sz w:val="24"/>
                <w:szCs w:val="24"/>
              </w:rPr>
              <w:t>” là không thống nhất như đã quy định tại Nghị định số 160/2013/NĐ-CP1, đề nghị cơ quan soạn thảo xem xét chỉnh sửa thống nhất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C291F6F" w14:textId="1B6318F4" w:rsidR="00573C08" w:rsidRPr="00DA3E2F" w:rsidRDefault="00573C08" w:rsidP="00294E2E">
            <w:pPr>
              <w:spacing w:before="20" w:after="20" w:line="240" w:lineRule="auto"/>
              <w:ind w:hanging="2"/>
              <w:jc w:val="both"/>
              <w:textDirection w:val="lrTb"/>
              <w:rPr>
                <w:sz w:val="24"/>
                <w:szCs w:val="24"/>
              </w:rPr>
            </w:pPr>
            <w:r w:rsidRPr="00DA3E2F">
              <w:rPr>
                <w:sz w:val="24"/>
                <w:szCs w:val="24"/>
              </w:rPr>
              <w:t xml:space="preserve">Bộ Tài nguyên và Môi trường </w:t>
            </w:r>
            <w:r w:rsidR="00294E2E" w:rsidRPr="00DA3E2F">
              <w:rPr>
                <w:sz w:val="24"/>
                <w:szCs w:val="24"/>
              </w:rPr>
              <w:t xml:space="preserve">đã </w:t>
            </w:r>
            <w:r w:rsidRPr="00DA3E2F">
              <w:rPr>
                <w:sz w:val="24"/>
                <w:szCs w:val="24"/>
              </w:rPr>
              <w:t xml:space="preserve">tiếp thu và chỉnh </w:t>
            </w:r>
            <w:r w:rsidR="00294E2E" w:rsidRPr="00DA3E2F">
              <w:rPr>
                <w:sz w:val="24"/>
                <w:szCs w:val="24"/>
              </w:rPr>
              <w:t xml:space="preserve">sửa </w:t>
            </w:r>
            <w:r w:rsidRPr="00DA3E2F">
              <w:rPr>
                <w:sz w:val="24"/>
                <w:szCs w:val="24"/>
              </w:rPr>
              <w:t>thống nhất tại dự thảo Nghị định</w:t>
            </w:r>
          </w:p>
        </w:tc>
      </w:tr>
      <w:tr w:rsidR="00DA3E2F" w:rsidRPr="00DA3E2F" w14:paraId="5FFBBEB8" w14:textId="77777777" w:rsidTr="00160092">
        <w:trPr>
          <w:trHeight w:val="288"/>
        </w:trPr>
        <w:tc>
          <w:tcPr>
            <w:tcW w:w="738" w:type="dxa"/>
            <w:shd w:val="clear" w:color="auto" w:fill="auto"/>
            <w:vAlign w:val="center"/>
          </w:tcPr>
          <w:p w14:paraId="514E9E1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014E613" w14:textId="43C10256" w:rsidR="00573C08" w:rsidRPr="00DA3E2F" w:rsidRDefault="00573C08" w:rsidP="00294E2E">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b </w:t>
            </w:r>
            <w:r w:rsidRPr="00DA3E2F">
              <w:rPr>
                <w:sz w:val="24"/>
                <w:szCs w:val="24"/>
              </w:rPr>
              <w:br/>
              <w:t xml:space="preserve">khoản 8 </w:t>
            </w:r>
            <w:r w:rsidRPr="00DA3E2F">
              <w:rPr>
                <w:sz w:val="24"/>
                <w:szCs w:val="24"/>
              </w:rPr>
              <w:br/>
              <w:t xml:space="preserve">Điều 1 </w:t>
            </w:r>
            <w:r w:rsidRPr="00DA3E2F">
              <w:rPr>
                <w:sz w:val="24"/>
                <w:szCs w:val="24"/>
              </w:rPr>
              <w:br/>
              <w:t>(điểm b khoản 1 Điều 13b)</w:t>
            </w:r>
          </w:p>
        </w:tc>
        <w:tc>
          <w:tcPr>
            <w:tcW w:w="2070" w:type="dxa"/>
          </w:tcPr>
          <w:p w14:paraId="34245C42" w14:textId="31C3A2D2" w:rsidR="00573C08" w:rsidRPr="00DA3E2F" w:rsidRDefault="00573C08" w:rsidP="00573C08">
            <w:pPr>
              <w:spacing w:before="20" w:after="20" w:line="240" w:lineRule="auto"/>
              <w:ind w:left="-3" w:firstLineChars="0" w:firstLine="0"/>
              <w:jc w:val="both"/>
              <w:textDirection w:val="lrTb"/>
              <w:rPr>
                <w:sz w:val="24"/>
                <w:szCs w:val="24"/>
              </w:rPr>
            </w:pPr>
            <w:r w:rsidRPr="00DA3E2F">
              <w:rPr>
                <w:sz w:val="24"/>
                <w:szCs w:val="24"/>
              </w:rPr>
              <w:t>UBND tỉnh Ninh Thuận</w:t>
            </w:r>
          </w:p>
        </w:tc>
        <w:tc>
          <w:tcPr>
            <w:tcW w:w="5310" w:type="dxa"/>
            <w:tcBorders>
              <w:top w:val="single" w:sz="4" w:space="0" w:color="000000"/>
              <w:bottom w:val="single" w:sz="4" w:space="0" w:color="000000"/>
              <w:right w:val="single" w:sz="4" w:space="0" w:color="000000"/>
            </w:tcBorders>
            <w:shd w:val="clear" w:color="auto" w:fill="auto"/>
          </w:tcPr>
          <w:p w14:paraId="4CCB466F" w14:textId="33651168" w:rsidR="00573C08" w:rsidRPr="00DA3E2F" w:rsidRDefault="00573C08" w:rsidP="00573C08">
            <w:pPr>
              <w:spacing w:before="20" w:after="20" w:line="240" w:lineRule="auto"/>
              <w:ind w:left="-3" w:firstLineChars="0" w:firstLine="0"/>
              <w:jc w:val="both"/>
              <w:textDirection w:val="lrTb"/>
              <w:rPr>
                <w:sz w:val="24"/>
                <w:szCs w:val="24"/>
              </w:rPr>
            </w:pPr>
            <w:r w:rsidRPr="00DA3E2F">
              <w:rPr>
                <w:sz w:val="24"/>
                <w:szCs w:val="24"/>
              </w:rPr>
              <w:t>Đề nghị bổ sung mẫu của “Giấy chứng minh bảo đảm điều kiện nuôi loài động vật được ưu tiên bảo vệ”, đồng thời, quy định cụ thể cơ quan, đơn vị có chức năng nào xác nhận đối với giấy chứng minh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0E017BE" w14:textId="3B437D54" w:rsidR="00573C08" w:rsidRPr="00DA3E2F" w:rsidRDefault="00573C08" w:rsidP="0007746B">
            <w:pPr>
              <w:spacing w:before="20" w:after="20" w:line="240" w:lineRule="auto"/>
              <w:ind w:hanging="2"/>
              <w:jc w:val="both"/>
              <w:textDirection w:val="lrTb"/>
              <w:rPr>
                <w:sz w:val="24"/>
                <w:szCs w:val="24"/>
              </w:rPr>
            </w:pPr>
            <w:r w:rsidRPr="00DA3E2F">
              <w:rPr>
                <w:sz w:val="24"/>
                <w:szCs w:val="24"/>
              </w:rPr>
              <w:t>Điều 2 dự thảo Nghị định đã quy định cụ thể đối với từng loài hình cơ sở bảo tồn đa dạng sinh học trong đó có cơ sở nuôi, trồng loài ưu tiên bảo vệ. Cơ sở có đủ kiện nuôi, trồng loài ưu tiên bảo vệ sẽ được cấp Giấy chứng nhận cơ sở bảo tồn đa dạng sinh học.</w:t>
            </w:r>
          </w:p>
        </w:tc>
      </w:tr>
      <w:tr w:rsidR="00DA3E2F" w:rsidRPr="00DA3E2F" w14:paraId="1E7839E1" w14:textId="77777777" w:rsidTr="00160092">
        <w:trPr>
          <w:trHeight w:val="288"/>
        </w:trPr>
        <w:tc>
          <w:tcPr>
            <w:tcW w:w="738" w:type="dxa"/>
            <w:shd w:val="clear" w:color="auto" w:fill="auto"/>
            <w:vAlign w:val="center"/>
          </w:tcPr>
          <w:p w14:paraId="7FD68ED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532A5FF" w14:textId="24669BB1"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9, </w:t>
            </w:r>
            <w:r w:rsidR="003249F6" w:rsidRPr="00DA3E2F">
              <w:rPr>
                <w:sz w:val="24"/>
                <w:szCs w:val="24"/>
              </w:rPr>
              <w:br/>
            </w:r>
            <w:r w:rsidRPr="00DA3E2F">
              <w:rPr>
                <w:sz w:val="24"/>
                <w:szCs w:val="24"/>
              </w:rPr>
              <w:t>Điều 1</w:t>
            </w:r>
          </w:p>
        </w:tc>
        <w:tc>
          <w:tcPr>
            <w:tcW w:w="2070" w:type="dxa"/>
          </w:tcPr>
          <w:p w14:paraId="40119BCB" w14:textId="394A1B92"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63170406" w14:textId="73B2FB5A" w:rsidR="00573C08" w:rsidRPr="00DA3E2F" w:rsidRDefault="00573C08" w:rsidP="00294E2E">
            <w:pPr>
              <w:spacing w:before="20" w:after="20" w:line="240" w:lineRule="auto"/>
              <w:ind w:hanging="2"/>
              <w:jc w:val="both"/>
              <w:textDirection w:val="lrTb"/>
              <w:rPr>
                <w:sz w:val="24"/>
                <w:szCs w:val="24"/>
              </w:rPr>
            </w:pPr>
            <w:r w:rsidRPr="00DA3E2F">
              <w:rPr>
                <w:sz w:val="24"/>
                <w:szCs w:val="24"/>
              </w:rPr>
              <w:t xml:space="preserve">- Đề nghị cơ quan chủ trì soạn thảo cần rà soát chỉnh lý sử dụng thuật ngữ </w:t>
            </w:r>
            <w:r w:rsidRPr="00DA3E2F">
              <w:rPr>
                <w:b/>
                <w:bCs w:val="0"/>
                <w:i/>
                <w:iCs/>
                <w:sz w:val="24"/>
                <w:szCs w:val="24"/>
              </w:rPr>
              <w:t xml:space="preserve">“cơ quan, đơn vị Chủ trì quản lý động vật” </w:t>
            </w:r>
            <w:r w:rsidRPr="00DA3E2F">
              <w:rPr>
                <w:sz w:val="24"/>
                <w:szCs w:val="24"/>
              </w:rPr>
              <w:t>hay “</w:t>
            </w:r>
            <w:r w:rsidRPr="00DA3E2F">
              <w:rPr>
                <w:b/>
                <w:bCs w:val="0"/>
                <w:i/>
                <w:iCs/>
                <w:sz w:val="24"/>
                <w:szCs w:val="24"/>
              </w:rPr>
              <w:t>cơ</w:t>
            </w:r>
            <w:r w:rsidR="00294E2E" w:rsidRPr="00DA3E2F">
              <w:rPr>
                <w:b/>
                <w:bCs w:val="0"/>
                <w:i/>
                <w:iCs/>
                <w:sz w:val="24"/>
                <w:szCs w:val="24"/>
              </w:rPr>
              <w:t xml:space="preserve"> </w:t>
            </w:r>
            <w:r w:rsidRPr="00DA3E2F">
              <w:rPr>
                <w:b/>
                <w:bCs w:val="0"/>
                <w:i/>
                <w:iCs/>
                <w:sz w:val="24"/>
                <w:szCs w:val="24"/>
              </w:rPr>
              <w:t>quan chủ trì quản lý tài sản</w:t>
            </w:r>
            <w:r w:rsidRPr="00DA3E2F">
              <w:rPr>
                <w:sz w:val="24"/>
                <w:szCs w:val="24"/>
              </w:rPr>
              <w:t xml:space="preserve">” </w:t>
            </w:r>
            <w:r w:rsidRPr="00DA3E2F">
              <w:rPr>
                <w:sz w:val="24"/>
                <w:szCs w:val="24"/>
              </w:rPr>
              <w:lastRenderedPageBreak/>
              <w:t xml:space="preserve">để đảm bảo quy định thống nhất, đồng bộ của hệ thống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05BD7F2" w14:textId="6211FEE6" w:rsidR="00573C08" w:rsidRPr="00DA3E2F" w:rsidRDefault="00343757" w:rsidP="00343757">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 quy định lại nội dung này tại khoản 8 Điểu 1 dự thảo Nghị định (Điều 14)</w:t>
            </w:r>
          </w:p>
        </w:tc>
      </w:tr>
      <w:tr w:rsidR="00DA3E2F" w:rsidRPr="00DA3E2F" w14:paraId="1E760927" w14:textId="77777777" w:rsidTr="00160092">
        <w:trPr>
          <w:trHeight w:val="288"/>
        </w:trPr>
        <w:tc>
          <w:tcPr>
            <w:tcW w:w="738" w:type="dxa"/>
            <w:shd w:val="clear" w:color="auto" w:fill="auto"/>
            <w:vAlign w:val="center"/>
          </w:tcPr>
          <w:p w14:paraId="2A8F913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0C3E31E" w14:textId="16B92792"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9, </w:t>
            </w:r>
            <w:r w:rsidR="003249F6" w:rsidRPr="00DA3E2F">
              <w:rPr>
                <w:sz w:val="24"/>
                <w:szCs w:val="24"/>
              </w:rPr>
              <w:br/>
            </w:r>
            <w:r w:rsidRPr="00DA3E2F">
              <w:rPr>
                <w:sz w:val="24"/>
                <w:szCs w:val="24"/>
              </w:rPr>
              <w:t>Điều 1</w:t>
            </w:r>
          </w:p>
        </w:tc>
        <w:tc>
          <w:tcPr>
            <w:tcW w:w="2070" w:type="dxa"/>
          </w:tcPr>
          <w:p w14:paraId="5A6638A0" w14:textId="41FE686C" w:rsidR="00573C08" w:rsidRPr="00DA3E2F" w:rsidRDefault="00573C08" w:rsidP="0007746B">
            <w:pPr>
              <w:spacing w:before="20" w:after="20" w:line="240" w:lineRule="auto"/>
              <w:ind w:hanging="2"/>
              <w:jc w:val="both"/>
              <w:textDirection w:val="lrTb"/>
              <w:rPr>
                <w:sz w:val="24"/>
                <w:szCs w:val="24"/>
              </w:rPr>
            </w:pPr>
            <w:r w:rsidRPr="00DA3E2F">
              <w:rPr>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55ECEFCE" w14:textId="523B7350"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quy định rõ ràng, cụ thể yêu cầu điều kiện thực hiện hoạt động tái thả loài động vật, ví dụ: yêu cầu môi trường tự nhiên phù hợp với loài tái thả tại điểm b khoản 2 Điều 14a còn chung chung; yêu cầu có xác nhận về tình trạng sức khỏe động vật tại điểm d khoản 2 Điều 14a chưa rõ về thời gian thực hiện, đồng thời thành phần hồ sơ tại điểm d khoản 3 Điều 14a cũng không yêu cầu phải nộp giấy tờ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EDE3A79" w14:textId="280B05BD" w:rsidR="00573C08" w:rsidRPr="00DA3E2F" w:rsidRDefault="00343757" w:rsidP="00B37A2B">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8 Điểu 1 dự thảo Nghị định (Điều 14)</w:t>
            </w:r>
          </w:p>
        </w:tc>
      </w:tr>
      <w:tr w:rsidR="00DA3E2F" w:rsidRPr="00DA3E2F" w14:paraId="763A7830" w14:textId="77777777" w:rsidTr="00160092">
        <w:trPr>
          <w:trHeight w:val="288"/>
        </w:trPr>
        <w:tc>
          <w:tcPr>
            <w:tcW w:w="738" w:type="dxa"/>
            <w:shd w:val="clear" w:color="auto" w:fill="auto"/>
            <w:vAlign w:val="center"/>
          </w:tcPr>
          <w:p w14:paraId="541A521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0CB3FE7" w14:textId="1C5A0917"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9 và khoản 10 Điều 1</w:t>
            </w:r>
          </w:p>
        </w:tc>
        <w:tc>
          <w:tcPr>
            <w:tcW w:w="2070" w:type="dxa"/>
          </w:tcPr>
          <w:p w14:paraId="2B02576F" w14:textId="727B25F2" w:rsidR="00573C08" w:rsidRPr="00DA3E2F" w:rsidRDefault="00573C08" w:rsidP="0007746B">
            <w:pPr>
              <w:spacing w:before="20" w:after="20" w:line="240" w:lineRule="auto"/>
              <w:ind w:hanging="2"/>
              <w:jc w:val="both"/>
              <w:textDirection w:val="lrTb"/>
              <w:rPr>
                <w:sz w:val="24"/>
                <w:szCs w:val="24"/>
              </w:rPr>
            </w:pPr>
            <w:r w:rsidRPr="00DA3E2F">
              <w:rPr>
                <w:sz w:val="24"/>
                <w:szCs w:val="24"/>
              </w:rPr>
              <w:t>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605F3FB5" w14:textId="4053F88F" w:rsidR="00573C08" w:rsidRPr="00DA3E2F" w:rsidRDefault="00573C08" w:rsidP="00B37A2B">
            <w:pPr>
              <w:spacing w:before="20" w:after="20" w:line="240" w:lineRule="auto"/>
              <w:ind w:hanging="2"/>
              <w:jc w:val="both"/>
              <w:textDirection w:val="lrTb"/>
              <w:rPr>
                <w:b/>
                <w:bCs w:val="0"/>
                <w:i/>
                <w:iCs/>
                <w:sz w:val="24"/>
                <w:szCs w:val="24"/>
              </w:rPr>
            </w:pPr>
            <w:r w:rsidRPr="00DA3E2F">
              <w:rPr>
                <w:sz w:val="24"/>
                <w:szCs w:val="24"/>
              </w:rPr>
              <w:t xml:space="preserve">Nội dung điểm c khoản 5 Điều 14 và nội dung điểm a khoản 3 Điều 14a quy định theo hướng tiêu hủy hoặc tái thả động vật hoang dã được ưu tiên bảo vệ thì </w:t>
            </w:r>
            <w:r w:rsidRPr="00DA3E2F">
              <w:rPr>
                <w:i/>
                <w:iCs/>
                <w:sz w:val="24"/>
                <w:szCs w:val="24"/>
              </w:rPr>
              <w:t xml:space="preserve">“ Cơ quan, đơn vị chủ trì </w:t>
            </w:r>
            <w:r w:rsidRPr="00DA3E2F">
              <w:rPr>
                <w:b/>
                <w:bCs w:val="0"/>
                <w:i/>
                <w:iCs/>
                <w:sz w:val="24"/>
                <w:szCs w:val="24"/>
              </w:rPr>
              <w:t>có thể mời</w:t>
            </w:r>
            <w:r w:rsidRPr="00DA3E2F">
              <w:rPr>
                <w:i/>
                <w:iCs/>
                <w:sz w:val="24"/>
                <w:szCs w:val="24"/>
              </w:rPr>
              <w:t xml:space="preserve"> … cơ quan có thẩm quyền tiến hành tố tụng trong trường hợp là </w:t>
            </w:r>
            <w:r w:rsidRPr="00DA3E2F">
              <w:rPr>
                <w:b/>
                <w:bCs w:val="0"/>
                <w:i/>
                <w:iCs/>
                <w:sz w:val="24"/>
                <w:szCs w:val="24"/>
              </w:rPr>
              <w:t>vật chứng”</w:t>
            </w:r>
            <w:r w:rsidRPr="00DA3E2F">
              <w:rPr>
                <w:b/>
                <w:bCs w:val="0"/>
                <w:sz w:val="24"/>
                <w:szCs w:val="24"/>
              </w:rPr>
              <w:t xml:space="preserve"> </w:t>
            </w:r>
            <w:r w:rsidRPr="00DA3E2F">
              <w:rPr>
                <w:sz w:val="24"/>
                <w:szCs w:val="24"/>
              </w:rPr>
              <w:t>là chưa phù hợp với Bộ Luật Tố tụng dân sự, Luật tố tụng hành chính và Luật thi hành dân dự, do vậy đề nghị sửa theo hướng sau</w:t>
            </w:r>
            <w:r w:rsidRPr="00DA3E2F">
              <w:rPr>
                <w:b/>
                <w:bCs w:val="0"/>
                <w:sz w:val="24"/>
                <w:szCs w:val="24"/>
              </w:rPr>
              <w:t xml:space="preserve">: </w:t>
            </w:r>
            <w:r w:rsidRPr="00DA3E2F">
              <w:rPr>
                <w:sz w:val="24"/>
                <w:szCs w:val="24"/>
              </w:rPr>
              <w:t>“</w:t>
            </w:r>
            <w:r w:rsidRPr="00DA3E2F">
              <w:rPr>
                <w:i/>
                <w:iCs/>
                <w:sz w:val="24"/>
                <w:szCs w:val="24"/>
              </w:rPr>
              <w:t>cơ quan, đơn vị chủ trì</w:t>
            </w:r>
            <w:r w:rsidRPr="00DA3E2F">
              <w:rPr>
                <w:b/>
                <w:bCs w:val="0"/>
                <w:i/>
                <w:iCs/>
                <w:sz w:val="24"/>
                <w:szCs w:val="24"/>
              </w:rPr>
              <w:t xml:space="preserve"> mời cơ quan có thẩm quyền tố tụng đã ra quyết định xử lý vật chứng, Viện kiểm soát để kiểm sát việc tiêu hủy, xử lý vật chứng </w:t>
            </w:r>
            <w:r w:rsidRPr="00DA3E2F">
              <w:rPr>
                <w:i/>
                <w:iCs/>
                <w:sz w:val="24"/>
                <w:szCs w:val="24"/>
              </w:rPr>
              <w:t xml:space="preserve">trong trường hợp </w:t>
            </w:r>
            <w:r w:rsidRPr="00DA3E2F">
              <w:rPr>
                <w:b/>
                <w:bCs w:val="0"/>
                <w:i/>
                <w:iCs/>
                <w:sz w:val="24"/>
                <w:szCs w:val="24"/>
              </w:rPr>
              <w:t>là</w:t>
            </w:r>
            <w:r w:rsidR="00343757" w:rsidRPr="00DA3E2F">
              <w:rPr>
                <w:b/>
                <w:bCs w:val="0"/>
                <w:i/>
                <w:iCs/>
                <w:sz w:val="24"/>
                <w:szCs w:val="24"/>
              </w:rPr>
              <w:t xml:space="preserve"> vật chứng trong vụ án hình sự”</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626B6AA" w14:textId="678EAD73" w:rsidR="00573C08" w:rsidRPr="00DA3E2F" w:rsidRDefault="00343757" w:rsidP="0007746B">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8 Điểu 1 dự thảo Nghị định (Điều 14)</w:t>
            </w:r>
          </w:p>
        </w:tc>
      </w:tr>
      <w:tr w:rsidR="00DA3E2F" w:rsidRPr="00DA3E2F" w14:paraId="344E8D41" w14:textId="77777777" w:rsidTr="00160092">
        <w:trPr>
          <w:trHeight w:val="288"/>
        </w:trPr>
        <w:tc>
          <w:tcPr>
            <w:tcW w:w="738" w:type="dxa"/>
            <w:shd w:val="clear" w:color="auto" w:fill="auto"/>
            <w:vAlign w:val="center"/>
          </w:tcPr>
          <w:p w14:paraId="6C864C9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736652C" w14:textId="3B1B0EF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9 Điều 1</w:t>
            </w:r>
          </w:p>
        </w:tc>
        <w:tc>
          <w:tcPr>
            <w:tcW w:w="2070" w:type="dxa"/>
          </w:tcPr>
          <w:p w14:paraId="3CD53CD8" w14:textId="796BA36E"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7CD43B19" w14:textId="034E1E39" w:rsidR="00573C08" w:rsidRPr="00DA3E2F" w:rsidRDefault="00573C08" w:rsidP="00B37A2B">
            <w:pPr>
              <w:spacing w:before="20" w:after="20" w:line="240" w:lineRule="auto"/>
              <w:ind w:hanging="2"/>
              <w:jc w:val="both"/>
              <w:textDirection w:val="lrTb"/>
              <w:rPr>
                <w:sz w:val="24"/>
                <w:szCs w:val="24"/>
              </w:rPr>
            </w:pPr>
            <w:r w:rsidRPr="00DA3E2F">
              <w:rPr>
                <w:sz w:val="24"/>
                <w:szCs w:val="24"/>
              </w:rPr>
              <w:t>Bỏ cụm từ “</w:t>
            </w:r>
            <w:r w:rsidRPr="00DA3E2F">
              <w:rPr>
                <w:b/>
                <w:bCs w:val="0"/>
                <w:sz w:val="24"/>
                <w:szCs w:val="24"/>
              </w:rPr>
              <w:t>chuyển giao</w:t>
            </w:r>
            <w:r w:rsidRPr="00DA3E2F">
              <w:rPr>
                <w:sz w:val="24"/>
                <w:szCs w:val="24"/>
              </w:rPr>
              <w:t>” tại trang 11, sau cụm từ “</w:t>
            </w:r>
            <w:r w:rsidRPr="00DA3E2F">
              <w:rPr>
                <w:b/>
                <w:bCs w:val="0"/>
                <w:sz w:val="24"/>
                <w:szCs w:val="24"/>
              </w:rPr>
              <w:t>biên bản giao nhận động vật</w:t>
            </w:r>
            <w:r w:rsidRPr="00DA3E2F">
              <w:rPr>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1A79010" w14:textId="359EF661" w:rsidR="00573C08" w:rsidRPr="00DA3E2F" w:rsidRDefault="00343757" w:rsidP="00343757">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8 Điểu 1 dự thảo Nghị định (Điều 14)</w:t>
            </w:r>
          </w:p>
        </w:tc>
      </w:tr>
      <w:tr w:rsidR="00DA3E2F" w:rsidRPr="00DA3E2F" w14:paraId="5B2899C5" w14:textId="77777777" w:rsidTr="00160092">
        <w:trPr>
          <w:trHeight w:val="288"/>
        </w:trPr>
        <w:tc>
          <w:tcPr>
            <w:tcW w:w="738" w:type="dxa"/>
            <w:shd w:val="clear" w:color="auto" w:fill="auto"/>
            <w:vAlign w:val="center"/>
          </w:tcPr>
          <w:p w14:paraId="5DCF3E1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28EAEC8" w14:textId="318B43AA"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9 Điều 1 </w:t>
            </w:r>
            <w:r w:rsidRPr="00DA3E2F">
              <w:rPr>
                <w:sz w:val="24"/>
                <w:szCs w:val="24"/>
              </w:rPr>
              <w:br/>
            </w:r>
          </w:p>
        </w:tc>
        <w:tc>
          <w:tcPr>
            <w:tcW w:w="2070" w:type="dxa"/>
          </w:tcPr>
          <w:p w14:paraId="25F597B8" w14:textId="3169B02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Bắc Giang</w:t>
            </w:r>
          </w:p>
        </w:tc>
        <w:tc>
          <w:tcPr>
            <w:tcW w:w="5310" w:type="dxa"/>
            <w:tcBorders>
              <w:top w:val="single" w:sz="4" w:space="0" w:color="000000"/>
              <w:bottom w:val="single" w:sz="4" w:space="0" w:color="000000"/>
              <w:right w:val="single" w:sz="4" w:space="0" w:color="000000"/>
            </w:tcBorders>
            <w:shd w:val="clear" w:color="auto" w:fill="auto"/>
          </w:tcPr>
          <w:p w14:paraId="66D41D19" w14:textId="3E897B9D" w:rsidR="00573C08" w:rsidRPr="00DA3E2F" w:rsidRDefault="00573C08" w:rsidP="00B37A2B">
            <w:pPr>
              <w:spacing w:before="20" w:after="20" w:line="240" w:lineRule="auto"/>
              <w:ind w:hanging="2"/>
              <w:jc w:val="both"/>
              <w:textDirection w:val="lrTb"/>
              <w:rPr>
                <w:sz w:val="24"/>
                <w:szCs w:val="24"/>
              </w:rPr>
            </w:pPr>
            <w:r w:rsidRPr="00DA3E2F">
              <w:rPr>
                <w:sz w:val="24"/>
                <w:szCs w:val="24"/>
              </w:rPr>
              <w:t>Quy định “1. Các loài động vật hoang dã</w:t>
            </w:r>
            <w:r w:rsidRPr="00DA3E2F">
              <w:rPr>
                <w:sz w:val="24"/>
                <w:szCs w:val="24"/>
              </w:rPr>
              <w:br/>
              <w:t xml:space="preserve">thuộc Danh mục loài được ưu tiên bảo vệ bị mất nơi sinh sống tự nhiên, bị lạc, sau khi xử lý tịch thu hoặc tự nguyện giao nộp còn khỏe mạnh thì cơ quan chuyên môn của Ủy ban nhân dân cấp tỉnh xem xét, quyết định thả lại nơi sinh sống tự nhiên phù hợp;”. Tuy nhiên, tại khoản 10 Điều 1 (trang 12) quy định “Trong thời hạn 30 ngày kể từ ngày tiếp nhận </w:t>
            </w:r>
            <w:r w:rsidRPr="00DA3E2F">
              <w:rPr>
                <w:sz w:val="24"/>
                <w:szCs w:val="24"/>
              </w:rPr>
              <w:lastRenderedPageBreak/>
              <w:t xml:space="preserve">Phương án đề xuất, Uỷ ban nhân dân cấp tỉnh ra phê duyệt Phương án đề xuất và ban hành quyết định thả lại động vật về môi trường tự nhiên”. Vì vậy, đề nghị xem xét, thống nhất thẩm quyền cơ quan ra quyết định thả lại động vật về môi trường tự nhiên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3FF7B43" w14:textId="4C2C8D09" w:rsidR="00573C08" w:rsidRPr="00DA3E2F" w:rsidRDefault="00343757" w:rsidP="00B37A2B">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 quy định lại nội dung này tại khoản 8 Điểu 1 dự thảo Nghị định (Điều 14)</w:t>
            </w:r>
          </w:p>
        </w:tc>
      </w:tr>
      <w:tr w:rsidR="00DA3E2F" w:rsidRPr="00DA3E2F" w14:paraId="7866D57A" w14:textId="77777777" w:rsidTr="00160092">
        <w:trPr>
          <w:trHeight w:val="288"/>
        </w:trPr>
        <w:tc>
          <w:tcPr>
            <w:tcW w:w="738" w:type="dxa"/>
            <w:shd w:val="clear" w:color="auto" w:fill="auto"/>
            <w:vAlign w:val="center"/>
          </w:tcPr>
          <w:p w14:paraId="3FA0120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ADF785E" w14:textId="5CFE1FF1"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9 Điều 1</w:t>
            </w:r>
          </w:p>
        </w:tc>
        <w:tc>
          <w:tcPr>
            <w:tcW w:w="2070" w:type="dxa"/>
          </w:tcPr>
          <w:p w14:paraId="3B1F5071" w14:textId="3E98292E"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2C7C9841" w14:textId="3A29CFC9" w:rsidR="00573C08" w:rsidRPr="00DA3E2F" w:rsidRDefault="00573C08" w:rsidP="00B37A2B">
            <w:pPr>
              <w:spacing w:before="20" w:after="20" w:line="240" w:lineRule="auto"/>
              <w:ind w:hanging="2"/>
              <w:jc w:val="both"/>
              <w:textDirection w:val="lrTb"/>
              <w:rPr>
                <w:sz w:val="24"/>
                <w:szCs w:val="24"/>
              </w:rPr>
            </w:pPr>
            <w:r w:rsidRPr="00DA3E2F">
              <w:rPr>
                <w:sz w:val="24"/>
                <w:szCs w:val="24"/>
              </w:rPr>
              <w:t>+ Đối với hoạt động cứu hộ: Đề nghị xem xét bổ sung quy định về việc báo cáo tình trạng của động vật được cứu hộ.</w:t>
            </w:r>
          </w:p>
          <w:p w14:paraId="6A199D57" w14:textId="3D3CAA2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Đối với hoạt động tiêu hủy động vật hoang dã được ưu tiên bảo vệ: đề nghị xác định cơ quan chủ trì thực hiện.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86CFE5C" w14:textId="712FBC38" w:rsidR="00573C08" w:rsidRPr="00DA3E2F" w:rsidRDefault="00343757" w:rsidP="0007746B">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8 Điểu 1 dự thảo Nghị định (Điều 14)</w:t>
            </w:r>
          </w:p>
        </w:tc>
      </w:tr>
      <w:tr w:rsidR="00DA3E2F" w:rsidRPr="00DA3E2F" w14:paraId="310BF0D1" w14:textId="77777777" w:rsidTr="00160092">
        <w:trPr>
          <w:trHeight w:val="288"/>
        </w:trPr>
        <w:tc>
          <w:tcPr>
            <w:tcW w:w="738" w:type="dxa"/>
            <w:shd w:val="clear" w:color="auto" w:fill="auto"/>
            <w:vAlign w:val="center"/>
          </w:tcPr>
          <w:p w14:paraId="2E7BCB74"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E38EBFE" w14:textId="58644C4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9, Điều 1 (điểm d khoản 3 Điều 14)</w:t>
            </w:r>
          </w:p>
        </w:tc>
        <w:tc>
          <w:tcPr>
            <w:tcW w:w="2070" w:type="dxa"/>
          </w:tcPr>
          <w:p w14:paraId="1C395EC7" w14:textId="6E708F18"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2FFD1705" w14:textId="509A32A0" w:rsidR="00573C08" w:rsidRPr="00DA3E2F" w:rsidRDefault="00573C08" w:rsidP="00B37A2B">
            <w:pPr>
              <w:spacing w:before="20" w:after="20" w:line="240" w:lineRule="auto"/>
              <w:ind w:hanging="2"/>
              <w:jc w:val="both"/>
              <w:textDirection w:val="lrTb"/>
              <w:rPr>
                <w:spacing w:val="-6"/>
                <w:sz w:val="24"/>
                <w:szCs w:val="24"/>
              </w:rPr>
            </w:pPr>
            <w:r w:rsidRPr="00DA3E2F">
              <w:rPr>
                <w:spacing w:val="-6"/>
                <w:sz w:val="24"/>
                <w:szCs w:val="24"/>
              </w:rPr>
              <w:t xml:space="preserve">Đề nghị làm rõ nội dung </w:t>
            </w:r>
          </w:p>
          <w:p w14:paraId="1B68F389" w14:textId="634236F2" w:rsidR="00573C08" w:rsidRPr="00DA3E2F" w:rsidRDefault="00573C08" w:rsidP="00B37A2B">
            <w:pPr>
              <w:spacing w:before="20" w:after="20" w:line="240" w:lineRule="auto"/>
              <w:ind w:hanging="2"/>
              <w:jc w:val="both"/>
              <w:textDirection w:val="lrTb"/>
              <w:rPr>
                <w:i/>
                <w:iCs/>
                <w:spacing w:val="-6"/>
                <w:sz w:val="24"/>
                <w:szCs w:val="24"/>
              </w:rPr>
            </w:pPr>
            <w:r w:rsidRPr="00DA3E2F">
              <w:rPr>
                <w:b/>
                <w:bCs w:val="0"/>
                <w:i/>
                <w:iCs/>
                <w:spacing w:val="-6"/>
                <w:sz w:val="24"/>
                <w:szCs w:val="24"/>
              </w:rPr>
              <w:t xml:space="preserve">+ </w:t>
            </w:r>
            <w:r w:rsidRPr="00DA3E2F">
              <w:rPr>
                <w:spacing w:val="-6"/>
                <w:sz w:val="24"/>
                <w:szCs w:val="24"/>
              </w:rPr>
              <w:t xml:space="preserve">Thế nào là nuôi nhân đạo </w:t>
            </w:r>
            <w:r w:rsidRPr="00DA3E2F">
              <w:rPr>
                <w:i/>
                <w:iCs/>
                <w:spacing w:val="-6"/>
                <w:sz w:val="24"/>
                <w:szCs w:val="24"/>
              </w:rPr>
              <w:t xml:space="preserve">“Nuôi nhân đạo (đối với động vật hoang dã không thể phục hồi bản năng tự nhiên hoặc mất một phần cơ thể)”. </w:t>
            </w:r>
          </w:p>
          <w:p w14:paraId="48C25AB8" w14:textId="09FC2853"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Thế nào là tiêu hủy nhân đạo </w:t>
            </w:r>
            <w:r w:rsidRPr="00DA3E2F">
              <w:rPr>
                <w:i/>
                <w:iCs/>
                <w:sz w:val="24"/>
                <w:szCs w:val="24"/>
              </w:rPr>
              <w:t>“Thực hiện biện pháp tiêu hủy nhân đạo khi không thực hiện được các biện pháp trên”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EA091F3" w14:textId="04E2657B" w:rsidR="00573C08" w:rsidRPr="00DA3E2F" w:rsidRDefault="0025180D" w:rsidP="00B37A2B">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8 Điểu 1 dự thảo Nghị định (Điều 14)</w:t>
            </w:r>
          </w:p>
        </w:tc>
      </w:tr>
      <w:tr w:rsidR="00DA3E2F" w:rsidRPr="00DA3E2F" w14:paraId="08CCBCA2" w14:textId="77777777" w:rsidTr="00160092">
        <w:trPr>
          <w:trHeight w:val="288"/>
        </w:trPr>
        <w:tc>
          <w:tcPr>
            <w:tcW w:w="738" w:type="dxa"/>
            <w:shd w:val="clear" w:color="auto" w:fill="auto"/>
            <w:vAlign w:val="center"/>
          </w:tcPr>
          <w:p w14:paraId="0EB90174"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A796BDF" w14:textId="04715FD7"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9, Điều 1</w:t>
            </w:r>
          </w:p>
        </w:tc>
        <w:tc>
          <w:tcPr>
            <w:tcW w:w="2070" w:type="dxa"/>
          </w:tcPr>
          <w:p w14:paraId="6E753A1E" w14:textId="6F2E6D33"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Ninh Thuận</w:t>
            </w:r>
          </w:p>
        </w:tc>
        <w:tc>
          <w:tcPr>
            <w:tcW w:w="5310" w:type="dxa"/>
            <w:tcBorders>
              <w:top w:val="single" w:sz="4" w:space="0" w:color="000000"/>
              <w:bottom w:val="single" w:sz="4" w:space="0" w:color="000000"/>
              <w:right w:val="single" w:sz="4" w:space="0" w:color="000000"/>
            </w:tcBorders>
            <w:shd w:val="clear" w:color="auto" w:fill="auto"/>
          </w:tcPr>
          <w:p w14:paraId="6BD1C6DF" w14:textId="207EC42F" w:rsidR="00573C08" w:rsidRPr="00DA3E2F" w:rsidRDefault="00573C08" w:rsidP="00B37A2B">
            <w:pPr>
              <w:spacing w:before="20" w:after="20" w:line="240" w:lineRule="auto"/>
              <w:ind w:hanging="2"/>
              <w:jc w:val="both"/>
              <w:textDirection w:val="lrTb"/>
              <w:rPr>
                <w:sz w:val="24"/>
                <w:szCs w:val="24"/>
              </w:rPr>
            </w:pPr>
            <w:r w:rsidRPr="00DA3E2F">
              <w:rPr>
                <w:sz w:val="24"/>
                <w:szCs w:val="24"/>
              </w:rPr>
              <w:t>Tại khoản 1 Điều 14a Nghị định 160/2013/NĐ-CP được sửa đổi, bổ</w:t>
            </w:r>
            <w:r w:rsidR="000913FD" w:rsidRPr="00DA3E2F">
              <w:rPr>
                <w:sz w:val="24"/>
                <w:szCs w:val="24"/>
              </w:rPr>
              <w:t xml:space="preserve"> </w:t>
            </w:r>
            <w:r w:rsidRPr="00DA3E2F">
              <w:rPr>
                <w:sz w:val="24"/>
                <w:szCs w:val="24"/>
              </w:rPr>
              <w:t>sung tại khoản 10 Điều 1 của Dự thảo Nghị định có quy định “Điều kiện trồng phục hồi các loài thực vật ưu tiên bảo vệ về môi trường tự nhiên” trong đó có xác định “Môi trường tự nhiên trồng phục hồi các loài thực vật ưu tiên bảo vệ có sinh cảnh phù hợp với loài”: Đề nghị bổ sung phần giải thích và có các quy định, yêu cầu cụ thể hơn về sinh cảnh phù hợp với loài để có cơ sở xác định sinh cảnh phù hợp trong thực tế triển khai trồng phục hồi các loài thực vật trong môi trường tự nhiên.</w:t>
            </w:r>
          </w:p>
          <w:p w14:paraId="4F2C34B6" w14:textId="594C6048"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Tại khoản 2 Điều 14a Nghị định 160/2013/NĐ-CP được sửa đổi, bổ sung tại khoản 10 Điều 1 của Dự thảo Nghị định có quy định “Điều kiện thực hiện hoạt động tái thả loài động vật hoang dã nguy cấp, </w:t>
            </w:r>
            <w:r w:rsidRPr="00DA3E2F">
              <w:rPr>
                <w:sz w:val="24"/>
                <w:szCs w:val="24"/>
              </w:rPr>
              <w:lastRenderedPageBreak/>
              <w:t>quý, hiếm được ưu tiên bảo vệ về môi trường tự nhiên”: Đề nghị bổ sung biểu mẫu về các tiêu chí sinh cảnh phù hợp cho loài động vật hoang dã để có căn cứ, cơ sở lựa chọn môi trường tự nhiên phù hợp cho tái thả động vật hoang dã ngay từ đầu và bổ sung đầy đủ hồ sơ để Chủ rừng nơi tái thả thực hiện hoạt động theo dõi, giám sát sức khỏe và tình trạng tái nhập với môi trường tự nhiên của các loài động vật được tái thả.</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37DB671" w14:textId="6BDD0540" w:rsidR="00573C08" w:rsidRPr="00DA3E2F" w:rsidRDefault="0025180D" w:rsidP="0007746B">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 quy định lại nội dung này tại khoản 8 Điểu 1 dự thảo Nghị định (Điều 14)</w:t>
            </w:r>
          </w:p>
        </w:tc>
      </w:tr>
      <w:tr w:rsidR="00DA3E2F" w:rsidRPr="00DA3E2F" w14:paraId="7E2B7D65" w14:textId="77777777" w:rsidTr="00160092">
        <w:trPr>
          <w:trHeight w:val="288"/>
        </w:trPr>
        <w:tc>
          <w:tcPr>
            <w:tcW w:w="738" w:type="dxa"/>
            <w:shd w:val="clear" w:color="auto" w:fill="auto"/>
            <w:vAlign w:val="center"/>
          </w:tcPr>
          <w:p w14:paraId="316D537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4A26DF8E" w14:textId="57B2B4FC"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9 Điều 1</w:t>
            </w:r>
          </w:p>
        </w:tc>
        <w:tc>
          <w:tcPr>
            <w:tcW w:w="2070" w:type="dxa"/>
          </w:tcPr>
          <w:p w14:paraId="10991871" w14:textId="63202381"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Nghệ An</w:t>
            </w:r>
          </w:p>
        </w:tc>
        <w:tc>
          <w:tcPr>
            <w:tcW w:w="5310" w:type="dxa"/>
            <w:tcBorders>
              <w:top w:val="single" w:sz="4" w:space="0" w:color="000000"/>
              <w:bottom w:val="single" w:sz="4" w:space="0" w:color="000000"/>
              <w:right w:val="single" w:sz="4" w:space="0" w:color="000000"/>
            </w:tcBorders>
            <w:shd w:val="clear" w:color="auto" w:fill="auto"/>
          </w:tcPr>
          <w:p w14:paraId="744CF110" w14:textId="5F2C7F49" w:rsidR="00573C08" w:rsidRPr="00DA3E2F" w:rsidRDefault="00573C08" w:rsidP="00B37A2B">
            <w:pPr>
              <w:spacing w:before="20" w:after="20" w:line="240" w:lineRule="auto"/>
              <w:ind w:hanging="2"/>
              <w:jc w:val="both"/>
              <w:textDirection w:val="lrTb"/>
              <w:rPr>
                <w:spacing w:val="-6"/>
                <w:sz w:val="24"/>
                <w:szCs w:val="24"/>
              </w:rPr>
            </w:pPr>
            <w:r w:rsidRPr="00DA3E2F">
              <w:rPr>
                <w:spacing w:val="-6"/>
                <w:sz w:val="24"/>
                <w:szCs w:val="24"/>
              </w:rPr>
              <w:t xml:space="preserve">Sửa đổi Điều 14, trang 9 và điểm c mục 3 khoản 9, trang 10, Đề nghị bổ sung cụm từ </w:t>
            </w:r>
            <w:r w:rsidRPr="00DA3E2F">
              <w:rPr>
                <w:i/>
                <w:iCs/>
                <w:spacing w:val="-6"/>
                <w:sz w:val="24"/>
                <w:szCs w:val="24"/>
              </w:rPr>
              <w:t xml:space="preserve">“hoặc cơ quan chuyên môn của UBND cấp huyện”, </w:t>
            </w:r>
            <w:r w:rsidRPr="00DA3E2F">
              <w:rPr>
                <w:spacing w:val="-6"/>
                <w:sz w:val="24"/>
                <w:szCs w:val="24"/>
              </w:rPr>
              <w:t xml:space="preserve">trở thành câuhoàn chỉnh: </w:t>
            </w:r>
            <w:r w:rsidRPr="00DA3E2F">
              <w:rPr>
                <w:i/>
                <w:iCs/>
                <w:spacing w:val="-6"/>
                <w:sz w:val="24"/>
                <w:szCs w:val="24"/>
              </w:rPr>
              <w:t>“1. Các loài động vật hoang dã thuộc Danh mục loài được ưu tiên bảo vệ bị mất nơi sinh sống tự nhiên, bị lạc, sau khi xử lý tịch thu hoặc tự nguyện giao nộp còn khỏe mạnh thì cơ quan chuyên môn của Ủy ban nhân dân cấp tỉnh hoặc cơ quan chuyên môn của UBND cấp huyện xem xét, quyết định thả lại nơi sinh sống tự nhiên phù hợp;…”</w:t>
            </w:r>
            <w:r w:rsidRPr="00DA3E2F">
              <w:rPr>
                <w:spacing w:val="-6"/>
                <w:sz w:val="24"/>
                <w:szCs w:val="24"/>
              </w:rPr>
              <w:t>.</w:t>
            </w:r>
          </w:p>
          <w:p w14:paraId="505B2BB1" w14:textId="63932538"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Đề nghị làm rõ khái niệm </w:t>
            </w:r>
            <w:r w:rsidRPr="00DA3E2F">
              <w:rPr>
                <w:i/>
                <w:iCs/>
                <w:sz w:val="24"/>
                <w:szCs w:val="24"/>
              </w:rPr>
              <w:t>“</w:t>
            </w:r>
            <w:r w:rsidRPr="00DA3E2F">
              <w:rPr>
                <w:b/>
                <w:bCs w:val="0"/>
                <w:i/>
                <w:iCs/>
                <w:sz w:val="24"/>
                <w:szCs w:val="24"/>
              </w:rPr>
              <w:t xml:space="preserve">nuôi nhân đạo” </w:t>
            </w:r>
            <w:r w:rsidRPr="00DA3E2F">
              <w:rPr>
                <w:b/>
                <w:bCs w:val="0"/>
                <w:sz w:val="24"/>
                <w:szCs w:val="24"/>
              </w:rPr>
              <w:t xml:space="preserve">và </w:t>
            </w:r>
            <w:r w:rsidRPr="00DA3E2F">
              <w:rPr>
                <w:b/>
                <w:bCs w:val="0"/>
                <w:i/>
                <w:iCs/>
                <w:sz w:val="24"/>
                <w:szCs w:val="24"/>
              </w:rPr>
              <w:t>“tiêu hủy nhân đạo</w:t>
            </w:r>
            <w:r w:rsidRPr="00DA3E2F">
              <w:rPr>
                <w:i/>
                <w:iCs/>
                <w:sz w:val="24"/>
                <w:szCs w:val="24"/>
              </w:rPr>
              <w:t xml:space="preserve">”. </w:t>
            </w:r>
            <w:r w:rsidRPr="00DA3E2F">
              <w:rPr>
                <w:sz w:val="24"/>
                <w:szCs w:val="24"/>
              </w:rPr>
              <w:t xml:space="preserve">Hiện nay các quan điểm về các thuật ngữ này chưa được quy định rõ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E49BEDA" w14:textId="63C64998" w:rsidR="00573C08" w:rsidRPr="00DA3E2F" w:rsidRDefault="0025180D" w:rsidP="0007746B">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8 Điểu 1 dự thảo Nghị định (Điều 14)</w:t>
            </w:r>
          </w:p>
        </w:tc>
      </w:tr>
      <w:tr w:rsidR="00DA3E2F" w:rsidRPr="00DA3E2F" w14:paraId="5C5B5FDE" w14:textId="77777777" w:rsidTr="00160092">
        <w:trPr>
          <w:trHeight w:val="288"/>
        </w:trPr>
        <w:tc>
          <w:tcPr>
            <w:tcW w:w="738" w:type="dxa"/>
            <w:shd w:val="clear" w:color="auto" w:fill="auto"/>
            <w:vAlign w:val="center"/>
          </w:tcPr>
          <w:p w14:paraId="383EEEA0"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1554FF5" w14:textId="610031CA"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10 Điều 1 (điểm d khoản 3 Điều 14a)</w:t>
            </w:r>
          </w:p>
        </w:tc>
        <w:tc>
          <w:tcPr>
            <w:tcW w:w="2070" w:type="dxa"/>
          </w:tcPr>
          <w:p w14:paraId="55213914" w14:textId="62FEEDF1"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20E9500F" w14:textId="3E59651C" w:rsidR="00573C08" w:rsidRPr="00DA3E2F" w:rsidRDefault="00573C08" w:rsidP="00B37A2B">
            <w:pPr>
              <w:spacing w:before="20" w:after="20" w:line="240" w:lineRule="auto"/>
              <w:ind w:hanging="2"/>
              <w:jc w:val="both"/>
              <w:textDirection w:val="lrTb"/>
              <w:rPr>
                <w:sz w:val="24"/>
                <w:szCs w:val="24"/>
              </w:rPr>
            </w:pPr>
            <w:r w:rsidRPr="00DA3E2F">
              <w:rPr>
                <w:sz w:val="24"/>
                <w:szCs w:val="24"/>
              </w:rPr>
              <w:t>Dự thảo “Ủy ban nhân dân cấp tỉnh tổ chức thẩm định Phương án tái thả động vật, trong đó mời đại diện các cơ quan khoa học, cơ quan quản lý chuyên ngành ở trung ương và các chuyên gia liên quan tham gia thẩm định”, đề nghị xem xét bổ sung phương thức thẩm định Phương án tái thả động vật gồm mời đại diện họp trực tiếp hoặc lấy ý kiến (bằng văn bản) các cơ quan khoa học, cơ quan quản lý chuyên ngành ở trung ương và các chuyên gia liên quan tham gia thẩm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10EB5A5" w14:textId="4BD9DBBB" w:rsidR="00573C08" w:rsidRPr="00DA3E2F" w:rsidRDefault="0025180D" w:rsidP="0025180D">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9 Điểu 1 dự thảo Nghị định (Điều 14a)</w:t>
            </w:r>
          </w:p>
        </w:tc>
      </w:tr>
      <w:tr w:rsidR="00DA3E2F" w:rsidRPr="00DA3E2F" w14:paraId="41EE298B" w14:textId="77777777" w:rsidTr="00160092">
        <w:trPr>
          <w:trHeight w:val="288"/>
        </w:trPr>
        <w:tc>
          <w:tcPr>
            <w:tcW w:w="738" w:type="dxa"/>
            <w:shd w:val="clear" w:color="auto" w:fill="auto"/>
            <w:vAlign w:val="center"/>
          </w:tcPr>
          <w:p w14:paraId="3879BB4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111DD98" w14:textId="238ABB38"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10 </w:t>
            </w:r>
            <w:r w:rsidR="000913FD" w:rsidRPr="00DA3E2F">
              <w:rPr>
                <w:sz w:val="24"/>
                <w:szCs w:val="24"/>
              </w:rPr>
              <w:br/>
            </w:r>
            <w:r w:rsidRPr="00DA3E2F">
              <w:rPr>
                <w:sz w:val="24"/>
                <w:szCs w:val="24"/>
              </w:rPr>
              <w:lastRenderedPageBreak/>
              <w:t xml:space="preserve">Điều 1 </w:t>
            </w:r>
            <w:r w:rsidRPr="00DA3E2F">
              <w:rPr>
                <w:sz w:val="24"/>
                <w:szCs w:val="24"/>
              </w:rPr>
              <w:br/>
              <w:t>(điểm đ khoản 3 Điều 14a)</w:t>
            </w:r>
          </w:p>
        </w:tc>
        <w:tc>
          <w:tcPr>
            <w:tcW w:w="2070" w:type="dxa"/>
          </w:tcPr>
          <w:p w14:paraId="3363A33E" w14:textId="68FB2DD6"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UBND tỉnh Quảng </w:t>
            </w:r>
            <w:r w:rsidRPr="00DA3E2F">
              <w:rPr>
                <w:sz w:val="24"/>
                <w:szCs w:val="24"/>
              </w:rPr>
              <w:lastRenderedPageBreak/>
              <w:t>Nam</w:t>
            </w:r>
          </w:p>
        </w:tc>
        <w:tc>
          <w:tcPr>
            <w:tcW w:w="5310" w:type="dxa"/>
            <w:tcBorders>
              <w:top w:val="single" w:sz="4" w:space="0" w:color="000000"/>
              <w:bottom w:val="single" w:sz="4" w:space="0" w:color="000000"/>
              <w:right w:val="single" w:sz="4" w:space="0" w:color="000000"/>
            </w:tcBorders>
            <w:shd w:val="clear" w:color="auto" w:fill="auto"/>
          </w:tcPr>
          <w:p w14:paraId="156EEB69" w14:textId="7FF87582" w:rsidR="00573C08" w:rsidRPr="00DA3E2F" w:rsidRDefault="00573C08" w:rsidP="00B37A2B">
            <w:pPr>
              <w:spacing w:before="20" w:after="20" w:line="240" w:lineRule="auto"/>
              <w:ind w:hanging="2"/>
              <w:jc w:val="both"/>
              <w:textDirection w:val="lrTb"/>
              <w:rPr>
                <w:sz w:val="24"/>
                <w:szCs w:val="24"/>
              </w:rPr>
            </w:pPr>
            <w:r w:rsidRPr="00DA3E2F">
              <w:rPr>
                <w:sz w:val="24"/>
                <w:szCs w:val="24"/>
              </w:rPr>
              <w:lastRenderedPageBreak/>
              <w:t xml:space="preserve">Đối với “thành phần tham gia thả lại động vật về </w:t>
            </w:r>
            <w:r w:rsidRPr="00DA3E2F">
              <w:rPr>
                <w:sz w:val="24"/>
                <w:szCs w:val="24"/>
              </w:rPr>
              <w:lastRenderedPageBreak/>
              <w:t xml:space="preserve">môi trường tự nhiên” đề nghị cơ quan soạn thảo xem xét để thống nhất với điểm a </w:t>
            </w:r>
            <w:r w:rsidRPr="00DA3E2F">
              <w:rPr>
                <w:spacing w:val="-6"/>
                <w:sz w:val="24"/>
                <w:szCs w:val="24"/>
              </w:rPr>
              <w:t>khoản 3 Điều 14a; trong đó: thành phần tham gia thả (cơ quan, đơn vị chủ trì thả động vật, cơ quan kiểm lâm địa phương, cơ quan quản lý môi trường địa phương, Ban quản lý khu bảo tồn. Cơ quan, đơn vị chủ trì có thể mời người chứng kiến, cơ quan có thẩm quyền tiến hành tố tụng trong trường hợp động vật là vật chứng, chính quyền địa phương, cơ quan truyền thông, các bên có liên quan tham gia),...)</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9DBD7AF" w14:textId="4B3EB590" w:rsidR="00573C08" w:rsidRPr="00DA3E2F" w:rsidRDefault="0025180D" w:rsidP="00B37A2B">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đã chỉnh </w:t>
            </w:r>
            <w:r w:rsidRPr="00DA3E2F">
              <w:rPr>
                <w:sz w:val="24"/>
                <w:szCs w:val="24"/>
              </w:rPr>
              <w:lastRenderedPageBreak/>
              <w:t>sửa, quy định lại nội dung này tại khoản 9 Điểu 1 dự thảo Nghị định (Điều 14a)</w:t>
            </w:r>
          </w:p>
        </w:tc>
      </w:tr>
      <w:tr w:rsidR="00DA3E2F" w:rsidRPr="00DA3E2F" w14:paraId="7698E68E" w14:textId="77777777" w:rsidTr="00160092">
        <w:trPr>
          <w:trHeight w:val="288"/>
        </w:trPr>
        <w:tc>
          <w:tcPr>
            <w:tcW w:w="738" w:type="dxa"/>
            <w:shd w:val="clear" w:color="auto" w:fill="auto"/>
            <w:vAlign w:val="center"/>
          </w:tcPr>
          <w:p w14:paraId="68BC9295"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5505D36" w14:textId="20AA89AB"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Mục 3 khoản 10, Điều 1 (trang 12) và điểm d mục 3 khoản 10, Điều 1 (trang 13) </w:t>
            </w:r>
          </w:p>
        </w:tc>
        <w:tc>
          <w:tcPr>
            <w:tcW w:w="2070" w:type="dxa"/>
          </w:tcPr>
          <w:p w14:paraId="409CD5A1" w14:textId="071A4B2E"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Nghệ An</w:t>
            </w:r>
          </w:p>
        </w:tc>
        <w:tc>
          <w:tcPr>
            <w:tcW w:w="5310" w:type="dxa"/>
            <w:tcBorders>
              <w:top w:val="single" w:sz="4" w:space="0" w:color="000000"/>
              <w:bottom w:val="single" w:sz="4" w:space="0" w:color="000000"/>
              <w:right w:val="single" w:sz="4" w:space="0" w:color="000000"/>
            </w:tcBorders>
            <w:shd w:val="clear" w:color="auto" w:fill="auto"/>
          </w:tcPr>
          <w:p w14:paraId="53FD89BF" w14:textId="7C980E95" w:rsidR="00573C08" w:rsidRPr="00DA3E2F" w:rsidRDefault="00573C08" w:rsidP="00B37A2B">
            <w:pPr>
              <w:spacing w:before="20" w:after="20" w:line="240" w:lineRule="auto"/>
              <w:ind w:hanging="2"/>
              <w:jc w:val="both"/>
              <w:textDirection w:val="lrTb"/>
              <w:rPr>
                <w:spacing w:val="-6"/>
                <w:sz w:val="24"/>
                <w:szCs w:val="24"/>
              </w:rPr>
            </w:pPr>
            <w:r w:rsidRPr="00DA3E2F">
              <w:rPr>
                <w:spacing w:val="-6"/>
                <w:sz w:val="24"/>
                <w:szCs w:val="24"/>
              </w:rPr>
              <w:t>- Đề nghị ban soạn thảo làm lại quy trình tái thả, với phương châm là nhanh nhất có thể, vậy nên đề nghị xem xét bỏ phương án tái thả và ra quyết định tái thả (cụ thể bỏ điểm a).</w:t>
            </w:r>
          </w:p>
          <w:p w14:paraId="1714967E" w14:textId="608952EC" w:rsidR="00573C08" w:rsidRPr="00DA3E2F" w:rsidRDefault="00573C08" w:rsidP="0025180D">
            <w:pPr>
              <w:spacing w:before="20" w:after="20" w:line="240" w:lineRule="auto"/>
              <w:ind w:hanging="2"/>
              <w:jc w:val="both"/>
              <w:textDirection w:val="lrTb"/>
              <w:rPr>
                <w:sz w:val="24"/>
                <w:szCs w:val="24"/>
              </w:rPr>
            </w:pPr>
            <w:r w:rsidRPr="00DA3E2F">
              <w:rPr>
                <w:sz w:val="24"/>
                <w:szCs w:val="24"/>
              </w:rPr>
              <w:t xml:space="preserve">- Dự thảo Nghị định </w:t>
            </w:r>
            <w:r w:rsidRPr="00DA3E2F">
              <w:rPr>
                <w:i/>
                <w:iCs/>
                <w:sz w:val="24"/>
                <w:szCs w:val="24"/>
              </w:rPr>
              <w:t>“Tái thả động</w:t>
            </w:r>
            <w:r w:rsidR="0025180D" w:rsidRPr="00DA3E2F">
              <w:rPr>
                <w:i/>
                <w:iCs/>
                <w:sz w:val="24"/>
                <w:szCs w:val="24"/>
              </w:rPr>
              <w:t xml:space="preserve"> </w:t>
            </w:r>
            <w:r w:rsidRPr="00DA3E2F">
              <w:rPr>
                <w:i/>
                <w:iCs/>
                <w:sz w:val="24"/>
                <w:szCs w:val="24"/>
              </w:rPr>
              <w:t>vật hoang dã được ưu tiên bảo vệ từ nhận nuôi bảo tồn tại các cơ sở bảo tồn đa</w:t>
            </w:r>
            <w:r w:rsidR="0025180D" w:rsidRPr="00DA3E2F">
              <w:rPr>
                <w:i/>
                <w:iCs/>
                <w:sz w:val="24"/>
                <w:szCs w:val="24"/>
              </w:rPr>
              <w:t xml:space="preserve"> </w:t>
            </w:r>
            <w:r w:rsidRPr="00DA3E2F">
              <w:rPr>
                <w:i/>
                <w:iCs/>
                <w:sz w:val="24"/>
                <w:szCs w:val="24"/>
              </w:rPr>
              <w:t>dạng sinh học”</w:t>
            </w:r>
            <w:r w:rsidRPr="00DA3E2F">
              <w:rPr>
                <w:sz w:val="24"/>
                <w:szCs w:val="24"/>
              </w:rPr>
              <w:t>, đề nghị xem xét phân cấp từ UBND tỉnh cho cơ quan tham mưu</w:t>
            </w:r>
            <w:r w:rsidRPr="00DA3E2F">
              <w:rPr>
                <w:sz w:val="24"/>
                <w:szCs w:val="24"/>
              </w:rPr>
              <w:br/>
              <w:t>chuyên môn của UBND tỉnh hoặc UBND cấp huyện thẩm định phương án và</w:t>
            </w:r>
            <w:r w:rsidR="0025180D" w:rsidRPr="00DA3E2F">
              <w:rPr>
                <w:sz w:val="24"/>
                <w:szCs w:val="24"/>
              </w:rPr>
              <w:t xml:space="preserve"> </w:t>
            </w:r>
            <w:r w:rsidRPr="00DA3E2F">
              <w:rPr>
                <w:sz w:val="24"/>
                <w:szCs w:val="24"/>
              </w:rPr>
              <w:t xml:space="preserve">quyết định phê duyệt phương án tái thả. Việc phân cấp cho quan tham mưu chuyên môn và UBND cấp huyện giúp quá trình thực hiện công tác tái thả được triển khai nhanh hơn, giảm thiểu thủ tục hành chính.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507C838" w14:textId="0284CF8A" w:rsidR="00573C08" w:rsidRPr="00DA3E2F" w:rsidRDefault="0025180D" w:rsidP="00B37A2B">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9 Điểu 1 dự thảo Nghị định (Điều 14a)</w:t>
            </w:r>
          </w:p>
        </w:tc>
      </w:tr>
      <w:tr w:rsidR="00DA3E2F" w:rsidRPr="00DA3E2F" w14:paraId="743B4AF9" w14:textId="77777777" w:rsidTr="00160092">
        <w:trPr>
          <w:trHeight w:val="288"/>
        </w:trPr>
        <w:tc>
          <w:tcPr>
            <w:tcW w:w="738" w:type="dxa"/>
            <w:shd w:val="clear" w:color="auto" w:fill="auto"/>
            <w:vAlign w:val="center"/>
          </w:tcPr>
          <w:p w14:paraId="62D1CA1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5430C4E" w14:textId="1C3D0B6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10, khoản 11, </w:t>
            </w:r>
            <w:r w:rsidR="000913FD" w:rsidRPr="00DA3E2F">
              <w:rPr>
                <w:sz w:val="24"/>
                <w:szCs w:val="24"/>
              </w:rPr>
              <w:br/>
            </w:r>
            <w:r w:rsidRPr="00DA3E2F">
              <w:rPr>
                <w:sz w:val="24"/>
                <w:szCs w:val="24"/>
              </w:rPr>
              <w:t>Điều 1</w:t>
            </w:r>
          </w:p>
        </w:tc>
        <w:tc>
          <w:tcPr>
            <w:tcW w:w="2070" w:type="dxa"/>
          </w:tcPr>
          <w:p w14:paraId="65AC244E" w14:textId="16C2CE6C"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UBND tỉnh Thái Nguyên; </w:t>
            </w:r>
          </w:p>
        </w:tc>
        <w:tc>
          <w:tcPr>
            <w:tcW w:w="5310" w:type="dxa"/>
            <w:tcBorders>
              <w:top w:val="single" w:sz="4" w:space="0" w:color="000000"/>
              <w:bottom w:val="single" w:sz="4" w:space="0" w:color="000000"/>
              <w:right w:val="single" w:sz="4" w:space="0" w:color="000000"/>
            </w:tcBorders>
            <w:shd w:val="clear" w:color="auto" w:fill="auto"/>
          </w:tcPr>
          <w:p w14:paraId="6E50E9EF" w14:textId="3CBE5506"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“a) Các thể động vật tái thả” </w:t>
            </w:r>
            <w:r w:rsidRPr="00DA3E2F">
              <w:rPr>
                <w:b/>
                <w:bCs w:val="0"/>
                <w:i/>
                <w:iCs/>
                <w:sz w:val="24"/>
                <w:szCs w:val="24"/>
              </w:rPr>
              <w:t xml:space="preserve">thành </w:t>
            </w:r>
            <w:r w:rsidRPr="00DA3E2F">
              <w:rPr>
                <w:sz w:val="24"/>
                <w:szCs w:val="24"/>
              </w:rPr>
              <w:t>“a) Cá thể động vật tái thả”;</w:t>
            </w:r>
          </w:p>
          <w:p w14:paraId="312B6039" w14:textId="7CF30A80"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“b) Cơ quan, đơn vị…. theo mẫu số 15 tại Phụ lục ban hành kèm theo Nghị định này” </w:t>
            </w:r>
            <w:r w:rsidRPr="00DA3E2F">
              <w:rPr>
                <w:b/>
                <w:bCs w:val="0"/>
                <w:i/>
                <w:iCs/>
                <w:sz w:val="24"/>
                <w:szCs w:val="24"/>
              </w:rPr>
              <w:t xml:space="preserve">thành </w:t>
            </w:r>
            <w:r w:rsidRPr="00DA3E2F">
              <w:rPr>
                <w:sz w:val="24"/>
                <w:szCs w:val="24"/>
              </w:rPr>
              <w:t xml:space="preserve">“b) Cơ quan, đơn vị…. theo mẫu số 15 tại Phụ lục 2 ban hành kèm theo Nghị định này” </w:t>
            </w:r>
          </w:p>
          <w:p w14:paraId="681741D9" w14:textId="38E1DD98"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“b) Trong thời hạn 30 ngày, kể từ ngày nhận đủ hồ sơ…” </w:t>
            </w:r>
            <w:r w:rsidRPr="00DA3E2F">
              <w:rPr>
                <w:b/>
                <w:bCs w:val="0"/>
                <w:i/>
                <w:iCs/>
                <w:sz w:val="24"/>
                <w:szCs w:val="24"/>
              </w:rPr>
              <w:t xml:space="preserve">thành </w:t>
            </w:r>
            <w:r w:rsidRPr="00DA3E2F">
              <w:rPr>
                <w:sz w:val="24"/>
                <w:szCs w:val="24"/>
              </w:rPr>
              <w:t>“b) Trong thời hạn 30 ngày làm việc, kể từ ngày nhận đủ hồ sơ…”;</w:t>
            </w:r>
          </w:p>
          <w:p w14:paraId="183BE368" w14:textId="2AF402B3"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“c) Trong thời hạn 10 ngày, kể từ khi có kết quả </w:t>
            </w:r>
            <w:r w:rsidRPr="00DA3E2F">
              <w:rPr>
                <w:sz w:val="24"/>
                <w:szCs w:val="24"/>
              </w:rPr>
              <w:lastRenderedPageBreak/>
              <w:t xml:space="preserve">thẩm định…” </w:t>
            </w:r>
            <w:r w:rsidRPr="00DA3E2F">
              <w:rPr>
                <w:b/>
                <w:bCs w:val="0"/>
                <w:i/>
                <w:iCs/>
                <w:sz w:val="24"/>
                <w:szCs w:val="24"/>
              </w:rPr>
              <w:t xml:space="preserve">thành </w:t>
            </w:r>
            <w:r w:rsidRPr="00DA3E2F">
              <w:rPr>
                <w:sz w:val="24"/>
                <w:szCs w:val="24"/>
              </w:rPr>
              <w:t xml:space="preserve">“c) Trong thời hạn 10 ngày làm việc, kể từ khi có kết quả thẩm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2313140" w14:textId="62A177E5" w:rsidR="00573C08" w:rsidRPr="00DA3E2F" w:rsidRDefault="0025180D" w:rsidP="00B37A2B">
            <w:pPr>
              <w:spacing w:before="20" w:after="20" w:line="240" w:lineRule="auto"/>
              <w:ind w:hanging="2"/>
              <w:jc w:val="both"/>
              <w:textDirection w:val="lrTb"/>
              <w:rPr>
                <w:sz w:val="24"/>
                <w:szCs w:val="24"/>
              </w:rPr>
            </w:pPr>
            <w:r w:rsidRPr="00DA3E2F">
              <w:rPr>
                <w:sz w:val="24"/>
                <w:szCs w:val="24"/>
              </w:rPr>
              <w:lastRenderedPageBreak/>
              <w:t>Bộ Tài nguyên và Môi trường đã chỉnh sửa, quy định lại nội dung này tại khoản 9 Điểu 1 dự thảo Nghị định (Điều 14a)</w:t>
            </w:r>
          </w:p>
        </w:tc>
      </w:tr>
      <w:tr w:rsidR="00DA3E2F" w:rsidRPr="00DA3E2F" w14:paraId="239FF6EB" w14:textId="77777777" w:rsidTr="00160092">
        <w:trPr>
          <w:trHeight w:val="288"/>
        </w:trPr>
        <w:tc>
          <w:tcPr>
            <w:tcW w:w="738" w:type="dxa"/>
            <w:shd w:val="clear" w:color="auto" w:fill="auto"/>
            <w:vAlign w:val="center"/>
          </w:tcPr>
          <w:p w14:paraId="2FD4E7D8"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5CF1A52" w14:textId="561F8FE8" w:rsidR="00573C08" w:rsidRPr="00DA3E2F" w:rsidRDefault="00573C08" w:rsidP="0025180D">
            <w:pPr>
              <w:tabs>
                <w:tab w:val="left" w:pos="0"/>
                <w:tab w:val="left" w:pos="993"/>
              </w:tabs>
              <w:spacing w:before="20" w:after="20" w:line="240" w:lineRule="auto"/>
              <w:ind w:hanging="2"/>
              <w:jc w:val="center"/>
              <w:textDirection w:val="lrTb"/>
              <w:rPr>
                <w:sz w:val="24"/>
                <w:szCs w:val="24"/>
              </w:rPr>
            </w:pPr>
            <w:r w:rsidRPr="00DA3E2F">
              <w:rPr>
                <w:sz w:val="24"/>
                <w:szCs w:val="24"/>
              </w:rPr>
              <w:t>Khoản 11 Điều 1 Dự thảo (Bổ sung Điều 14</w:t>
            </w:r>
            <w:r w:rsidR="0025180D" w:rsidRPr="00DA3E2F">
              <w:rPr>
                <w:sz w:val="24"/>
                <w:szCs w:val="24"/>
              </w:rPr>
              <w:t>b</w:t>
            </w:r>
            <w:r w:rsidRPr="00DA3E2F">
              <w:rPr>
                <w:sz w:val="24"/>
                <w:szCs w:val="24"/>
              </w:rPr>
              <w:t xml:space="preserve"> </w:t>
            </w:r>
            <w:r w:rsidR="0025180D" w:rsidRPr="00DA3E2F">
              <w:rPr>
                <w:sz w:val="24"/>
                <w:szCs w:val="24"/>
              </w:rPr>
              <w:t>vào sau Điều 14a</w:t>
            </w:r>
            <w:r w:rsidRPr="00DA3E2F">
              <w:rPr>
                <w:sz w:val="24"/>
                <w:szCs w:val="24"/>
              </w:rPr>
              <w:t>)</w:t>
            </w:r>
          </w:p>
        </w:tc>
        <w:tc>
          <w:tcPr>
            <w:tcW w:w="2070" w:type="dxa"/>
          </w:tcPr>
          <w:p w14:paraId="45316EE4" w14:textId="655C1AB6"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1477F606" w14:textId="3EABF22C" w:rsidR="00573C08" w:rsidRPr="00DA3E2F" w:rsidRDefault="00573C08" w:rsidP="00AA5687">
            <w:pPr>
              <w:spacing w:before="20" w:after="20" w:line="240" w:lineRule="auto"/>
              <w:ind w:hanging="2"/>
              <w:jc w:val="both"/>
              <w:textDirection w:val="lrTb"/>
              <w:rPr>
                <w:sz w:val="24"/>
                <w:szCs w:val="24"/>
              </w:rPr>
            </w:pPr>
            <w:r w:rsidRPr="00DA3E2F">
              <w:rPr>
                <w:sz w:val="24"/>
                <w:szCs w:val="24"/>
              </w:rPr>
              <w:t>Tại điểm đ, khoản 2, Điều 14b (bổ sung), trang 14, có quy định “Cá thể loài nguy cấp, quý, hiếm được ưu tiên bảo vệ được thực hiện chuyển vị bảo tồn phải được thực hiện đánh dấu và V/v tham gia ý kiến Dự thảo Nghị định sửa đổi, bổ sung một số điều Nghị định số 160/2013/NĐ-CP ngày 12/11/2013 và Điều 17 Nghị định số 65/2010/NĐ-CP. gắn thiết bị để theo dõi”. Việc gắn thiết bị theo dõi là phù hợp và cần thiết, tuy nhiên cũng sẽ phải bố trí thêm con người, trang cấp máy móc, thiết bị để tổ chức theo dõi, giám sát, điều này trên thực tiễn sẽ khó khăn do</w:t>
            </w:r>
            <w:r w:rsidRPr="00DA3E2F">
              <w:rPr>
                <w:sz w:val="24"/>
                <w:szCs w:val="24"/>
              </w:rPr>
              <w:br/>
              <w:t>không có quy định cụ thể về nguồn kinh phí đảm bảo cho việc thực hiện. Đề nghị</w:t>
            </w:r>
            <w:r w:rsidR="00AA5687" w:rsidRPr="00DA3E2F">
              <w:rPr>
                <w:sz w:val="24"/>
                <w:szCs w:val="24"/>
              </w:rPr>
              <w:t xml:space="preserve"> </w:t>
            </w:r>
            <w:r w:rsidRPr="00DA3E2F">
              <w:rPr>
                <w:sz w:val="24"/>
                <w:szCs w:val="24"/>
              </w:rPr>
              <w:t>xem xét, loại bỏ quy định cứng “gắn thiết bị để theo dõi” đối với động vật được</w:t>
            </w:r>
            <w:r w:rsidR="00AA5687" w:rsidRPr="00DA3E2F">
              <w:rPr>
                <w:sz w:val="24"/>
                <w:szCs w:val="24"/>
              </w:rPr>
              <w:t xml:space="preserve"> </w:t>
            </w:r>
            <w:r w:rsidRPr="00DA3E2F">
              <w:rPr>
                <w:sz w:val="24"/>
                <w:szCs w:val="24"/>
              </w:rPr>
              <w:t xml:space="preserve">chuyển vị bảo tồn.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9260BCF" w14:textId="6898954C" w:rsidR="00573C08" w:rsidRPr="00DA3E2F" w:rsidRDefault="000913FD" w:rsidP="00C64F53">
            <w:pPr>
              <w:spacing w:before="20" w:after="20" w:line="240" w:lineRule="auto"/>
              <w:ind w:hanging="2"/>
              <w:jc w:val="both"/>
              <w:textDirection w:val="lrTb"/>
              <w:rPr>
                <w:sz w:val="24"/>
                <w:szCs w:val="24"/>
              </w:rPr>
            </w:pPr>
            <w:r w:rsidRPr="00DA3E2F">
              <w:rPr>
                <w:sz w:val="24"/>
                <w:szCs w:val="24"/>
              </w:rPr>
              <w:t>Bộ Tài nguyên và Môi trường đã chỉnh sửa, quy định lại nội dung này tại khoản 10 Điểu 1 dự thảo Nghị định (Điều 14b).</w:t>
            </w:r>
            <w:r w:rsidR="00AA5687" w:rsidRPr="00DA3E2F">
              <w:rPr>
                <w:sz w:val="24"/>
                <w:szCs w:val="24"/>
              </w:rPr>
              <w:t xml:space="preserve"> </w:t>
            </w:r>
            <w:r w:rsidRPr="00DA3E2F">
              <w:rPr>
                <w:sz w:val="24"/>
                <w:szCs w:val="24"/>
              </w:rPr>
              <w:t>V</w:t>
            </w:r>
            <w:r w:rsidR="00AA5687" w:rsidRPr="00DA3E2F">
              <w:rPr>
                <w:sz w:val="24"/>
                <w:szCs w:val="24"/>
              </w:rPr>
              <w:t xml:space="preserve">iệc gắn thiết bị theo dõi sau thả lại và đánh giá mức độ thành công </w:t>
            </w:r>
            <w:r w:rsidR="00C64F53" w:rsidRPr="00DA3E2F">
              <w:rPr>
                <w:sz w:val="24"/>
                <w:szCs w:val="24"/>
              </w:rPr>
              <w:t>được bổ sung trong Phương án chuyển vị bảo tồn</w:t>
            </w:r>
            <w:r w:rsidR="00AA5687" w:rsidRPr="00DA3E2F">
              <w:rPr>
                <w:sz w:val="24"/>
                <w:szCs w:val="24"/>
              </w:rPr>
              <w:t xml:space="preserve"> </w:t>
            </w:r>
          </w:p>
        </w:tc>
      </w:tr>
      <w:tr w:rsidR="00DA3E2F" w:rsidRPr="00DA3E2F" w14:paraId="11A9FF5E" w14:textId="77777777" w:rsidTr="00160092">
        <w:trPr>
          <w:trHeight w:val="288"/>
        </w:trPr>
        <w:tc>
          <w:tcPr>
            <w:tcW w:w="738" w:type="dxa"/>
            <w:shd w:val="clear" w:color="auto" w:fill="auto"/>
            <w:vAlign w:val="center"/>
          </w:tcPr>
          <w:p w14:paraId="5D1F824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FDB5BD0" w14:textId="77777777" w:rsidR="00AA5687"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Khoản 11 </w:t>
            </w:r>
          </w:p>
          <w:p w14:paraId="1CD6FBA0" w14:textId="7D5E3118"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Điều 1</w:t>
            </w:r>
          </w:p>
        </w:tc>
        <w:tc>
          <w:tcPr>
            <w:tcW w:w="2070" w:type="dxa"/>
          </w:tcPr>
          <w:p w14:paraId="5FF661D8" w14:textId="4A75CD3D"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253D7BAC" w14:textId="19BB5A21"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Điểm e khoản 2 Điều 14b dự thảo Nghị định quy định: </w:t>
            </w:r>
            <w:r w:rsidRPr="00DA3E2F">
              <w:rPr>
                <w:i/>
                <w:iCs/>
                <w:sz w:val="24"/>
                <w:szCs w:val="24"/>
              </w:rPr>
              <w:t xml:space="preserve">“Trong vòng từ 12 đến 24 tháng kể từ thời điểm hoạt động chuyển vị bảo tồn được thực hiện, đơn vị đề xuất chuyển vị bảo tồn phải hoàn thành việc đánh giá và báo cáo kết quả thực hiện </w:t>
            </w:r>
            <w:r w:rsidRPr="00DA3E2F">
              <w:rPr>
                <w:b/>
                <w:bCs w:val="0"/>
                <w:i/>
                <w:iCs/>
                <w:sz w:val="24"/>
                <w:szCs w:val="24"/>
              </w:rPr>
              <w:t xml:space="preserve">đến người ban hành quyết định </w:t>
            </w:r>
            <w:r w:rsidRPr="00DA3E2F">
              <w:rPr>
                <w:i/>
                <w:iCs/>
                <w:sz w:val="24"/>
                <w:szCs w:val="24"/>
              </w:rPr>
              <w:t xml:space="preserve">chuyển vị bảo tồn”. </w:t>
            </w:r>
            <w:r w:rsidRPr="00DA3E2F">
              <w:rPr>
                <w:sz w:val="24"/>
                <w:szCs w:val="24"/>
              </w:rPr>
              <w:t xml:space="preserve">Đề nghị cơ quan chủ trì soạn thảo cần rà soát chỉnh lý sử dụng thuật ngữ </w:t>
            </w:r>
            <w:r w:rsidRPr="00DA3E2F">
              <w:rPr>
                <w:b/>
                <w:bCs w:val="0"/>
                <w:i/>
                <w:iCs/>
                <w:sz w:val="24"/>
                <w:szCs w:val="24"/>
              </w:rPr>
              <w:t xml:space="preserve">“cơ quan, đơn vị ban hành quyết định” </w:t>
            </w:r>
            <w:r w:rsidRPr="00DA3E2F">
              <w:rPr>
                <w:sz w:val="24"/>
                <w:szCs w:val="24"/>
              </w:rPr>
              <w:t>để đảm bảo tính chính xác, thống nhất, đồng bộ của hệ thống pháp luật.</w:t>
            </w:r>
          </w:p>
          <w:p w14:paraId="7E7FE451" w14:textId="7E5AA157" w:rsidR="00573C08" w:rsidRPr="00DA3E2F" w:rsidRDefault="00573C08" w:rsidP="00C64F53">
            <w:pPr>
              <w:spacing w:before="20" w:after="20" w:line="240" w:lineRule="auto"/>
              <w:ind w:hanging="2"/>
              <w:jc w:val="both"/>
              <w:textDirection w:val="lrTb"/>
              <w:rPr>
                <w:spacing w:val="-6"/>
                <w:sz w:val="24"/>
                <w:szCs w:val="24"/>
              </w:rPr>
            </w:pPr>
            <w:r w:rsidRPr="00DA3E2F">
              <w:rPr>
                <w:spacing w:val="-6"/>
                <w:sz w:val="24"/>
                <w:szCs w:val="24"/>
              </w:rPr>
              <w:t>-</w:t>
            </w:r>
            <w:r w:rsidRPr="00DA3E2F">
              <w:rPr>
                <w:spacing w:val="-4"/>
                <w:sz w:val="24"/>
                <w:szCs w:val="24"/>
              </w:rPr>
              <w:t xml:space="preserve"> Điểm d khoản 2 Điều 14b dự thảo Nghị định quy định: </w:t>
            </w:r>
            <w:r w:rsidRPr="00DA3E2F">
              <w:rPr>
                <w:i/>
                <w:iCs/>
                <w:spacing w:val="-4"/>
                <w:sz w:val="24"/>
                <w:szCs w:val="24"/>
              </w:rPr>
              <w:t xml:space="preserve">“Quá trình di chuyển cá thể loài nguy cấp, quý, hiếm được ưu tiên bảo vệ phải đảm bảo an toàn cho con người, cá thể loài và đảm bảo điều kiện thú y, vệ sinh môi trường, </w:t>
            </w:r>
            <w:r w:rsidRPr="00DA3E2F">
              <w:rPr>
                <w:b/>
                <w:bCs w:val="0"/>
                <w:i/>
                <w:iCs/>
                <w:spacing w:val="-4"/>
                <w:sz w:val="24"/>
                <w:szCs w:val="24"/>
              </w:rPr>
              <w:t xml:space="preserve">phúc trạng động vật”. </w:t>
            </w:r>
            <w:r w:rsidRPr="00DA3E2F">
              <w:rPr>
                <w:spacing w:val="-4"/>
                <w:sz w:val="24"/>
                <w:szCs w:val="24"/>
              </w:rPr>
              <w:t xml:space="preserve">Theo Tiêu chuẩn quốc gia 12448:2018, </w:t>
            </w:r>
            <w:r w:rsidRPr="00DA3E2F">
              <w:rPr>
                <w:spacing w:val="-2"/>
                <w:sz w:val="24"/>
                <w:szCs w:val="24"/>
              </w:rPr>
              <w:t>ISO</w:t>
            </w:r>
            <w:r w:rsidRPr="00DA3E2F">
              <w:rPr>
                <w:spacing w:val="-4"/>
                <w:sz w:val="24"/>
                <w:szCs w:val="24"/>
              </w:rPr>
              <w:t>/TS</w:t>
            </w:r>
            <w:r w:rsidR="00C64F53" w:rsidRPr="00DA3E2F">
              <w:rPr>
                <w:spacing w:val="-4"/>
                <w:sz w:val="24"/>
                <w:szCs w:val="24"/>
              </w:rPr>
              <w:t xml:space="preserve"> </w:t>
            </w:r>
            <w:r w:rsidRPr="00DA3E2F">
              <w:rPr>
                <w:spacing w:val="-4"/>
                <w:sz w:val="24"/>
                <w:szCs w:val="24"/>
              </w:rPr>
              <w:t xml:space="preserve">34700:2016 quy định về quản lý </w:t>
            </w:r>
            <w:r w:rsidRPr="00DA3E2F">
              <w:rPr>
                <w:b/>
                <w:bCs w:val="0"/>
                <w:spacing w:val="-4"/>
                <w:sz w:val="24"/>
                <w:szCs w:val="24"/>
              </w:rPr>
              <w:t>phúc lợi động vật</w:t>
            </w:r>
            <w:r w:rsidRPr="00DA3E2F">
              <w:rPr>
                <w:spacing w:val="-4"/>
                <w:sz w:val="24"/>
                <w:szCs w:val="24"/>
              </w:rPr>
              <w:t xml:space="preserve">. Đề nghị cơ quan </w:t>
            </w:r>
            <w:r w:rsidRPr="00DA3E2F">
              <w:rPr>
                <w:spacing w:val="-4"/>
                <w:sz w:val="24"/>
                <w:szCs w:val="24"/>
              </w:rPr>
              <w:lastRenderedPageBreak/>
              <w:t>chủ trì</w:t>
            </w:r>
            <w:r w:rsidR="00AA5687" w:rsidRPr="00DA3E2F">
              <w:rPr>
                <w:spacing w:val="-4"/>
                <w:sz w:val="24"/>
                <w:szCs w:val="24"/>
              </w:rPr>
              <w:t xml:space="preserve"> </w:t>
            </w:r>
            <w:r w:rsidRPr="00DA3E2F">
              <w:rPr>
                <w:spacing w:val="-4"/>
                <w:sz w:val="24"/>
                <w:szCs w:val="24"/>
              </w:rPr>
              <w:t xml:space="preserve">soạn thảo cần rà soát chỉnh lý sử dụng thuật ngữ </w:t>
            </w:r>
            <w:r w:rsidRPr="00DA3E2F">
              <w:rPr>
                <w:b/>
                <w:bCs w:val="0"/>
                <w:i/>
                <w:iCs/>
                <w:spacing w:val="-4"/>
                <w:sz w:val="24"/>
                <w:szCs w:val="24"/>
              </w:rPr>
              <w:t xml:space="preserve">“phúc lợi động vật” </w:t>
            </w:r>
            <w:r w:rsidRPr="00DA3E2F">
              <w:rPr>
                <w:spacing w:val="-4"/>
                <w:sz w:val="24"/>
                <w:szCs w:val="24"/>
              </w:rPr>
              <w:t>để đảm bảo tính chính xác, thống nhất, đồng bộ của hệ thống pháp luật.</w:t>
            </w:r>
            <w:r w:rsidRPr="00DA3E2F">
              <w:rPr>
                <w:spacing w:val="-6"/>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5510E9B" w14:textId="32C608D5" w:rsidR="00573C08" w:rsidRPr="00DA3E2F" w:rsidRDefault="00573C08" w:rsidP="00AA5687">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đã </w:t>
            </w:r>
            <w:r w:rsidR="009E10D6" w:rsidRPr="00DA3E2F">
              <w:rPr>
                <w:sz w:val="24"/>
                <w:szCs w:val="24"/>
              </w:rPr>
              <w:t>rà soát nội dung</w:t>
            </w:r>
            <w:r w:rsidRPr="00DA3E2F">
              <w:rPr>
                <w:sz w:val="24"/>
                <w:szCs w:val="24"/>
              </w:rPr>
              <w:t xml:space="preserve"> và chỉnh </w:t>
            </w:r>
            <w:r w:rsidR="009E10D6" w:rsidRPr="00DA3E2F">
              <w:rPr>
                <w:sz w:val="24"/>
                <w:szCs w:val="24"/>
              </w:rPr>
              <w:t xml:space="preserve">sửa </w:t>
            </w:r>
            <w:r w:rsidR="00AA5687" w:rsidRPr="00DA3E2F">
              <w:rPr>
                <w:sz w:val="24"/>
                <w:szCs w:val="24"/>
              </w:rPr>
              <w:t xml:space="preserve">tại khoản 10 Điều 1 dự thảo Nghị định (khoản 6 </w:t>
            </w:r>
            <w:r w:rsidR="009E10D6" w:rsidRPr="00DA3E2F">
              <w:rPr>
                <w:sz w:val="24"/>
                <w:szCs w:val="24"/>
              </w:rPr>
              <w:t>Điều 14b</w:t>
            </w:r>
            <w:r w:rsidR="00AA5687" w:rsidRPr="00DA3E2F">
              <w:rPr>
                <w:sz w:val="24"/>
                <w:szCs w:val="24"/>
              </w:rPr>
              <w:t>)</w:t>
            </w:r>
            <w:r w:rsidR="009E10D6" w:rsidRPr="00DA3E2F">
              <w:rPr>
                <w:sz w:val="24"/>
                <w:szCs w:val="24"/>
              </w:rPr>
              <w:t xml:space="preserve"> </w:t>
            </w:r>
          </w:p>
        </w:tc>
      </w:tr>
      <w:tr w:rsidR="00DA3E2F" w:rsidRPr="00DA3E2F" w14:paraId="0D30D3B2" w14:textId="77777777" w:rsidTr="00160092">
        <w:trPr>
          <w:trHeight w:val="288"/>
        </w:trPr>
        <w:tc>
          <w:tcPr>
            <w:tcW w:w="738" w:type="dxa"/>
            <w:shd w:val="clear" w:color="auto" w:fill="auto"/>
            <w:vAlign w:val="center"/>
          </w:tcPr>
          <w:p w14:paraId="5DD1818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49643CC4" w14:textId="7E7FCBCA"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bCs w:val="0"/>
                <w:sz w:val="24"/>
                <w:szCs w:val="24"/>
              </w:rPr>
              <w:t>Khoản 11, Điều 1 (</w:t>
            </w:r>
            <w:r w:rsidRPr="00DA3E2F">
              <w:rPr>
                <w:sz w:val="24"/>
                <w:szCs w:val="24"/>
              </w:rPr>
              <w:t>khoản 1 Điều 14b)</w:t>
            </w:r>
          </w:p>
        </w:tc>
        <w:tc>
          <w:tcPr>
            <w:tcW w:w="2070" w:type="dxa"/>
          </w:tcPr>
          <w:p w14:paraId="4F385A1C" w14:textId="244F8C5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Vĩnh Long</w:t>
            </w:r>
          </w:p>
        </w:tc>
        <w:tc>
          <w:tcPr>
            <w:tcW w:w="5310" w:type="dxa"/>
            <w:tcBorders>
              <w:top w:val="single" w:sz="4" w:space="0" w:color="000000"/>
              <w:bottom w:val="single" w:sz="4" w:space="0" w:color="000000"/>
              <w:right w:val="single" w:sz="4" w:space="0" w:color="000000"/>
            </w:tcBorders>
            <w:shd w:val="clear" w:color="auto" w:fill="auto"/>
          </w:tcPr>
          <w:p w14:paraId="257C01AC" w14:textId="3E571673"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Tại khoản 1 Điều 14b thuộc </w:t>
            </w:r>
            <w:r w:rsidRPr="00DA3E2F">
              <w:rPr>
                <w:b/>
                <w:bCs w:val="0"/>
                <w:sz w:val="24"/>
                <w:szCs w:val="24"/>
              </w:rPr>
              <w:t xml:space="preserve">Khoản 11, Điều 1 dự thảo </w:t>
            </w:r>
            <w:r w:rsidRPr="00DA3E2F">
              <w:rPr>
                <w:sz w:val="24"/>
                <w:szCs w:val="24"/>
              </w:rPr>
              <w:t xml:space="preserve">“... suy giảm quẩn thể...”, “Uỷ ban”: Đề nghị sửa lỗi chính tả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BC2046E" w14:textId="1206A72F"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chỉnh sửa lỗi chính tả trong dự thảo Nghị định</w:t>
            </w:r>
          </w:p>
        </w:tc>
      </w:tr>
      <w:tr w:rsidR="00DA3E2F" w:rsidRPr="00DA3E2F" w14:paraId="73686F17" w14:textId="77777777" w:rsidTr="00160092">
        <w:trPr>
          <w:trHeight w:val="288"/>
        </w:trPr>
        <w:tc>
          <w:tcPr>
            <w:tcW w:w="738" w:type="dxa"/>
            <w:shd w:val="clear" w:color="auto" w:fill="auto"/>
            <w:vAlign w:val="center"/>
          </w:tcPr>
          <w:p w14:paraId="2FF59B4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C53E3E3" w14:textId="7DBF8D44"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d khoản 13 Điều 1 của Dự thảo</w:t>
            </w:r>
          </w:p>
        </w:tc>
        <w:tc>
          <w:tcPr>
            <w:tcW w:w="2070" w:type="dxa"/>
          </w:tcPr>
          <w:p w14:paraId="6D833611" w14:textId="1AC847D1"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UBND tỉnh Gia Lai </w:t>
            </w:r>
          </w:p>
        </w:tc>
        <w:tc>
          <w:tcPr>
            <w:tcW w:w="5310" w:type="dxa"/>
            <w:tcBorders>
              <w:top w:val="single" w:sz="4" w:space="0" w:color="000000"/>
              <w:bottom w:val="single" w:sz="4" w:space="0" w:color="000000"/>
              <w:right w:val="single" w:sz="4" w:space="0" w:color="000000"/>
            </w:tcBorders>
            <w:shd w:val="clear" w:color="auto" w:fill="auto"/>
          </w:tcPr>
          <w:p w14:paraId="630A174F" w14:textId="13332D0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sửa đổi thành: </w:t>
            </w:r>
          </w:p>
          <w:p w14:paraId="51175259" w14:textId="2F3C6AE6" w:rsidR="00573C08" w:rsidRPr="00DA3E2F" w:rsidRDefault="00573C08" w:rsidP="00B37A2B">
            <w:pPr>
              <w:spacing w:before="20" w:after="20" w:line="240" w:lineRule="auto"/>
              <w:ind w:hanging="2"/>
              <w:jc w:val="both"/>
              <w:textDirection w:val="lrTb"/>
              <w:rPr>
                <w:i/>
                <w:iCs/>
                <w:sz w:val="24"/>
                <w:szCs w:val="24"/>
              </w:rPr>
            </w:pPr>
            <w:r w:rsidRPr="00DA3E2F">
              <w:rPr>
                <w:sz w:val="24"/>
                <w:szCs w:val="24"/>
              </w:rPr>
              <w:t>“</w:t>
            </w:r>
            <w:r w:rsidRPr="00DA3E2F">
              <w:rPr>
                <w:i/>
                <w:iCs/>
                <w:sz w:val="24"/>
                <w:szCs w:val="24"/>
              </w:rPr>
              <w:t xml:space="preserve">d) Sửa đổi, bổ sung điểm a, điểm b khoản 2 như sau: </w:t>
            </w:r>
          </w:p>
          <w:p w14:paraId="40B28B70" w14:textId="5B26D2A6" w:rsidR="00573C08" w:rsidRPr="00DA3E2F" w:rsidRDefault="00573C08" w:rsidP="00B37A2B">
            <w:pPr>
              <w:spacing w:before="20" w:after="20" w:line="240" w:lineRule="auto"/>
              <w:ind w:hanging="2"/>
              <w:jc w:val="both"/>
              <w:textDirection w:val="lrTb"/>
              <w:rPr>
                <w:i/>
                <w:iCs/>
                <w:sz w:val="24"/>
                <w:szCs w:val="24"/>
              </w:rPr>
            </w:pPr>
            <w:r w:rsidRPr="00DA3E2F">
              <w:rPr>
                <w:i/>
                <w:iCs/>
                <w:sz w:val="24"/>
                <w:szCs w:val="24"/>
              </w:rPr>
              <w:t xml:space="preserve">2. Bộ Nông nghiệp và Phát triển nông thôn có trách nhiệm: </w:t>
            </w:r>
          </w:p>
          <w:p w14:paraId="33C0AD29" w14:textId="19AB992B" w:rsidR="00573C08" w:rsidRPr="00DA3E2F" w:rsidRDefault="00573C08" w:rsidP="00B37A2B">
            <w:pPr>
              <w:spacing w:before="20" w:after="20" w:line="240" w:lineRule="auto"/>
              <w:ind w:hanging="2"/>
              <w:jc w:val="both"/>
              <w:textDirection w:val="lrTb"/>
              <w:rPr>
                <w:i/>
                <w:iCs/>
                <w:sz w:val="24"/>
                <w:szCs w:val="24"/>
              </w:rPr>
            </w:pPr>
            <w:r w:rsidRPr="00DA3E2F">
              <w:rPr>
                <w:i/>
                <w:iCs/>
                <w:sz w:val="24"/>
                <w:szCs w:val="24"/>
              </w:rPr>
              <w:t>a) Phối hợp với Bộ Tài nguyên và Môi trường hướng dẫn và tổ chức triển khai thực hiện theo các quy định của Nghị định này;</w:t>
            </w:r>
          </w:p>
          <w:p w14:paraId="78ECBE51" w14:textId="56CA8E86" w:rsidR="00573C08" w:rsidRPr="00DA3E2F" w:rsidRDefault="00573C08" w:rsidP="00B37A2B">
            <w:pPr>
              <w:spacing w:before="20" w:after="20" w:line="240" w:lineRule="auto"/>
              <w:ind w:hanging="2"/>
              <w:jc w:val="both"/>
              <w:textDirection w:val="lrTb"/>
              <w:rPr>
                <w:i/>
                <w:iCs/>
                <w:sz w:val="24"/>
                <w:szCs w:val="24"/>
              </w:rPr>
            </w:pPr>
            <w:r w:rsidRPr="00DA3E2F">
              <w:rPr>
                <w:i/>
                <w:iCs/>
                <w:sz w:val="24"/>
                <w:szCs w:val="24"/>
              </w:rPr>
              <w:t>b) Phối hợp với Bộ Tài nguyên và Môi trường và các Bộ, ngành liên quan điều tra, đánh giá, thẩm định hồ sơ giống cây trồng, giống vật nuôi, vi sinh vật và nấm thuộc Danh mục loài được ưu tiên bảo vệ; đề nghị đưa loài vào hoặc đưa ra khỏi Danh mục loài được ưu tiên bảo vệ;</w:t>
            </w:r>
          </w:p>
          <w:p w14:paraId="395A7287" w14:textId="032F4166" w:rsidR="00573C08" w:rsidRPr="00DA3E2F" w:rsidRDefault="00573C08" w:rsidP="00B37A2B">
            <w:pPr>
              <w:spacing w:before="20" w:after="20" w:line="240" w:lineRule="auto"/>
              <w:ind w:hanging="2"/>
              <w:jc w:val="both"/>
              <w:textDirection w:val="lrTb"/>
              <w:rPr>
                <w:b/>
                <w:bCs w:val="0"/>
                <w:sz w:val="24"/>
                <w:szCs w:val="24"/>
              </w:rPr>
            </w:pPr>
            <w:r w:rsidRPr="00DA3E2F">
              <w:rPr>
                <w:sz w:val="24"/>
                <w:szCs w:val="24"/>
              </w:rPr>
              <w:t>lý do: để phân định rõ trách nhiệm của cơ quan chủ trì, cơ quan phối hợp trong thực hiện triển khai.</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9364E59" w14:textId="0E38A744" w:rsidR="00573C08" w:rsidRPr="00DA3E2F" w:rsidRDefault="00573C08" w:rsidP="0007746B">
            <w:pPr>
              <w:ind w:hanging="2"/>
              <w:jc w:val="both"/>
              <w:textDirection w:val="lrTb"/>
              <w:rPr>
                <w:sz w:val="24"/>
                <w:szCs w:val="24"/>
              </w:rPr>
            </w:pPr>
            <w:r w:rsidRPr="00DA3E2F">
              <w:rPr>
                <w:sz w:val="24"/>
                <w:szCs w:val="24"/>
              </w:rPr>
              <w:t>Bộ Tài nguyên và Môi trường tiếp thu và chỉnh sửa</w:t>
            </w:r>
            <w:r w:rsidR="003F29FD" w:rsidRPr="00DA3E2F">
              <w:rPr>
                <w:sz w:val="24"/>
                <w:szCs w:val="24"/>
              </w:rPr>
              <w:t xml:space="preserve"> tại dự thảo Nghị định</w:t>
            </w:r>
          </w:p>
        </w:tc>
      </w:tr>
      <w:tr w:rsidR="00DA3E2F" w:rsidRPr="00DA3E2F" w14:paraId="1B354195" w14:textId="77777777" w:rsidTr="00160092">
        <w:trPr>
          <w:trHeight w:val="288"/>
        </w:trPr>
        <w:tc>
          <w:tcPr>
            <w:tcW w:w="738" w:type="dxa"/>
            <w:shd w:val="clear" w:color="auto" w:fill="auto"/>
            <w:vAlign w:val="center"/>
          </w:tcPr>
          <w:p w14:paraId="087ABF7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810FB3F" w14:textId="5C7FCE22"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d, khoản 13 Điều 1 </w:t>
            </w:r>
            <w:r w:rsidRPr="00DA3E2F">
              <w:rPr>
                <w:sz w:val="24"/>
                <w:szCs w:val="24"/>
              </w:rPr>
              <w:br/>
            </w:r>
          </w:p>
        </w:tc>
        <w:tc>
          <w:tcPr>
            <w:tcW w:w="2070" w:type="dxa"/>
          </w:tcPr>
          <w:p w14:paraId="62476A2D" w14:textId="1077DEB7"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3D17FF5A" w14:textId="14BB22BD" w:rsidR="00573C08" w:rsidRPr="00DA3E2F" w:rsidRDefault="00573C08" w:rsidP="00B37A2B">
            <w:pPr>
              <w:spacing w:before="20" w:after="20" w:line="240" w:lineRule="auto"/>
              <w:ind w:hanging="2"/>
              <w:jc w:val="both"/>
              <w:textDirection w:val="lrTb"/>
              <w:rPr>
                <w:sz w:val="24"/>
                <w:szCs w:val="24"/>
              </w:rPr>
            </w:pPr>
            <w:r w:rsidRPr="00DA3E2F">
              <w:rPr>
                <w:sz w:val="24"/>
                <w:szCs w:val="24"/>
              </w:rPr>
              <w:t>+ Xem xét lại thẩm quyền quy định mức thu, việc quản lý và sử dụng phí thẩm định đối với các danh mục hồ sơ cần cấp phép theo quy định tại Nghị định này đảm bảo theo quy định của Luật Phí và Lệ phí.</w:t>
            </w:r>
          </w:p>
          <w:p w14:paraId="5CABFA5B" w14:textId="2D106BBD" w:rsidR="00573C08" w:rsidRPr="00DA3E2F" w:rsidRDefault="00573C08" w:rsidP="00B37A2B">
            <w:pPr>
              <w:spacing w:before="20" w:after="20" w:line="240" w:lineRule="auto"/>
              <w:ind w:hanging="2"/>
              <w:jc w:val="both"/>
              <w:textDirection w:val="lrTb"/>
              <w:rPr>
                <w:sz w:val="24"/>
                <w:szCs w:val="24"/>
              </w:rPr>
            </w:pPr>
            <w:r w:rsidRPr="00DA3E2F">
              <w:rPr>
                <w:sz w:val="24"/>
                <w:szCs w:val="24"/>
              </w:rPr>
              <w:t>+ Xem xét bổ sung quy định phí thẩm định đối với cấp giấy phép trao đổi, mua, bán, tặng cho mẫu vật của loài thuộc danh mục loài được ưu tiên bảo vệ; giấy xác nhận vận chuyển mẫu vật của loài được ưu tiên bảo vệ; giấy phép nuôi các loài động vật nguy cấp, quý hiếm được ưu tiên bảo vệ đối với cơ sở nuôi loài chưa đủ điều kiện thành lập cơ sở bảo tồn.</w:t>
            </w:r>
          </w:p>
          <w:p w14:paraId="6E837BBF" w14:textId="39A2504F" w:rsidR="00573C08" w:rsidRPr="00DA3E2F" w:rsidRDefault="00573C08" w:rsidP="00B37A2B">
            <w:pPr>
              <w:spacing w:before="20" w:after="20" w:line="240" w:lineRule="auto"/>
              <w:ind w:hanging="2"/>
              <w:jc w:val="both"/>
              <w:textDirection w:val="lrTb"/>
              <w:rPr>
                <w:b/>
                <w:bCs w:val="0"/>
                <w:i/>
                <w:iCs/>
                <w:sz w:val="24"/>
                <w:szCs w:val="24"/>
              </w:rPr>
            </w:pPr>
            <w:r w:rsidRPr="00DA3E2F">
              <w:rPr>
                <w:sz w:val="24"/>
                <w:szCs w:val="24"/>
              </w:rPr>
              <w:lastRenderedPageBreak/>
              <w:t xml:space="preserve">+ Chuyển quy định mức thu, việc quản lý và sử dụng phí thẩm định cấp giấy chứng nhận cơ sở bảo tồn đa dạng sinh học sang Điều 2 về sửa đổi bổ sung Nghị định số 65/2010/NĐ-CP vì trong Nghị định 160/2013/NĐ-CP không quy định đối với nội dung cấp giấy chứng nhận cơ sở bảo tồn đa dạng sinh học.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1209D09" w14:textId="7E34858F" w:rsidR="00573C08" w:rsidRPr="00DA3E2F" w:rsidRDefault="00573C08" w:rsidP="0007746B">
            <w:pPr>
              <w:ind w:hanging="2"/>
              <w:jc w:val="both"/>
              <w:textDirection w:val="lrTb"/>
              <w:rPr>
                <w:sz w:val="24"/>
                <w:szCs w:val="24"/>
              </w:rPr>
            </w:pPr>
            <w:r w:rsidRPr="00DA3E2F">
              <w:rPr>
                <w:sz w:val="24"/>
                <w:szCs w:val="24"/>
              </w:rPr>
              <w:lastRenderedPageBreak/>
              <w:t>Bộ Tài nguyên và Môi trường đã tiếp thu và chỉnh sửa phù hợp theo quy định của Luật phí và lệ phí</w:t>
            </w:r>
          </w:p>
        </w:tc>
      </w:tr>
      <w:tr w:rsidR="00DA3E2F" w:rsidRPr="00DA3E2F" w14:paraId="2AEBA6F9" w14:textId="77777777" w:rsidTr="00160092">
        <w:trPr>
          <w:trHeight w:val="288"/>
        </w:trPr>
        <w:tc>
          <w:tcPr>
            <w:tcW w:w="738" w:type="dxa"/>
            <w:shd w:val="clear" w:color="auto" w:fill="auto"/>
            <w:vAlign w:val="center"/>
          </w:tcPr>
          <w:p w14:paraId="121B0F5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32937AE"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4F49E055" w14:textId="0A4D0229"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chính</w:t>
            </w:r>
          </w:p>
        </w:tc>
        <w:tc>
          <w:tcPr>
            <w:tcW w:w="5310" w:type="dxa"/>
            <w:tcBorders>
              <w:top w:val="single" w:sz="4" w:space="0" w:color="000000"/>
              <w:bottom w:val="single" w:sz="4" w:space="0" w:color="000000"/>
              <w:right w:val="single" w:sz="4" w:space="0" w:color="000000"/>
            </w:tcBorders>
            <w:shd w:val="clear" w:color="auto" w:fill="auto"/>
          </w:tcPr>
          <w:p w14:paraId="47589AD6" w14:textId="77777777"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Đề nghị bỏ nội dung giao Bộ Tài chính chủ trì, phối hợp với các Bộ, ngành liên quan </w:t>
            </w:r>
            <w:r w:rsidRPr="00DA3E2F">
              <w:rPr>
                <w:i/>
                <w:sz w:val="24"/>
                <w:szCs w:val="24"/>
              </w:rPr>
              <w:t xml:space="preserve">“quy định mức phí, việc quản lý và sử dụng phí thẩm định hồ sơ đề nghị đưa loài vào, đưa loài ra khỏi Danh mục loài nguy cấp, quý, hiếm được ưu tiên bảo vệ; phí thẩm định cấp giấy chứng nhận cơ sở bảo tồn đa dạng sinh học” </w:t>
            </w:r>
            <w:r w:rsidRPr="00DA3E2F">
              <w:rPr>
                <w:sz w:val="24"/>
                <w:szCs w:val="24"/>
              </w:rPr>
              <w:t>tại điểm c khoản 13 Điều 1 Dự thảo Nghị định.</w:t>
            </w:r>
          </w:p>
          <w:p w14:paraId="602FF9B7" w14:textId="2D38E992" w:rsidR="00573C08" w:rsidRPr="00DA3E2F" w:rsidRDefault="00573C08" w:rsidP="0007746B">
            <w:pPr>
              <w:spacing w:before="20" w:after="20" w:line="240" w:lineRule="auto"/>
              <w:ind w:hanging="2"/>
              <w:jc w:val="both"/>
              <w:textDirection w:val="lrTb"/>
              <w:rPr>
                <w:sz w:val="24"/>
                <w:szCs w:val="24"/>
              </w:rPr>
            </w:pPr>
            <w:r w:rsidRPr="00DA3E2F">
              <w:rPr>
                <w:sz w:val="24"/>
                <w:szCs w:val="24"/>
              </w:rPr>
              <w:t>- Đề nghị bỏ nội dung giao Bộ Tài chính: “hướng dẫn mức chi cho các hoạt động nuôi, trồng, cứu hộ, tái thả, chuyển vị bảo tồn, lưu giữ, bảo quản, giám định mẫu vật và tiêu hủy…hội đồng thẩm định cấp giấy chứng nhận cơ sở bảo tồn đa dạng sinh học”</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B655A1B" w14:textId="77777777" w:rsidR="00573C08" w:rsidRPr="00DA3E2F" w:rsidRDefault="00573C08" w:rsidP="0007746B">
            <w:pPr>
              <w:ind w:hanging="2"/>
              <w:jc w:val="both"/>
              <w:textDirection w:val="lrTb"/>
              <w:rPr>
                <w:sz w:val="24"/>
                <w:szCs w:val="24"/>
              </w:rPr>
            </w:pPr>
            <w:r w:rsidRPr="00DA3E2F">
              <w:rPr>
                <w:sz w:val="24"/>
                <w:szCs w:val="24"/>
              </w:rPr>
              <w:t>Bộ Tài nguyên và Môi trường đã tiếp thu và chỉnh sửa tại dự thảo Nghị định</w:t>
            </w:r>
          </w:p>
          <w:p w14:paraId="7A3EB65D" w14:textId="77777777" w:rsidR="00573C08" w:rsidRPr="00DA3E2F" w:rsidRDefault="00573C08" w:rsidP="0007746B">
            <w:pPr>
              <w:ind w:hanging="2"/>
              <w:jc w:val="both"/>
              <w:textDirection w:val="lrTb"/>
              <w:rPr>
                <w:sz w:val="24"/>
                <w:szCs w:val="24"/>
              </w:rPr>
            </w:pPr>
          </w:p>
          <w:p w14:paraId="52E71807" w14:textId="77777777" w:rsidR="00573C08" w:rsidRPr="00DA3E2F" w:rsidRDefault="00573C08" w:rsidP="0007746B">
            <w:pPr>
              <w:ind w:hanging="2"/>
              <w:jc w:val="both"/>
              <w:textDirection w:val="lrTb"/>
              <w:rPr>
                <w:sz w:val="24"/>
                <w:szCs w:val="24"/>
              </w:rPr>
            </w:pPr>
          </w:p>
          <w:p w14:paraId="0691A355" w14:textId="77777777" w:rsidR="00573C08" w:rsidRPr="00DA3E2F" w:rsidRDefault="00573C08" w:rsidP="0007746B">
            <w:pPr>
              <w:ind w:hanging="2"/>
              <w:jc w:val="both"/>
              <w:textDirection w:val="lrTb"/>
              <w:rPr>
                <w:sz w:val="24"/>
                <w:szCs w:val="24"/>
              </w:rPr>
            </w:pPr>
          </w:p>
          <w:p w14:paraId="1C339EBE" w14:textId="77777777" w:rsidR="00573C08" w:rsidRPr="00DA3E2F" w:rsidRDefault="00573C08" w:rsidP="0007746B">
            <w:pPr>
              <w:ind w:hanging="2"/>
              <w:jc w:val="both"/>
              <w:textDirection w:val="lrTb"/>
              <w:rPr>
                <w:sz w:val="24"/>
                <w:szCs w:val="24"/>
              </w:rPr>
            </w:pPr>
          </w:p>
          <w:p w14:paraId="035D8E9B" w14:textId="77777777" w:rsidR="00573C08" w:rsidRPr="00DA3E2F" w:rsidRDefault="00573C08" w:rsidP="0007746B">
            <w:pPr>
              <w:ind w:hanging="2"/>
              <w:jc w:val="both"/>
              <w:textDirection w:val="lrTb"/>
              <w:rPr>
                <w:sz w:val="24"/>
                <w:szCs w:val="24"/>
              </w:rPr>
            </w:pPr>
          </w:p>
          <w:p w14:paraId="373490E6" w14:textId="77777777" w:rsidR="00573C08" w:rsidRPr="00DA3E2F" w:rsidRDefault="00573C08" w:rsidP="0007746B">
            <w:pPr>
              <w:ind w:hanging="2"/>
              <w:jc w:val="both"/>
              <w:textDirection w:val="lrTb"/>
              <w:rPr>
                <w:sz w:val="24"/>
                <w:szCs w:val="24"/>
              </w:rPr>
            </w:pPr>
          </w:p>
          <w:p w14:paraId="2B8BBD58" w14:textId="2BFC23EB" w:rsidR="00573C08" w:rsidRPr="00DA3E2F" w:rsidRDefault="00573C08" w:rsidP="0007746B">
            <w:pPr>
              <w:ind w:hanging="2"/>
              <w:jc w:val="both"/>
              <w:textDirection w:val="lrTb"/>
              <w:rPr>
                <w:sz w:val="24"/>
                <w:szCs w:val="24"/>
              </w:rPr>
            </w:pPr>
          </w:p>
        </w:tc>
      </w:tr>
      <w:tr w:rsidR="00DA3E2F" w:rsidRPr="00DA3E2F" w14:paraId="14AB3FA7" w14:textId="77777777" w:rsidTr="00E34EEB">
        <w:trPr>
          <w:trHeight w:val="288"/>
        </w:trPr>
        <w:tc>
          <w:tcPr>
            <w:tcW w:w="738" w:type="dxa"/>
            <w:shd w:val="clear" w:color="auto" w:fill="auto"/>
            <w:vAlign w:val="center"/>
          </w:tcPr>
          <w:p w14:paraId="01EB2265" w14:textId="6F5DB4C9" w:rsidR="00573C08" w:rsidRPr="00DA3E2F" w:rsidRDefault="00573C08" w:rsidP="00573C08">
            <w:pPr>
              <w:spacing w:before="20" w:after="20" w:line="240" w:lineRule="auto"/>
              <w:ind w:leftChars="0" w:left="-30" w:firstLineChars="0" w:firstLine="0"/>
              <w:jc w:val="center"/>
              <w:textDirection w:val="lrTb"/>
              <w:rPr>
                <w:b/>
                <w:bCs w:val="0"/>
                <w:sz w:val="24"/>
                <w:szCs w:val="24"/>
              </w:rPr>
            </w:pPr>
            <w:r w:rsidRPr="00DA3E2F">
              <w:rPr>
                <w:b/>
                <w:bCs w:val="0"/>
                <w:sz w:val="24"/>
                <w:szCs w:val="24"/>
              </w:rPr>
              <w:t>IV</w:t>
            </w:r>
          </w:p>
        </w:tc>
        <w:tc>
          <w:tcPr>
            <w:tcW w:w="13567" w:type="dxa"/>
            <w:gridSpan w:val="4"/>
            <w:tcBorders>
              <w:right w:val="single" w:sz="4" w:space="0" w:color="000000"/>
            </w:tcBorders>
            <w:shd w:val="clear" w:color="auto" w:fill="auto"/>
            <w:vAlign w:val="center"/>
          </w:tcPr>
          <w:p w14:paraId="1130B563" w14:textId="7B5E7CF5" w:rsidR="00573C08" w:rsidRPr="00DA3E2F" w:rsidRDefault="00573C08" w:rsidP="00B37A2B">
            <w:pPr>
              <w:spacing w:before="20" w:after="20" w:line="240" w:lineRule="auto"/>
              <w:ind w:hanging="2"/>
              <w:jc w:val="both"/>
              <w:textDirection w:val="lrTb"/>
              <w:rPr>
                <w:sz w:val="24"/>
                <w:szCs w:val="24"/>
              </w:rPr>
            </w:pPr>
            <w:r w:rsidRPr="00DA3E2F">
              <w:rPr>
                <w:b/>
                <w:bCs w:val="0"/>
                <w:sz w:val="24"/>
                <w:szCs w:val="24"/>
              </w:rPr>
              <w:t>Điều 2. Sửa đổi, bổ sung Điều 17 Nghị định số 65/2010/NĐ-CP ngày 11 tháng 6 năm 2010 của Chính phủ quy định chi tiết và hướng dẫn thi hành một số điều của Luật Đa dạng sinh học</w:t>
            </w:r>
          </w:p>
        </w:tc>
      </w:tr>
      <w:tr w:rsidR="00DA3E2F" w:rsidRPr="00DA3E2F" w14:paraId="56071916" w14:textId="77777777" w:rsidTr="0027239E">
        <w:trPr>
          <w:trHeight w:val="288"/>
        </w:trPr>
        <w:tc>
          <w:tcPr>
            <w:tcW w:w="738" w:type="dxa"/>
            <w:shd w:val="clear" w:color="auto" w:fill="auto"/>
            <w:vAlign w:val="center"/>
          </w:tcPr>
          <w:p w14:paraId="61E197C8"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688B763"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6A589BB7" w14:textId="61A7D863" w:rsidR="00573C08" w:rsidRPr="00DA3E2F" w:rsidRDefault="00573C08" w:rsidP="003F29FD">
            <w:pPr>
              <w:spacing w:before="20" w:after="20" w:line="240" w:lineRule="auto"/>
              <w:ind w:hanging="2"/>
              <w:jc w:val="both"/>
              <w:textDirection w:val="lrTb"/>
              <w:rPr>
                <w:sz w:val="24"/>
                <w:szCs w:val="24"/>
              </w:rPr>
            </w:pPr>
            <w:r w:rsidRPr="00DA3E2F">
              <w:rPr>
                <w:sz w:val="24"/>
                <w:szCs w:val="24"/>
              </w:rPr>
              <w:t>Cục Kiểm soát TTHC - VPCP</w:t>
            </w:r>
          </w:p>
        </w:tc>
        <w:tc>
          <w:tcPr>
            <w:tcW w:w="5310" w:type="dxa"/>
            <w:tcBorders>
              <w:top w:val="single" w:sz="4" w:space="0" w:color="000000"/>
              <w:bottom w:val="single" w:sz="4" w:space="0" w:color="000000"/>
              <w:right w:val="single" w:sz="4" w:space="0" w:color="000000"/>
            </w:tcBorders>
            <w:shd w:val="clear" w:color="auto" w:fill="auto"/>
          </w:tcPr>
          <w:p w14:paraId="65F021BC" w14:textId="4E696160"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Đề nghị quy định rõ ràng, cụ thể các yêu cầu, điều kiện để cấp Giấy chứng nhận cơ sở bảo tồn đa dạng sinh học bảo đảm công khai, minh bạch, thuận lợi cho tổ chức, cá nhân khi thực hiện thủ tục hành chính cũng như cơ quan nhà nước trong quá trình thẩm định nhằm hạn chế nhũng nhiễu, tiêu cực, theo đó, (1) một số yêu cầu điều kiện còn chung chung, chưa cụ thể như: diện tích của cơ sở phù hợp với quy mô; có phương tiện và thiết bị tiếp nhận, chuyển giao loài nuôi khi cần thiết;…(2) yêu cầu về nhân lực chưa cụ thể, rõ ràng về chuyên môn, trình độ; (3) một số Phương án cũng không quy định cụ thể về </w:t>
            </w:r>
            <w:r w:rsidRPr="00DA3E2F">
              <w:rPr>
                <w:sz w:val="24"/>
                <w:szCs w:val="24"/>
              </w:rPr>
              <w:lastRenderedPageBreak/>
              <w:t>biểu mẫu hoặc nội dung phương án có thể gây khó khăn trong quá trình thực hiện như: Phương án và cam kết đảm bảo nguồn tài chính vận hành cơ sở; Phương án bảo tồn, sử dụng và phát triển giống cây trồng, vật nuôi, vi sinh vật hoặc nấm hữu sinh…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56A31DA" w14:textId="3938B743"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Tài nguyên và Môi trường tiếp thu và quy định cụ thể tại Điều 2 dự thảo Nghị định</w:t>
            </w:r>
          </w:p>
        </w:tc>
      </w:tr>
      <w:tr w:rsidR="00DA3E2F" w:rsidRPr="00DA3E2F" w14:paraId="31DED365" w14:textId="77777777" w:rsidTr="0027239E">
        <w:trPr>
          <w:trHeight w:val="288"/>
        </w:trPr>
        <w:tc>
          <w:tcPr>
            <w:tcW w:w="738" w:type="dxa"/>
            <w:shd w:val="clear" w:color="auto" w:fill="auto"/>
            <w:vAlign w:val="center"/>
          </w:tcPr>
          <w:p w14:paraId="4212939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DB41B95"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05F3705D" w14:textId="7F2539DC" w:rsidR="00573C08" w:rsidRPr="00DA3E2F" w:rsidRDefault="00573C08" w:rsidP="003F29FD">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2E4B981F" w14:textId="563156F8" w:rsidR="00573C08" w:rsidRPr="00DA3E2F" w:rsidRDefault="00573C08" w:rsidP="00B37A2B">
            <w:pPr>
              <w:spacing w:before="20" w:afterLines="20" w:after="48" w:line="240" w:lineRule="auto"/>
              <w:ind w:hanging="2"/>
              <w:jc w:val="both"/>
              <w:textDirection w:val="lrTb"/>
              <w:rPr>
                <w:sz w:val="24"/>
                <w:szCs w:val="24"/>
              </w:rPr>
            </w:pPr>
            <w:r w:rsidRPr="00DA3E2F">
              <w:rPr>
                <w:sz w:val="24"/>
                <w:szCs w:val="24"/>
              </w:rPr>
              <w:t>- Điều 2 dự thảo Nghị định quy định</w:t>
            </w:r>
            <w:r w:rsidRPr="00DA3E2F">
              <w:rPr>
                <w:i/>
                <w:iCs/>
                <w:sz w:val="24"/>
                <w:szCs w:val="24"/>
              </w:rPr>
              <w:t>: “</w:t>
            </w:r>
            <w:r w:rsidRPr="00DA3E2F">
              <w:rPr>
                <w:b/>
                <w:bCs w:val="0"/>
                <w:i/>
                <w:iCs/>
                <w:sz w:val="24"/>
                <w:szCs w:val="24"/>
              </w:rPr>
              <w:t xml:space="preserve">Sửa đổi, bổ sung Điều 17 </w:t>
            </w:r>
            <w:r w:rsidRPr="00DA3E2F">
              <w:rPr>
                <w:i/>
                <w:iCs/>
                <w:sz w:val="24"/>
                <w:szCs w:val="24"/>
              </w:rPr>
              <w:t>Nghị định số 65/2010/NĐ-CP … Luật Đa dạng sinh học”</w:t>
            </w:r>
            <w:r w:rsidRPr="00DA3E2F">
              <w:rPr>
                <w:sz w:val="24"/>
                <w:szCs w:val="24"/>
              </w:rPr>
              <w:t xml:space="preserve">. Đề nghị cơ quan chủ trì soạn thảo cần rà soát chỉnh lý theo hướng </w:t>
            </w:r>
            <w:r w:rsidRPr="00DA3E2F">
              <w:rPr>
                <w:b/>
                <w:bCs w:val="0"/>
                <w:i/>
                <w:iCs/>
                <w:sz w:val="24"/>
                <w:szCs w:val="24"/>
              </w:rPr>
              <w:t xml:space="preserve">“Bãi bỏ Điều 17 và bổ sung Điều 17a </w:t>
            </w:r>
            <w:r w:rsidRPr="00DA3E2F">
              <w:rPr>
                <w:i/>
                <w:iCs/>
                <w:sz w:val="24"/>
                <w:szCs w:val="24"/>
              </w:rPr>
              <w:t>Nghị định số 65/2010/NĐ-CP ngày 11/6/2010 … Luật Đa dạng sinh học”</w:t>
            </w:r>
            <w:r w:rsidRPr="00DA3E2F">
              <w:rPr>
                <w:sz w:val="24"/>
                <w:szCs w:val="24"/>
              </w:rPr>
              <w:t xml:space="preserve"> </w:t>
            </w:r>
          </w:p>
          <w:p w14:paraId="61931146" w14:textId="5173BB70" w:rsidR="00573C08" w:rsidRPr="00DA3E2F" w:rsidRDefault="00573C08" w:rsidP="003F29FD">
            <w:pPr>
              <w:suppressAutoHyphens w:val="0"/>
              <w:spacing w:before="20" w:afterLines="20" w:after="48" w:line="240" w:lineRule="auto"/>
              <w:ind w:leftChars="0" w:firstLineChars="0" w:firstLine="0"/>
              <w:jc w:val="both"/>
              <w:textDirection w:val="lrTb"/>
              <w:textAlignment w:val="auto"/>
              <w:outlineLvl w:val="9"/>
              <w:rPr>
                <w:sz w:val="24"/>
                <w:szCs w:val="24"/>
              </w:rPr>
            </w:pPr>
            <w:r w:rsidRPr="00DA3E2F">
              <w:rPr>
                <w:sz w:val="24"/>
                <w:szCs w:val="24"/>
              </w:rPr>
              <w:t xml:space="preserve">- Điểm a khoản 1 Điều 17 dự thảo Nghị định quy định: </w:t>
            </w:r>
            <w:r w:rsidRPr="00DA3E2F">
              <w:rPr>
                <w:i/>
                <w:iCs/>
                <w:sz w:val="24"/>
                <w:szCs w:val="24"/>
              </w:rPr>
              <w:t>“</w:t>
            </w:r>
            <w:r w:rsidRPr="00DA3E2F">
              <w:rPr>
                <w:b/>
                <w:bCs w:val="0"/>
                <w:i/>
                <w:iCs/>
                <w:sz w:val="24"/>
                <w:szCs w:val="24"/>
              </w:rPr>
              <w:t xml:space="preserve">Diện tích của cơ sở phù hợp </w:t>
            </w:r>
            <w:r w:rsidRPr="00DA3E2F">
              <w:rPr>
                <w:i/>
                <w:iCs/>
                <w:sz w:val="24"/>
                <w:szCs w:val="24"/>
              </w:rPr>
              <w:t xml:space="preserve">với quy mô và đối tượng đăng ký nuôi”. </w:t>
            </w:r>
            <w:r w:rsidRPr="00DA3E2F">
              <w:rPr>
                <w:sz w:val="24"/>
                <w:szCs w:val="24"/>
              </w:rPr>
              <w:t xml:space="preserve">Điểm a khoản 2 Điều 17a dự thảo Nghị định quy định: </w:t>
            </w:r>
            <w:r w:rsidRPr="00DA3E2F">
              <w:rPr>
                <w:i/>
                <w:iCs/>
                <w:sz w:val="24"/>
                <w:szCs w:val="24"/>
              </w:rPr>
              <w:t xml:space="preserve">“Nhân lực quản lý: người đại diện pháp luật để quản lý, vận hành cơ sở </w:t>
            </w:r>
            <w:r w:rsidRPr="00DA3E2F">
              <w:rPr>
                <w:b/>
                <w:bCs w:val="0"/>
                <w:i/>
                <w:iCs/>
                <w:sz w:val="24"/>
                <w:szCs w:val="24"/>
              </w:rPr>
              <w:t>theo quy định của pháp luật</w:t>
            </w:r>
            <w:r w:rsidRPr="00DA3E2F">
              <w:rPr>
                <w:i/>
                <w:iCs/>
                <w:sz w:val="24"/>
                <w:szCs w:val="24"/>
              </w:rPr>
              <w:t xml:space="preserve">”; </w:t>
            </w:r>
            <w:r w:rsidRPr="00DA3E2F">
              <w:rPr>
                <w:sz w:val="24"/>
                <w:szCs w:val="24"/>
              </w:rPr>
              <w:t>Điểm a khoản 3 Điều 17a dự thảo Nghị định quy định: “</w:t>
            </w:r>
            <w:r w:rsidRPr="00DA3E2F">
              <w:rPr>
                <w:i/>
                <w:iCs/>
                <w:sz w:val="24"/>
                <w:szCs w:val="24"/>
              </w:rPr>
              <w:t xml:space="preserve">Có phương án và </w:t>
            </w:r>
            <w:r w:rsidRPr="00DA3E2F">
              <w:rPr>
                <w:b/>
                <w:bCs w:val="0"/>
                <w:i/>
                <w:iCs/>
                <w:sz w:val="24"/>
                <w:szCs w:val="24"/>
              </w:rPr>
              <w:t xml:space="preserve">cam kết </w:t>
            </w:r>
            <w:r w:rsidRPr="00DA3E2F">
              <w:rPr>
                <w:i/>
                <w:iCs/>
                <w:sz w:val="24"/>
                <w:szCs w:val="24"/>
              </w:rPr>
              <w:t>đảm bảo nguồn tài chính vận hành cơ sở</w:t>
            </w:r>
            <w:r w:rsidRPr="00DA3E2F">
              <w:rPr>
                <w:sz w:val="24"/>
                <w:szCs w:val="24"/>
              </w:rPr>
              <w:t xml:space="preserve">”. Điểm a khoản 1 Điều 17b dự thảo Nghị định quy định: </w:t>
            </w:r>
            <w:r w:rsidRPr="00DA3E2F">
              <w:rPr>
                <w:i/>
                <w:iCs/>
                <w:sz w:val="24"/>
                <w:szCs w:val="24"/>
              </w:rPr>
              <w:t xml:space="preserve">Diện tích của cơ sở </w:t>
            </w:r>
            <w:r w:rsidRPr="00DA3E2F">
              <w:rPr>
                <w:b/>
                <w:bCs w:val="0"/>
                <w:i/>
                <w:iCs/>
                <w:sz w:val="24"/>
                <w:szCs w:val="24"/>
              </w:rPr>
              <w:t xml:space="preserve">phù hợp </w:t>
            </w:r>
            <w:r w:rsidRPr="00DA3E2F">
              <w:rPr>
                <w:i/>
                <w:iCs/>
                <w:sz w:val="24"/>
                <w:szCs w:val="24"/>
              </w:rPr>
              <w:t>với quy mô và đối tượng đăng ký trồng</w:t>
            </w:r>
            <w:r w:rsidRPr="00DA3E2F">
              <w:rPr>
                <w:sz w:val="24"/>
                <w:szCs w:val="24"/>
              </w:rPr>
              <w:t>”. Điểm a khoản 1 Điều 17c dự thảo Nghị định quy định:</w:t>
            </w:r>
            <w:r w:rsidRPr="00DA3E2F">
              <w:rPr>
                <w:b/>
                <w:bCs w:val="0"/>
                <w:sz w:val="24"/>
                <w:szCs w:val="24"/>
              </w:rPr>
              <w:t>“</w:t>
            </w:r>
            <w:r w:rsidRPr="00DA3E2F">
              <w:rPr>
                <w:i/>
                <w:iCs/>
                <w:sz w:val="24"/>
                <w:szCs w:val="24"/>
              </w:rPr>
              <w:t xml:space="preserve">Diện tích của cơ sở </w:t>
            </w:r>
            <w:r w:rsidRPr="00DA3E2F">
              <w:rPr>
                <w:b/>
                <w:bCs w:val="0"/>
                <w:i/>
                <w:iCs/>
                <w:sz w:val="24"/>
                <w:szCs w:val="24"/>
              </w:rPr>
              <w:t xml:space="preserve">phù hợp </w:t>
            </w:r>
            <w:r w:rsidRPr="00DA3E2F">
              <w:rPr>
                <w:i/>
                <w:iCs/>
                <w:sz w:val="24"/>
                <w:szCs w:val="24"/>
              </w:rPr>
              <w:t>với quy mô và đối tượng đăng ký cứu hộ</w:t>
            </w:r>
            <w:r w:rsidRPr="00DA3E2F">
              <w:rPr>
                <w:sz w:val="24"/>
                <w:szCs w:val="24"/>
              </w:rPr>
              <w:t>”. Điểm a khoản 1 Điều 17d dự thảo Nghị định quy định:</w:t>
            </w:r>
            <w:r w:rsidRPr="00DA3E2F">
              <w:rPr>
                <w:b/>
                <w:bCs w:val="0"/>
                <w:sz w:val="24"/>
                <w:szCs w:val="24"/>
              </w:rPr>
              <w:t>“</w:t>
            </w:r>
            <w:r w:rsidRPr="00DA3E2F">
              <w:rPr>
                <w:i/>
                <w:iCs/>
                <w:sz w:val="24"/>
                <w:szCs w:val="24"/>
              </w:rPr>
              <w:t xml:space="preserve">Diện tích của cơ sở </w:t>
            </w:r>
            <w:r w:rsidRPr="00DA3E2F">
              <w:rPr>
                <w:b/>
                <w:bCs w:val="0"/>
                <w:i/>
                <w:iCs/>
                <w:sz w:val="24"/>
                <w:szCs w:val="24"/>
              </w:rPr>
              <w:t xml:space="preserve">phù hợp </w:t>
            </w:r>
            <w:r w:rsidRPr="00DA3E2F">
              <w:rPr>
                <w:i/>
                <w:iCs/>
                <w:sz w:val="24"/>
                <w:szCs w:val="24"/>
              </w:rPr>
              <w:t>với quy mô và đối tượng đăng ký lưu giữ</w:t>
            </w:r>
            <w:r w:rsidRPr="00DA3E2F">
              <w:rPr>
                <w:sz w:val="24"/>
                <w:szCs w:val="24"/>
              </w:rPr>
              <w:t>”. Điểm a khoản 1 Điều 17b dự thảo Nghị định quy định:</w:t>
            </w:r>
            <w:r w:rsidRPr="00DA3E2F">
              <w:rPr>
                <w:b/>
                <w:bCs w:val="0"/>
                <w:sz w:val="24"/>
                <w:szCs w:val="24"/>
              </w:rPr>
              <w:t>“</w:t>
            </w:r>
            <w:r w:rsidRPr="00DA3E2F">
              <w:rPr>
                <w:i/>
                <w:iCs/>
                <w:sz w:val="24"/>
                <w:szCs w:val="24"/>
              </w:rPr>
              <w:t xml:space="preserve">Diện tích của cơ sở </w:t>
            </w:r>
            <w:r w:rsidRPr="00DA3E2F">
              <w:rPr>
                <w:b/>
                <w:bCs w:val="0"/>
                <w:i/>
                <w:iCs/>
                <w:sz w:val="24"/>
                <w:szCs w:val="24"/>
              </w:rPr>
              <w:t xml:space="preserve">phù hợp </w:t>
            </w:r>
            <w:r w:rsidRPr="00DA3E2F">
              <w:rPr>
                <w:i/>
                <w:iCs/>
                <w:sz w:val="24"/>
                <w:szCs w:val="24"/>
              </w:rPr>
              <w:t>với quy mô và đối tượng đăng ký trồng</w:t>
            </w:r>
            <w:r w:rsidRPr="00DA3E2F">
              <w:rPr>
                <w:sz w:val="24"/>
                <w:szCs w:val="24"/>
              </w:rPr>
              <w:t>”. Điểm a khoản 1 Điều 17đ dự thảo Nghị định quy định:</w:t>
            </w:r>
            <w:r w:rsidRPr="00DA3E2F">
              <w:rPr>
                <w:b/>
                <w:bCs w:val="0"/>
                <w:sz w:val="24"/>
                <w:szCs w:val="24"/>
              </w:rPr>
              <w:t>“</w:t>
            </w:r>
            <w:r w:rsidRPr="00DA3E2F">
              <w:rPr>
                <w:i/>
                <w:iCs/>
                <w:sz w:val="24"/>
                <w:szCs w:val="24"/>
              </w:rPr>
              <w:t>Diện tích của cơ sở</w:t>
            </w:r>
            <w:r w:rsidR="003F29FD" w:rsidRPr="00DA3E2F">
              <w:rPr>
                <w:i/>
                <w:iCs/>
                <w:sz w:val="24"/>
                <w:szCs w:val="24"/>
              </w:rPr>
              <w:t xml:space="preserve"> </w:t>
            </w:r>
            <w:r w:rsidRPr="00DA3E2F">
              <w:rPr>
                <w:b/>
                <w:bCs w:val="0"/>
                <w:i/>
                <w:iCs/>
                <w:sz w:val="24"/>
                <w:szCs w:val="24"/>
              </w:rPr>
              <w:t xml:space="preserve">phù hợp </w:t>
            </w:r>
            <w:r w:rsidRPr="00DA3E2F">
              <w:rPr>
                <w:i/>
                <w:iCs/>
                <w:sz w:val="24"/>
                <w:szCs w:val="24"/>
              </w:rPr>
              <w:t>với quy mô và đối tượng đăng ký lưu giữ, bảo quản nguồn gen và mẫu vật di truyền</w:t>
            </w:r>
            <w:r w:rsidRPr="00DA3E2F">
              <w:rPr>
                <w:sz w:val="24"/>
                <w:szCs w:val="24"/>
              </w:rPr>
              <w:t xml:space="preserve">”. Điểm a khoản 2 Điều 17đ dự thảo Nghị định quy định: </w:t>
            </w:r>
            <w:r w:rsidRPr="00DA3E2F">
              <w:rPr>
                <w:i/>
                <w:iCs/>
                <w:sz w:val="24"/>
                <w:szCs w:val="24"/>
              </w:rPr>
              <w:t xml:space="preserve">“Nhân lực quản lý: người </w:t>
            </w:r>
            <w:r w:rsidRPr="00DA3E2F">
              <w:rPr>
                <w:i/>
                <w:iCs/>
                <w:sz w:val="24"/>
                <w:szCs w:val="24"/>
              </w:rPr>
              <w:lastRenderedPageBreak/>
              <w:t xml:space="preserve">đại diện pháp luật để quản lý, vận hành cơ sở </w:t>
            </w:r>
            <w:r w:rsidRPr="00DA3E2F">
              <w:rPr>
                <w:b/>
                <w:bCs w:val="0"/>
                <w:i/>
                <w:iCs/>
                <w:sz w:val="24"/>
                <w:szCs w:val="24"/>
              </w:rPr>
              <w:t>theo quy định của pháp luật</w:t>
            </w:r>
            <w:r w:rsidRPr="00DA3E2F">
              <w:rPr>
                <w:i/>
                <w:iCs/>
                <w:sz w:val="24"/>
                <w:szCs w:val="24"/>
              </w:rPr>
              <w:t xml:space="preserve">”. </w:t>
            </w:r>
            <w:r w:rsidRPr="00DA3E2F">
              <w:rPr>
                <w:sz w:val="24"/>
                <w:szCs w:val="24"/>
              </w:rPr>
              <w:t>Điểm a khoản 3 Điều 17đ dự thảo Nghị định quy định: “</w:t>
            </w:r>
            <w:r w:rsidRPr="00DA3E2F">
              <w:rPr>
                <w:i/>
                <w:iCs/>
                <w:sz w:val="24"/>
                <w:szCs w:val="24"/>
              </w:rPr>
              <w:t xml:space="preserve">Có phương án và </w:t>
            </w:r>
            <w:r w:rsidRPr="00DA3E2F">
              <w:rPr>
                <w:b/>
                <w:bCs w:val="0"/>
                <w:i/>
                <w:iCs/>
                <w:sz w:val="24"/>
                <w:szCs w:val="24"/>
              </w:rPr>
              <w:t xml:space="preserve">cam kết </w:t>
            </w:r>
            <w:r w:rsidRPr="00DA3E2F">
              <w:rPr>
                <w:i/>
                <w:iCs/>
                <w:sz w:val="24"/>
                <w:szCs w:val="24"/>
              </w:rPr>
              <w:t xml:space="preserve">đảm </w:t>
            </w:r>
            <w:r w:rsidRPr="00DA3E2F">
              <w:rPr>
                <w:i/>
                <w:iCs/>
                <w:spacing w:val="-4"/>
                <w:sz w:val="24"/>
                <w:szCs w:val="24"/>
              </w:rPr>
              <w:t>bảo nguồn tài chính vận hành cơ sở trong thời gian đăng ký</w:t>
            </w:r>
            <w:r w:rsidRPr="00DA3E2F">
              <w:rPr>
                <w:spacing w:val="-4"/>
                <w:sz w:val="24"/>
                <w:szCs w:val="24"/>
              </w:rPr>
              <w:t>”. Đề nghị cơ quan chủ trì soạn thảo rà soát các quy định về điều kiện, tiêu chí để đảm bảo tính minh bạch thống nhất, đồng bộ với các quy định pháp luật liên quan.</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8925BF6" w14:textId="5A4021F8"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Tài nguyên và Môi trường tiếp thu và chỉnh sửa tại Điều 2 dự thảo Nghị định</w:t>
            </w:r>
          </w:p>
        </w:tc>
      </w:tr>
      <w:tr w:rsidR="00DA3E2F" w:rsidRPr="00DA3E2F" w14:paraId="46406727" w14:textId="77777777" w:rsidTr="0027239E">
        <w:trPr>
          <w:trHeight w:val="288"/>
        </w:trPr>
        <w:tc>
          <w:tcPr>
            <w:tcW w:w="738" w:type="dxa"/>
            <w:shd w:val="clear" w:color="auto" w:fill="auto"/>
            <w:vAlign w:val="center"/>
          </w:tcPr>
          <w:p w14:paraId="0E9FD7C4"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5253207"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FD70B58" w14:textId="52299C57" w:rsidR="00573C08" w:rsidRPr="00DA3E2F" w:rsidRDefault="00573C08" w:rsidP="00573C08">
            <w:pPr>
              <w:suppressAutoHyphens w:val="0"/>
              <w:spacing w:before="120" w:after="120" w:line="278" w:lineRule="auto"/>
              <w:ind w:leftChars="0" w:left="0" w:firstLineChars="0" w:firstLine="0"/>
              <w:jc w:val="both"/>
              <w:textDirection w:val="lrTb"/>
              <w:textAlignment w:val="auto"/>
              <w:outlineLvl w:val="9"/>
              <w:rPr>
                <w:sz w:val="24"/>
                <w:szCs w:val="24"/>
              </w:rPr>
            </w:pPr>
            <w:r w:rsidRPr="00DA3E2F">
              <w:rPr>
                <w:sz w:val="24"/>
                <w:szCs w:val="24"/>
              </w:rPr>
              <w:t>UBND tỉnh Quảng Ngãi</w:t>
            </w:r>
          </w:p>
        </w:tc>
        <w:tc>
          <w:tcPr>
            <w:tcW w:w="5310" w:type="dxa"/>
            <w:tcBorders>
              <w:top w:val="single" w:sz="4" w:space="0" w:color="000000"/>
              <w:bottom w:val="single" w:sz="4" w:space="0" w:color="000000"/>
              <w:right w:val="single" w:sz="4" w:space="0" w:color="000000"/>
            </w:tcBorders>
            <w:shd w:val="clear" w:color="auto" w:fill="auto"/>
          </w:tcPr>
          <w:p w14:paraId="1EFCF662" w14:textId="2B72C639" w:rsidR="00573C08" w:rsidRPr="00DA3E2F" w:rsidRDefault="00573C08" w:rsidP="00B37A2B">
            <w:pPr>
              <w:spacing w:before="20" w:after="20" w:line="240" w:lineRule="auto"/>
              <w:ind w:hanging="2"/>
              <w:jc w:val="both"/>
              <w:textDirection w:val="lrTb"/>
              <w:rPr>
                <w:spacing w:val="4"/>
                <w:sz w:val="24"/>
                <w:szCs w:val="24"/>
              </w:rPr>
            </w:pPr>
            <w:r w:rsidRPr="00DA3E2F">
              <w:rPr>
                <w:sz w:val="24"/>
                <w:szCs w:val="24"/>
              </w:rPr>
              <w:t xml:space="preserve">Tại Điều 2 dự thảo Nghị định trình bày sửa đổi, bổ sung Điều 17 Nghị định số 65/2010/NĐ-CP ngày 11/6/2010 của Chính phủ nhưng lại bổ sung 09 Điều </w:t>
            </w:r>
            <w:r w:rsidRPr="00DA3E2F">
              <w:rPr>
                <w:i/>
                <w:iCs/>
                <w:sz w:val="24"/>
                <w:szCs w:val="24"/>
              </w:rPr>
              <w:t xml:space="preserve">(từ Điều 17a đến Điều 17i) </w:t>
            </w:r>
            <w:r w:rsidRPr="00DA3E2F">
              <w:rPr>
                <w:sz w:val="24"/>
                <w:szCs w:val="24"/>
              </w:rPr>
              <w:t>là không phù hợp. Đồng thời, tại khoản 2 Điều 3 dự thảo Nghị định về “</w:t>
            </w:r>
            <w:r w:rsidRPr="00DA3E2F">
              <w:rPr>
                <w:b/>
                <w:bCs w:val="0"/>
                <w:sz w:val="24"/>
                <w:szCs w:val="24"/>
              </w:rPr>
              <w:t>Hiệu lực thi hành</w:t>
            </w:r>
            <w:r w:rsidRPr="00DA3E2F">
              <w:rPr>
                <w:sz w:val="24"/>
                <w:szCs w:val="24"/>
              </w:rPr>
              <w:t xml:space="preserve">” trình bày nội dung sửa đổi, bổ sung các Điều 1, 2, 3, 4, 5, 7, 10, 11, 12, 13, 14 Nghị định số 160/2013/NĐ-CP ngày 12/11/2013 của Chính phù và Điều 17 Nghị định số 65/2010/NĐ-CP ngày 1/6/2010 của Chính phủ là không phù hợp quy định của pháp luật. Bởi vì, nội dung các Điều này được sửa đổi, bổ sung tại Điều 1, Điều 2 dự thảo Nghị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94B3BC3" w14:textId="547BB1B8" w:rsidR="00573C08" w:rsidRPr="00DA3E2F" w:rsidRDefault="00754EFA" w:rsidP="00754EFA">
            <w:pPr>
              <w:spacing w:before="20" w:after="20" w:line="240" w:lineRule="auto"/>
              <w:ind w:hanging="2"/>
              <w:jc w:val="both"/>
              <w:textDirection w:val="lrTb"/>
              <w:rPr>
                <w:sz w:val="24"/>
                <w:szCs w:val="24"/>
              </w:rPr>
            </w:pPr>
            <w:r w:rsidRPr="00DA3E2F">
              <w:rPr>
                <w:sz w:val="24"/>
                <w:szCs w:val="24"/>
              </w:rPr>
              <w:t xml:space="preserve">Điều 17 Nghị định số 65/2010/NĐ-CP quy định còn chung chung, khó triển khai thực hiện trên thực tế và quy định lại Điều 42 của Luật Đa dạng sinh học. Vì vậy, quy định cụ thể theo đúng khoản 5 Điều 42 của Luật và để đáp ứng yêu cầu thực tế quản lý, </w:t>
            </w:r>
            <w:r w:rsidR="00573C08" w:rsidRPr="00DA3E2F">
              <w:rPr>
                <w:sz w:val="24"/>
                <w:szCs w:val="24"/>
              </w:rPr>
              <w:t>Bộ Tài nguyên và Môi trường</w:t>
            </w:r>
            <w:r w:rsidRPr="00DA3E2F">
              <w:rPr>
                <w:sz w:val="24"/>
                <w:szCs w:val="24"/>
              </w:rPr>
              <w:t xml:space="preserve"> đã</w:t>
            </w:r>
            <w:r w:rsidR="00573C08" w:rsidRPr="00DA3E2F">
              <w:rPr>
                <w:sz w:val="24"/>
                <w:szCs w:val="24"/>
              </w:rPr>
              <w:t xml:space="preserve"> tiếp thu và chỉnh sửa</w:t>
            </w:r>
            <w:r w:rsidRPr="00DA3E2F">
              <w:rPr>
                <w:sz w:val="24"/>
                <w:szCs w:val="24"/>
              </w:rPr>
              <w:t xml:space="preserve"> cụ thể </w:t>
            </w:r>
            <w:r w:rsidR="00573C08" w:rsidRPr="00DA3E2F">
              <w:rPr>
                <w:sz w:val="24"/>
                <w:szCs w:val="24"/>
              </w:rPr>
              <w:t>tại Điều 2 dự thảo Nghị định</w:t>
            </w:r>
            <w:r w:rsidRPr="00DA3E2F">
              <w:rPr>
                <w:sz w:val="24"/>
                <w:szCs w:val="24"/>
              </w:rPr>
              <w:t>.</w:t>
            </w:r>
          </w:p>
        </w:tc>
      </w:tr>
      <w:tr w:rsidR="00DA3E2F" w:rsidRPr="00DA3E2F" w14:paraId="5016B7F6" w14:textId="77777777" w:rsidTr="0027239E">
        <w:trPr>
          <w:trHeight w:val="288"/>
        </w:trPr>
        <w:tc>
          <w:tcPr>
            <w:tcW w:w="738" w:type="dxa"/>
            <w:shd w:val="clear" w:color="auto" w:fill="auto"/>
            <w:vAlign w:val="center"/>
          </w:tcPr>
          <w:p w14:paraId="34D336B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5E64DB7"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0AD38905" w14:textId="215F9358" w:rsidR="00573C08" w:rsidRPr="00DA3E2F" w:rsidRDefault="00573C08" w:rsidP="00754EFA">
            <w:pPr>
              <w:spacing w:before="20" w:after="20" w:line="240" w:lineRule="auto"/>
              <w:ind w:hanging="2"/>
              <w:jc w:val="both"/>
              <w:textDirection w:val="lrTb"/>
              <w:rPr>
                <w:sz w:val="24"/>
                <w:szCs w:val="24"/>
              </w:rPr>
            </w:pPr>
            <w:r w:rsidRPr="00DA3E2F">
              <w:rPr>
                <w:sz w:val="24"/>
                <w:szCs w:val="24"/>
              </w:rPr>
              <w:t>UBND tỉnh Kon Tum</w:t>
            </w:r>
          </w:p>
        </w:tc>
        <w:tc>
          <w:tcPr>
            <w:tcW w:w="5310" w:type="dxa"/>
            <w:tcBorders>
              <w:top w:val="single" w:sz="4" w:space="0" w:color="000000"/>
              <w:bottom w:val="single" w:sz="4" w:space="0" w:color="000000"/>
              <w:right w:val="single" w:sz="4" w:space="0" w:color="000000"/>
            </w:tcBorders>
            <w:shd w:val="clear" w:color="auto" w:fill="auto"/>
          </w:tcPr>
          <w:p w14:paraId="0F403369" w14:textId="031A0A54" w:rsidR="00573C08" w:rsidRPr="00DA3E2F" w:rsidRDefault="00573C08" w:rsidP="00B37A2B">
            <w:pPr>
              <w:spacing w:before="20" w:after="20" w:line="240" w:lineRule="auto"/>
              <w:ind w:hanging="2"/>
              <w:jc w:val="both"/>
              <w:textDirection w:val="lrTb"/>
              <w:rPr>
                <w:spacing w:val="4"/>
                <w:sz w:val="24"/>
                <w:szCs w:val="24"/>
              </w:rPr>
            </w:pPr>
            <w:r w:rsidRPr="00DA3E2F">
              <w:rPr>
                <w:sz w:val="24"/>
                <w:szCs w:val="24"/>
              </w:rPr>
              <w:t>Đề nghị cấp thẩm q</w:t>
            </w:r>
            <w:r w:rsidR="00754EFA" w:rsidRPr="00DA3E2F">
              <w:rPr>
                <w:sz w:val="24"/>
                <w:szCs w:val="24"/>
              </w:rPr>
              <w:t>uyền bổ sung quy định cụ thể về</w:t>
            </w:r>
            <w:r w:rsidRPr="00DA3E2F">
              <w:rPr>
                <w:sz w:val="24"/>
                <w:szCs w:val="24"/>
              </w:rPr>
              <w:t>: Điều kiện đối với cơ sở trồng, cấy các loài thực vật nguy cấp, quý, hiếm được ưu tiên bảo vệ tại Điều 17b; Điều kiện đối với cơ sở cứu hộ loài hoang dã tại Điều 17c; Điều kiện đối với cơ sở lưu giữ giống cây trồng, vật nuôi, vi sinh vật và nấm đặc hữu, nguy cấp, quý, hiếm được ưu tiên bảo vệ tại Điều 17d; Điều kiện đối với cơ sở lưu giữ, bảo quản nguồn gen và mẫu vật di truyền tại Điều 17đ.</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87809A5" w14:textId="48E713CA"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Bộ Tài nguyên và Môi trường tiếp thu và quy định rõ điều kiện đối với từng loại hình cơ sở bảo tồn tại Điều 2 dự thảo Nghị định </w:t>
            </w:r>
          </w:p>
        </w:tc>
      </w:tr>
      <w:tr w:rsidR="00DA3E2F" w:rsidRPr="00DA3E2F" w14:paraId="4A2BE8A2" w14:textId="77777777" w:rsidTr="0027239E">
        <w:trPr>
          <w:trHeight w:val="288"/>
        </w:trPr>
        <w:tc>
          <w:tcPr>
            <w:tcW w:w="738" w:type="dxa"/>
            <w:shd w:val="clear" w:color="auto" w:fill="auto"/>
            <w:vAlign w:val="center"/>
          </w:tcPr>
          <w:p w14:paraId="3306D22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7B8D545"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05411E9" w14:textId="6AA4535C" w:rsidR="00573C08" w:rsidRPr="00DA3E2F" w:rsidRDefault="00573C08" w:rsidP="00754EFA">
            <w:pPr>
              <w:spacing w:before="20" w:after="20" w:line="240" w:lineRule="auto"/>
              <w:ind w:hanging="2"/>
              <w:jc w:val="both"/>
              <w:textDirection w:val="lrTb"/>
              <w:rPr>
                <w:sz w:val="24"/>
                <w:szCs w:val="24"/>
              </w:rPr>
            </w:pPr>
            <w:r w:rsidRPr="00DA3E2F">
              <w:rPr>
                <w:sz w:val="24"/>
                <w:szCs w:val="24"/>
              </w:rPr>
              <w:t>UBND tỉnh Thái Nguyên; Quảng Nam</w:t>
            </w:r>
          </w:p>
        </w:tc>
        <w:tc>
          <w:tcPr>
            <w:tcW w:w="5310" w:type="dxa"/>
            <w:tcBorders>
              <w:top w:val="single" w:sz="4" w:space="0" w:color="000000"/>
              <w:bottom w:val="single" w:sz="4" w:space="0" w:color="000000"/>
              <w:right w:val="single" w:sz="4" w:space="0" w:color="000000"/>
            </w:tcBorders>
            <w:shd w:val="clear" w:color="auto" w:fill="auto"/>
          </w:tcPr>
          <w:p w14:paraId="78DA8D42" w14:textId="1AEAEC22" w:rsidR="00573C08" w:rsidRPr="00DA3E2F" w:rsidRDefault="00573C08" w:rsidP="00B37A2B">
            <w:pPr>
              <w:spacing w:before="20" w:after="20" w:line="240" w:lineRule="auto"/>
              <w:ind w:hanging="2"/>
              <w:jc w:val="both"/>
              <w:textDirection w:val="lrTb"/>
              <w:rPr>
                <w:spacing w:val="4"/>
                <w:sz w:val="24"/>
                <w:szCs w:val="24"/>
              </w:rPr>
            </w:pPr>
            <w:r w:rsidRPr="00DA3E2F">
              <w:rPr>
                <w:sz w:val="24"/>
                <w:szCs w:val="24"/>
              </w:rPr>
              <w:t xml:space="preserve">Đề nghị bổ sung vào Điều 2 về sửa đổi, bổ sung Nghị định số 65/2010/NĐ- CP, cụ thể: bổ sung hướng dẫn chi tiết các tiêu chí cụ thể để xác định </w:t>
            </w:r>
            <w:r w:rsidRPr="00DA3E2F">
              <w:rPr>
                <w:sz w:val="24"/>
                <w:szCs w:val="24"/>
              </w:rPr>
              <w:lastRenderedPageBreak/>
              <w:t xml:space="preserve">được cơ sở vật chất, nhân lực, quản lý tài chính, quản lý tại cơ sở như thế nào là đảm bảo, phù hợp, đáp ứng yêu cầu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633BECF" w14:textId="6F1160B4" w:rsidR="00573C08" w:rsidRPr="00DA3E2F" w:rsidRDefault="00573C08" w:rsidP="00BE54B8">
            <w:pPr>
              <w:spacing w:before="20" w:after="20" w:line="240" w:lineRule="auto"/>
              <w:ind w:hanging="2"/>
              <w:jc w:val="both"/>
              <w:textDirection w:val="lrTb"/>
              <w:rPr>
                <w:sz w:val="24"/>
                <w:szCs w:val="24"/>
              </w:rPr>
            </w:pPr>
            <w:r w:rsidRPr="00DA3E2F">
              <w:rPr>
                <w:sz w:val="24"/>
                <w:szCs w:val="24"/>
              </w:rPr>
              <w:lastRenderedPageBreak/>
              <w:t>Bộ Tài nguyên và Môi trường tiếp thu và bổ sung các yêu cầu</w:t>
            </w:r>
            <w:r w:rsidR="00BE54B8" w:rsidRPr="00DA3E2F">
              <w:rPr>
                <w:sz w:val="24"/>
                <w:szCs w:val="24"/>
              </w:rPr>
              <w:t xml:space="preserve"> về điều kiện</w:t>
            </w:r>
            <w:r w:rsidRPr="00DA3E2F">
              <w:rPr>
                <w:sz w:val="24"/>
                <w:szCs w:val="24"/>
              </w:rPr>
              <w:t xml:space="preserve"> để thành lập các loại hình cơ sở bảo tồn đa dạng </w:t>
            </w:r>
            <w:r w:rsidRPr="00DA3E2F">
              <w:rPr>
                <w:sz w:val="24"/>
                <w:szCs w:val="24"/>
              </w:rPr>
              <w:lastRenderedPageBreak/>
              <w:t>sinh học tại Điều 2 dự thảo Nghị định</w:t>
            </w:r>
          </w:p>
        </w:tc>
      </w:tr>
      <w:tr w:rsidR="00DA3E2F" w:rsidRPr="00DA3E2F" w14:paraId="7F517C93" w14:textId="77777777" w:rsidTr="0027239E">
        <w:trPr>
          <w:trHeight w:val="288"/>
        </w:trPr>
        <w:tc>
          <w:tcPr>
            <w:tcW w:w="738" w:type="dxa"/>
            <w:shd w:val="clear" w:color="auto" w:fill="auto"/>
            <w:vAlign w:val="center"/>
          </w:tcPr>
          <w:p w14:paraId="4299F08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6AC4E72"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64D22BB3" w14:textId="24F28AB6" w:rsidR="00573C08" w:rsidRPr="00DA3E2F" w:rsidRDefault="00573C08" w:rsidP="00BE54B8">
            <w:pPr>
              <w:spacing w:before="20" w:after="20" w:line="240" w:lineRule="auto"/>
              <w:ind w:hanging="2"/>
              <w:jc w:val="both"/>
              <w:textDirection w:val="lrTb"/>
              <w:rPr>
                <w:sz w:val="24"/>
                <w:szCs w:val="24"/>
              </w:rPr>
            </w:pPr>
            <w:r w:rsidRPr="00DA3E2F">
              <w:rPr>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2D5A27A1" w14:textId="72363659"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rà soát, quy định chi tiết, cụ thể về các thành phần hồ sơ phải nộp, tránh quy định chung chung, không rõ ràng, gây khó khăn cho tổ chức, cá nhân trong quá trình thực hiện, ví dụ điểm b khoản 1 Điều 13b quy định về “Giấy tờ chứng minh bảo đảm điều kiện nuôi loài động vật được ưu tiên bảo vệ” còn chung chung; điểm c khoản 1 Điều 17e quy định thành phần hồ sơ để đăng ký thành lập cơ sở bảo tồn đa dạng sinh học là “giấy tờ chứng minh có đủ các điều kiện quy định” chưa rõ, nhất là khi các yêu cầu, điều kiện để cấp Giấy chứng nhận cơ sở bảo tồn đa dạng sinh học được quy định tại Điều 17a cũng không chi tiết, cụ thể, mang tính chất định tính…</w:t>
            </w:r>
          </w:p>
          <w:p w14:paraId="69408984" w14:textId="3FC3C7CA"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quy định đầy đủ bộ phận cấu thành của thủ tục tái thả động vật hoang dã được ưu tiên bảo vệ về môi trường tự nhiên từ nhân nuôi bảo tồn do hiện dự thảo chưa quy định về thời hạn tổ chức thẩm định hồ sơ, thời hạn bổ sung hồ sơ (nếu có)…</w:t>
            </w:r>
          </w:p>
          <w:p w14:paraId="59DFA890" w14:textId="77777777"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rà soát, nghiên cứu tái sử dụng dữ liệu để bãi bỏ thành phần hồ sơ không cần thiết như: Mẫu số 17 về “Dự án thành lập cơ sở bảo tồn đa dạng sinh học” yêu cầu nộp bản sao quyết định phê duyệt báo cáo đánh giá tác động môi trường trong khi cơ quan nhà nước đã lưu giữ thành phần hồ sơ này…</w:t>
            </w:r>
          </w:p>
          <w:p w14:paraId="3B4A2D20" w14:textId="59CAF32B"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Đề nghị quy định rõ trường hợp thu hồi giấy chứng nhận cơ sở bảo tồn đa dạng sinh học khi </w:t>
            </w:r>
            <w:r w:rsidRPr="00DA3E2F">
              <w:rPr>
                <w:i/>
                <w:sz w:val="24"/>
                <w:szCs w:val="24"/>
              </w:rPr>
              <w:t>“không đáp ứng một trong các điều kiện quy định tại Mục 1 tại điểm a khoản 1 Điều 17 h”</w:t>
            </w:r>
            <w:r w:rsidRPr="00DA3E2F">
              <w:rPr>
                <w:sz w:val="24"/>
                <w:szCs w:val="24"/>
              </w:rPr>
              <w:t xml:space="preserve"> và “không còn đủ điều kiện quy định tại mục 1 nhưng không khắc phục trong thời hạn cam kết với UBND tỉnh”. Đồng thời cần làm rõ cách thức xác định giữa 02 trường hợp </w:t>
            </w:r>
            <w:r w:rsidRPr="00DA3E2F">
              <w:rPr>
                <w:sz w:val="24"/>
                <w:szCs w:val="24"/>
              </w:rPr>
              <w:lastRenderedPageBreak/>
              <w:t>trên khi thu hồi giấy chứng nhận bảo tồn để tránh tạo cơ chế “xin – cho”…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F2FC09E" w14:textId="77777777" w:rsidR="00573C08" w:rsidRPr="00DA3E2F" w:rsidRDefault="00573C08" w:rsidP="00B37A2B">
            <w:pPr>
              <w:spacing w:before="20" w:after="20" w:line="240" w:lineRule="auto"/>
              <w:ind w:hanging="2"/>
              <w:jc w:val="both"/>
              <w:textDirection w:val="lrTb"/>
              <w:rPr>
                <w:sz w:val="24"/>
                <w:szCs w:val="24"/>
              </w:rPr>
            </w:pPr>
            <w:r w:rsidRPr="00DA3E2F">
              <w:rPr>
                <w:sz w:val="24"/>
                <w:szCs w:val="24"/>
              </w:rPr>
              <w:lastRenderedPageBreak/>
              <w:t>Bộ Tài nguyên và Môi trường tiếp thu và bổ sung quy định rõ về thành phần hồ sơ tại Điều 2 dự thảo Nghị định</w:t>
            </w:r>
          </w:p>
          <w:p w14:paraId="35FD28AB" w14:textId="77777777" w:rsidR="00BE54B8" w:rsidRPr="00DA3E2F" w:rsidRDefault="00BE54B8" w:rsidP="00B37A2B">
            <w:pPr>
              <w:spacing w:before="20" w:after="20" w:line="240" w:lineRule="auto"/>
              <w:ind w:hanging="2"/>
              <w:jc w:val="both"/>
              <w:textDirection w:val="lrTb"/>
              <w:rPr>
                <w:sz w:val="24"/>
                <w:szCs w:val="24"/>
              </w:rPr>
            </w:pPr>
          </w:p>
          <w:p w14:paraId="4C0DF599" w14:textId="77777777" w:rsidR="00BE54B8" w:rsidRPr="00DA3E2F" w:rsidRDefault="00BE54B8" w:rsidP="00B37A2B">
            <w:pPr>
              <w:spacing w:before="20" w:after="20" w:line="240" w:lineRule="auto"/>
              <w:ind w:hanging="2"/>
              <w:jc w:val="both"/>
              <w:textDirection w:val="lrTb"/>
              <w:rPr>
                <w:sz w:val="24"/>
                <w:szCs w:val="24"/>
              </w:rPr>
            </w:pPr>
          </w:p>
          <w:p w14:paraId="4E93C161" w14:textId="77777777" w:rsidR="00BE54B8" w:rsidRPr="00DA3E2F" w:rsidRDefault="00BE54B8" w:rsidP="00B37A2B">
            <w:pPr>
              <w:spacing w:before="20" w:after="20" w:line="240" w:lineRule="auto"/>
              <w:ind w:hanging="2"/>
              <w:jc w:val="both"/>
              <w:textDirection w:val="lrTb"/>
              <w:rPr>
                <w:sz w:val="24"/>
                <w:szCs w:val="24"/>
              </w:rPr>
            </w:pPr>
          </w:p>
          <w:p w14:paraId="156E7511" w14:textId="77777777" w:rsidR="00BE54B8" w:rsidRPr="00DA3E2F" w:rsidRDefault="00BE54B8" w:rsidP="00B37A2B">
            <w:pPr>
              <w:spacing w:before="20" w:after="20" w:line="240" w:lineRule="auto"/>
              <w:ind w:hanging="2"/>
              <w:jc w:val="both"/>
              <w:textDirection w:val="lrTb"/>
              <w:rPr>
                <w:sz w:val="24"/>
                <w:szCs w:val="24"/>
              </w:rPr>
            </w:pPr>
          </w:p>
          <w:p w14:paraId="498DC3F3" w14:textId="77777777" w:rsidR="00BE54B8" w:rsidRPr="00DA3E2F" w:rsidRDefault="00BE54B8" w:rsidP="00B37A2B">
            <w:pPr>
              <w:spacing w:before="20" w:after="20" w:line="240" w:lineRule="auto"/>
              <w:ind w:hanging="2"/>
              <w:jc w:val="both"/>
              <w:textDirection w:val="lrTb"/>
              <w:rPr>
                <w:sz w:val="24"/>
                <w:szCs w:val="24"/>
              </w:rPr>
            </w:pPr>
          </w:p>
          <w:p w14:paraId="5EA312A6" w14:textId="77777777" w:rsidR="00BE54B8" w:rsidRPr="00DA3E2F" w:rsidRDefault="00BE54B8" w:rsidP="00B37A2B">
            <w:pPr>
              <w:spacing w:before="20" w:after="20" w:line="240" w:lineRule="auto"/>
              <w:ind w:hanging="2"/>
              <w:jc w:val="both"/>
              <w:textDirection w:val="lrTb"/>
              <w:rPr>
                <w:sz w:val="24"/>
                <w:szCs w:val="24"/>
              </w:rPr>
            </w:pPr>
          </w:p>
          <w:p w14:paraId="310F4E2F" w14:textId="77777777" w:rsidR="00BE54B8" w:rsidRPr="00DA3E2F" w:rsidRDefault="00BE54B8" w:rsidP="00B37A2B">
            <w:pPr>
              <w:spacing w:before="20" w:after="20" w:line="240" w:lineRule="auto"/>
              <w:ind w:hanging="2"/>
              <w:jc w:val="both"/>
              <w:textDirection w:val="lrTb"/>
              <w:rPr>
                <w:sz w:val="24"/>
                <w:szCs w:val="24"/>
              </w:rPr>
            </w:pPr>
          </w:p>
          <w:p w14:paraId="7433B91D" w14:textId="1DF9EE51" w:rsidR="00BE54B8" w:rsidRPr="00DA3E2F" w:rsidRDefault="00BE54B8" w:rsidP="00B37A2B">
            <w:pPr>
              <w:spacing w:before="20" w:after="20" w:line="240" w:lineRule="auto"/>
              <w:ind w:hanging="2"/>
              <w:jc w:val="both"/>
              <w:textDirection w:val="lrTb"/>
              <w:rPr>
                <w:sz w:val="24"/>
                <w:szCs w:val="24"/>
              </w:rPr>
            </w:pPr>
          </w:p>
        </w:tc>
      </w:tr>
      <w:tr w:rsidR="00DA3E2F" w:rsidRPr="00DA3E2F" w14:paraId="621400D6" w14:textId="77777777" w:rsidTr="0027239E">
        <w:trPr>
          <w:trHeight w:val="288"/>
        </w:trPr>
        <w:tc>
          <w:tcPr>
            <w:tcW w:w="738" w:type="dxa"/>
            <w:shd w:val="clear" w:color="auto" w:fill="auto"/>
            <w:vAlign w:val="center"/>
          </w:tcPr>
          <w:p w14:paraId="03B97E6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7E32BFC1" w14:textId="6A002F4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Mục 1</w:t>
            </w:r>
          </w:p>
        </w:tc>
        <w:tc>
          <w:tcPr>
            <w:tcW w:w="2070" w:type="dxa"/>
          </w:tcPr>
          <w:p w14:paraId="45C53F98" w14:textId="6392635E" w:rsidR="00573C08" w:rsidRPr="00DA3E2F" w:rsidRDefault="00573C08" w:rsidP="00BE54B8">
            <w:pPr>
              <w:spacing w:before="20" w:after="20" w:line="240" w:lineRule="auto"/>
              <w:ind w:hanging="2"/>
              <w:jc w:val="both"/>
              <w:textDirection w:val="lrTb"/>
              <w:rPr>
                <w:spacing w:val="4"/>
                <w:sz w:val="24"/>
                <w:szCs w:val="24"/>
              </w:rPr>
            </w:pPr>
            <w:r w:rsidRPr="00DA3E2F">
              <w:rPr>
                <w:sz w:val="24"/>
                <w:szCs w:val="24"/>
              </w:rPr>
              <w:t>UBND tỉnh Đồng Nai</w:t>
            </w:r>
          </w:p>
        </w:tc>
        <w:tc>
          <w:tcPr>
            <w:tcW w:w="5310" w:type="dxa"/>
            <w:tcBorders>
              <w:top w:val="single" w:sz="4" w:space="0" w:color="000000"/>
              <w:bottom w:val="single" w:sz="4" w:space="0" w:color="000000"/>
              <w:right w:val="single" w:sz="4" w:space="0" w:color="000000"/>
            </w:tcBorders>
            <w:shd w:val="clear" w:color="auto" w:fill="auto"/>
          </w:tcPr>
          <w:p w14:paraId="7D5C1638" w14:textId="7A36860E"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Tại Mục 1. Điều kiện cấp Giấy chứng nhận cơ sở bảo tồn đa dạng sinh học: tại dự thảo quy định “Diện tích của cơ sở phù hợp với quy mô và đối tượng đăng ký nuôi/trồng/cứu hộ”: tuy nhiên chưa đưa ra số liệu cụ thể, điều này sẽ dẫn đến khó khăn cho các cơ sở để xác định diện tích phù hợp khi có nhu cầu nộp hồ sơ cấp Giấy chứng nhận cơ sở bảo tồn đa dạng sinh học; đồng thời, khi thẩm định hồ sơ cơ quan quản lý nhà nước cũng không có căn cứ để xác định diện tích phù hợp đối với từng đối tượng đăng ký nuôi/trồng/cứu hộ; do đó, đề nghị quy định cụ thể diện tích phù hợp với từng nhóm loài để thuận lợi trong việc quản lý các cơ sở bảo tồn đa dạng sinh học.</w:t>
            </w:r>
          </w:p>
          <w:p w14:paraId="7BF351DC" w14:textId="28060BED" w:rsidR="00573C08" w:rsidRPr="00DA3E2F" w:rsidRDefault="00573C08" w:rsidP="00B37A2B">
            <w:pPr>
              <w:spacing w:before="20" w:after="20" w:line="240" w:lineRule="auto"/>
              <w:ind w:hanging="2"/>
              <w:jc w:val="both"/>
              <w:textDirection w:val="lrTb"/>
              <w:rPr>
                <w:sz w:val="24"/>
                <w:szCs w:val="24"/>
              </w:rPr>
            </w:pPr>
            <w:r w:rsidRPr="00DA3E2F">
              <w:rPr>
                <w:spacing w:val="4"/>
                <w:sz w:val="24"/>
                <w:szCs w:val="24"/>
              </w:rPr>
              <w:t>- Tại dự thảo sửa đổi quy định Chủ Cơ sở bảo tồn báo cáo gửi về Sở Tài nguyên và Môi trường để tổng hợp, báo cáo Bộ Tài nguyên và Môi trường và dự thảo Quyết định cấp Giấy chứng nhận Cơ sở bảo tồn do Sở Tài nguyên và Môi trường tham mưu trình UBND tỉnh; tuy nhiên, tại Điều 4 dự thảo Quyết định cấp Giấy chứng nhận Cơ sở bảo tồn lại giao Sở Nông nghiệp và Phát triển nông thôn chủ trì, phối hợp với các cơ quan liên quan quản lý Cơ sở bảo tồn; do đó, đề nghị chỉnh sửa Điều 4 thành “Giao Sở Nông nghiệp và Phát triển nông thôn chủ trì, phối hợp với Sở Tài nguyên và Môi trường và các cơ quan liên quan quản lý Cơ sở bảo tồn”.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539722F" w14:textId="5927737E" w:rsidR="00573C08" w:rsidRPr="00DA3E2F" w:rsidRDefault="00573C08" w:rsidP="00B37A2B">
            <w:pPr>
              <w:spacing w:before="20" w:after="20" w:line="240" w:lineRule="auto"/>
              <w:ind w:hanging="2"/>
              <w:jc w:val="both"/>
              <w:textDirection w:val="lrTb"/>
              <w:rPr>
                <w:sz w:val="24"/>
                <w:szCs w:val="24"/>
              </w:rPr>
            </w:pPr>
            <w:r w:rsidRPr="00DA3E2F">
              <w:rPr>
                <w:sz w:val="24"/>
                <w:szCs w:val="24"/>
              </w:rPr>
              <w:t>Bộ Tài nguyên và Môi trường tiếp thu và quy định rõ về điều kiện thành lập cơ sở bảo tồn đa dạng sinh học</w:t>
            </w:r>
            <w:r w:rsidR="00BE54B8" w:rsidRPr="00DA3E2F">
              <w:rPr>
                <w:sz w:val="24"/>
                <w:szCs w:val="24"/>
              </w:rPr>
              <w:t xml:space="preserve"> và quy định vai trò của Hội đồng thẩm định cũng như tham vấn cơ quan khoa học để đảm bảo đầy đủ điều kiện, quy định thành lập cơ sở bảo tồn </w:t>
            </w:r>
            <w:r w:rsidRPr="00DA3E2F">
              <w:rPr>
                <w:sz w:val="24"/>
                <w:szCs w:val="24"/>
              </w:rPr>
              <w:t xml:space="preserve"> tại Điều 2 dự thảo Nghị định </w:t>
            </w:r>
          </w:p>
          <w:p w14:paraId="217984E3" w14:textId="77777777" w:rsidR="00573C08" w:rsidRPr="00DA3E2F" w:rsidRDefault="00573C08" w:rsidP="0007746B">
            <w:pPr>
              <w:spacing w:before="20" w:after="20" w:line="240" w:lineRule="auto"/>
              <w:ind w:hanging="2"/>
              <w:jc w:val="both"/>
              <w:textDirection w:val="lrTb"/>
              <w:rPr>
                <w:sz w:val="24"/>
                <w:szCs w:val="24"/>
              </w:rPr>
            </w:pPr>
          </w:p>
          <w:p w14:paraId="0BF7B180" w14:textId="77777777" w:rsidR="00573C08" w:rsidRPr="00DA3E2F" w:rsidRDefault="00573C08" w:rsidP="0007746B">
            <w:pPr>
              <w:spacing w:before="20" w:after="20" w:line="240" w:lineRule="auto"/>
              <w:ind w:hanging="2"/>
              <w:jc w:val="both"/>
              <w:textDirection w:val="lrTb"/>
              <w:rPr>
                <w:sz w:val="24"/>
                <w:szCs w:val="24"/>
              </w:rPr>
            </w:pPr>
          </w:p>
          <w:p w14:paraId="7327C901" w14:textId="77777777" w:rsidR="00573C08" w:rsidRPr="00DA3E2F" w:rsidRDefault="00573C08" w:rsidP="0007746B">
            <w:pPr>
              <w:spacing w:before="20" w:after="20" w:line="240" w:lineRule="auto"/>
              <w:ind w:hanging="2"/>
              <w:jc w:val="both"/>
              <w:textDirection w:val="lrTb"/>
              <w:rPr>
                <w:sz w:val="24"/>
                <w:szCs w:val="24"/>
              </w:rPr>
            </w:pPr>
          </w:p>
          <w:p w14:paraId="265087B1" w14:textId="77777777" w:rsidR="00573C08" w:rsidRPr="00DA3E2F" w:rsidRDefault="00573C08" w:rsidP="0007746B">
            <w:pPr>
              <w:spacing w:before="20" w:after="20" w:line="240" w:lineRule="auto"/>
              <w:ind w:hanging="2"/>
              <w:jc w:val="both"/>
              <w:textDirection w:val="lrTb"/>
              <w:rPr>
                <w:sz w:val="24"/>
                <w:szCs w:val="24"/>
              </w:rPr>
            </w:pPr>
          </w:p>
          <w:p w14:paraId="59BB619F" w14:textId="77777777" w:rsidR="00573C08" w:rsidRPr="00DA3E2F" w:rsidRDefault="00573C08" w:rsidP="0007746B">
            <w:pPr>
              <w:spacing w:before="20" w:after="20" w:line="240" w:lineRule="auto"/>
              <w:ind w:hanging="2"/>
              <w:jc w:val="both"/>
              <w:textDirection w:val="lrTb"/>
              <w:rPr>
                <w:sz w:val="24"/>
                <w:szCs w:val="24"/>
              </w:rPr>
            </w:pPr>
          </w:p>
          <w:p w14:paraId="7779BB40" w14:textId="77777777" w:rsidR="00573C08" w:rsidRPr="00DA3E2F" w:rsidRDefault="00573C08" w:rsidP="0007746B">
            <w:pPr>
              <w:spacing w:before="20" w:after="20" w:line="240" w:lineRule="auto"/>
              <w:ind w:hanging="2"/>
              <w:jc w:val="both"/>
              <w:textDirection w:val="lrTb"/>
              <w:rPr>
                <w:sz w:val="24"/>
                <w:szCs w:val="24"/>
              </w:rPr>
            </w:pPr>
          </w:p>
          <w:p w14:paraId="7E89FF3A" w14:textId="77777777" w:rsidR="00573C08" w:rsidRPr="00DA3E2F" w:rsidRDefault="00573C08" w:rsidP="0007746B">
            <w:pPr>
              <w:spacing w:before="20" w:after="20" w:line="240" w:lineRule="auto"/>
              <w:ind w:hanging="2"/>
              <w:jc w:val="both"/>
              <w:textDirection w:val="lrTb"/>
              <w:rPr>
                <w:sz w:val="24"/>
                <w:szCs w:val="24"/>
              </w:rPr>
            </w:pPr>
          </w:p>
          <w:p w14:paraId="79488A4D" w14:textId="580A9242" w:rsidR="00573C08" w:rsidRPr="00DA3E2F" w:rsidRDefault="00573C08" w:rsidP="0007746B">
            <w:pPr>
              <w:spacing w:before="20" w:after="20" w:line="240" w:lineRule="auto"/>
              <w:ind w:hanging="2"/>
              <w:jc w:val="both"/>
              <w:textDirection w:val="lrTb"/>
              <w:rPr>
                <w:sz w:val="24"/>
                <w:szCs w:val="24"/>
              </w:rPr>
            </w:pPr>
          </w:p>
          <w:p w14:paraId="2899CA21" w14:textId="76E09C36" w:rsidR="00573C08" w:rsidRPr="00DA3E2F" w:rsidRDefault="00573C08" w:rsidP="0007746B">
            <w:pPr>
              <w:spacing w:before="20" w:after="20" w:line="240" w:lineRule="auto"/>
              <w:ind w:hanging="2"/>
              <w:jc w:val="both"/>
              <w:textDirection w:val="lrTb"/>
              <w:rPr>
                <w:sz w:val="24"/>
                <w:szCs w:val="24"/>
              </w:rPr>
            </w:pPr>
            <w:r w:rsidRPr="00DA3E2F">
              <w:rPr>
                <w:sz w:val="24"/>
                <w:szCs w:val="24"/>
              </w:rPr>
              <w:t>Dự thảo Nghị định đã được sửa đổi thống nhất.</w:t>
            </w:r>
          </w:p>
          <w:p w14:paraId="0AFCB49B" w14:textId="77777777" w:rsidR="00573C08" w:rsidRPr="00DA3E2F" w:rsidRDefault="00573C08" w:rsidP="0007746B">
            <w:pPr>
              <w:spacing w:before="20" w:after="20" w:line="240" w:lineRule="auto"/>
              <w:ind w:hanging="2"/>
              <w:jc w:val="both"/>
              <w:textDirection w:val="lrTb"/>
              <w:rPr>
                <w:sz w:val="24"/>
                <w:szCs w:val="24"/>
              </w:rPr>
            </w:pPr>
          </w:p>
          <w:p w14:paraId="6C5A7857" w14:textId="77777777" w:rsidR="00573C08" w:rsidRPr="00DA3E2F" w:rsidRDefault="00573C08" w:rsidP="0007746B">
            <w:pPr>
              <w:spacing w:before="20" w:after="20" w:line="240" w:lineRule="auto"/>
              <w:ind w:hanging="2"/>
              <w:jc w:val="both"/>
              <w:textDirection w:val="lrTb"/>
              <w:rPr>
                <w:sz w:val="24"/>
                <w:szCs w:val="24"/>
              </w:rPr>
            </w:pPr>
          </w:p>
          <w:p w14:paraId="413CAA39" w14:textId="77777777" w:rsidR="00573C08" w:rsidRPr="00DA3E2F" w:rsidRDefault="00573C08" w:rsidP="0007746B">
            <w:pPr>
              <w:spacing w:before="20" w:after="20" w:line="240" w:lineRule="auto"/>
              <w:ind w:hanging="2"/>
              <w:jc w:val="both"/>
              <w:textDirection w:val="lrTb"/>
              <w:rPr>
                <w:sz w:val="24"/>
                <w:szCs w:val="24"/>
              </w:rPr>
            </w:pPr>
          </w:p>
          <w:p w14:paraId="313890B3" w14:textId="1BB671E9" w:rsidR="00573C08" w:rsidRPr="00DA3E2F" w:rsidRDefault="00573C08" w:rsidP="0007746B">
            <w:pPr>
              <w:spacing w:before="20" w:after="20" w:line="240" w:lineRule="auto"/>
              <w:ind w:hanging="2"/>
              <w:jc w:val="both"/>
              <w:textDirection w:val="lrTb"/>
              <w:rPr>
                <w:sz w:val="24"/>
                <w:szCs w:val="24"/>
              </w:rPr>
            </w:pPr>
          </w:p>
        </w:tc>
      </w:tr>
      <w:tr w:rsidR="00DA3E2F" w:rsidRPr="00DA3E2F" w14:paraId="70483EDD" w14:textId="77777777" w:rsidTr="00B87787">
        <w:trPr>
          <w:trHeight w:val="288"/>
        </w:trPr>
        <w:tc>
          <w:tcPr>
            <w:tcW w:w="738" w:type="dxa"/>
            <w:shd w:val="clear" w:color="auto" w:fill="auto"/>
            <w:vAlign w:val="center"/>
          </w:tcPr>
          <w:p w14:paraId="1F94E40D"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DFD84B1"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28F788BE" w14:textId="01FB07F6" w:rsidR="00573C08" w:rsidRPr="00DA3E2F" w:rsidRDefault="00573C08" w:rsidP="0007746B">
            <w:pPr>
              <w:spacing w:before="20" w:after="20" w:line="240" w:lineRule="auto"/>
              <w:ind w:hanging="2"/>
              <w:jc w:val="both"/>
              <w:textDirection w:val="lrTb"/>
              <w:rPr>
                <w:sz w:val="24"/>
                <w:szCs w:val="24"/>
              </w:rPr>
            </w:pPr>
            <w:r w:rsidRPr="00DA3E2F">
              <w:rPr>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71D83617" w14:textId="3D0F4BCD" w:rsidR="00573C08" w:rsidRPr="00DA3E2F" w:rsidRDefault="00573C08" w:rsidP="00BE54B8">
            <w:pPr>
              <w:spacing w:before="20" w:after="20" w:line="240" w:lineRule="auto"/>
              <w:ind w:hanging="2"/>
              <w:jc w:val="both"/>
              <w:textDirection w:val="lrTb"/>
              <w:rPr>
                <w:sz w:val="24"/>
                <w:szCs w:val="24"/>
              </w:rPr>
            </w:pPr>
            <w:r w:rsidRPr="00DA3E2F">
              <w:rPr>
                <w:sz w:val="24"/>
                <w:szCs w:val="24"/>
              </w:rPr>
              <w:t>Đề nghị sử dụng thống nhất thuật ngữ “Giấy chứng nhận cơ sở bảo tồn đa dạng sinh</w:t>
            </w:r>
            <w:r w:rsidR="00BE54B8" w:rsidRPr="00DA3E2F">
              <w:rPr>
                <w:sz w:val="24"/>
                <w:szCs w:val="24"/>
              </w:rPr>
              <w:t xml:space="preserve"> </w:t>
            </w:r>
            <w:r w:rsidRPr="00DA3E2F">
              <w:rPr>
                <w:sz w:val="24"/>
                <w:szCs w:val="24"/>
              </w:rPr>
              <w:t>học” (Mục 1, Điều 17 mới – trang 15) hay “Giấy phép thành lập cơ sở bảo tồn đa</w:t>
            </w:r>
            <w:r w:rsidR="00CD541B" w:rsidRPr="00DA3E2F">
              <w:rPr>
                <w:sz w:val="24"/>
                <w:szCs w:val="24"/>
              </w:rPr>
              <w:t xml:space="preserve"> </w:t>
            </w:r>
            <w:r w:rsidRPr="00DA3E2F">
              <w:rPr>
                <w:sz w:val="24"/>
                <w:szCs w:val="24"/>
              </w:rPr>
              <w:t xml:space="preserve">dạng sinh học” (Mục 2, Điều 17 mới – </w:t>
            </w:r>
            <w:r w:rsidRPr="00DA3E2F">
              <w:rPr>
                <w:sz w:val="24"/>
                <w:szCs w:val="24"/>
              </w:rPr>
              <w:lastRenderedPageBreak/>
              <w:t xml:space="preserve">trang 21, 22)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D5D530F" w14:textId="5FECB323"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Tài nguyên và Môi trường tiếp thu và chỉnh sửa thống nhất</w:t>
            </w:r>
            <w:r w:rsidR="00BE54B8" w:rsidRPr="00DA3E2F">
              <w:rPr>
                <w:sz w:val="24"/>
                <w:szCs w:val="24"/>
              </w:rPr>
              <w:t xml:space="preserve"> tên gọi Giấy chứng nhận cơ sỏ bảo tồn</w:t>
            </w:r>
            <w:r w:rsidRPr="00DA3E2F">
              <w:rPr>
                <w:sz w:val="24"/>
                <w:szCs w:val="24"/>
              </w:rPr>
              <w:t xml:space="preserve"> tại Điều 2 trong dự thảo Nghị định</w:t>
            </w:r>
          </w:p>
        </w:tc>
      </w:tr>
      <w:tr w:rsidR="00DA3E2F" w:rsidRPr="00DA3E2F" w14:paraId="2E234C01" w14:textId="77777777" w:rsidTr="00A53BDB">
        <w:trPr>
          <w:trHeight w:val="288"/>
        </w:trPr>
        <w:tc>
          <w:tcPr>
            <w:tcW w:w="738" w:type="dxa"/>
            <w:vMerge w:val="restart"/>
            <w:shd w:val="clear" w:color="auto" w:fill="auto"/>
            <w:vAlign w:val="center"/>
          </w:tcPr>
          <w:p w14:paraId="3470FB78" w14:textId="77777777" w:rsidR="009D7F19" w:rsidRPr="00DA3E2F" w:rsidRDefault="009D7F19" w:rsidP="00573C08">
            <w:pPr>
              <w:spacing w:before="20" w:after="20" w:line="240" w:lineRule="auto"/>
              <w:ind w:leftChars="0" w:left="357" w:firstLineChars="0" w:firstLine="0"/>
              <w:jc w:val="center"/>
              <w:textDirection w:val="lrTb"/>
              <w:rPr>
                <w:sz w:val="24"/>
                <w:szCs w:val="24"/>
              </w:rPr>
            </w:pPr>
          </w:p>
        </w:tc>
        <w:tc>
          <w:tcPr>
            <w:tcW w:w="1777" w:type="dxa"/>
            <w:vMerge w:val="restart"/>
            <w:shd w:val="clear" w:color="auto" w:fill="auto"/>
          </w:tcPr>
          <w:p w14:paraId="6D6BE962" w14:textId="2F470014" w:rsidR="009D7F19" w:rsidRPr="00DA3E2F" w:rsidRDefault="009D7F19" w:rsidP="0007746B">
            <w:pPr>
              <w:tabs>
                <w:tab w:val="left" w:pos="0"/>
                <w:tab w:val="left" w:pos="993"/>
              </w:tabs>
              <w:spacing w:before="20" w:after="20" w:line="240" w:lineRule="auto"/>
              <w:ind w:hanging="2"/>
              <w:jc w:val="center"/>
              <w:textDirection w:val="lrTb"/>
              <w:rPr>
                <w:sz w:val="24"/>
                <w:szCs w:val="24"/>
              </w:rPr>
            </w:pPr>
            <w:r w:rsidRPr="00DA3E2F">
              <w:rPr>
                <w:sz w:val="24"/>
                <w:szCs w:val="24"/>
              </w:rPr>
              <w:t>K</w:t>
            </w:r>
            <w:r w:rsidRPr="00DA3E2F">
              <w:rPr>
                <w:bCs w:val="0"/>
                <w:sz w:val="24"/>
                <w:szCs w:val="24"/>
              </w:rPr>
              <w:t>hoản 1 Điều 17a</w:t>
            </w:r>
          </w:p>
        </w:tc>
        <w:tc>
          <w:tcPr>
            <w:tcW w:w="2070" w:type="dxa"/>
          </w:tcPr>
          <w:p w14:paraId="7D18C236" w14:textId="166D10AE" w:rsidR="009D7F19" w:rsidRPr="00DA3E2F" w:rsidRDefault="009D7F19" w:rsidP="0007746B">
            <w:pPr>
              <w:spacing w:before="20" w:after="20" w:line="240" w:lineRule="auto"/>
              <w:ind w:hanging="2"/>
              <w:jc w:val="both"/>
              <w:textDirection w:val="lrTb"/>
              <w:rPr>
                <w:sz w:val="24"/>
                <w:szCs w:val="24"/>
              </w:rPr>
            </w:pPr>
            <w:r w:rsidRPr="00DA3E2F">
              <w:rPr>
                <w:sz w:val="24"/>
                <w:szCs w:val="24"/>
              </w:rPr>
              <w:t>UBND thành phố HCM</w:t>
            </w:r>
          </w:p>
        </w:tc>
        <w:tc>
          <w:tcPr>
            <w:tcW w:w="5310" w:type="dxa"/>
            <w:tcBorders>
              <w:top w:val="single" w:sz="4" w:space="0" w:color="000000"/>
              <w:bottom w:val="single" w:sz="4" w:space="0" w:color="000000"/>
              <w:right w:val="single" w:sz="4" w:space="0" w:color="000000"/>
            </w:tcBorders>
            <w:shd w:val="clear" w:color="auto" w:fill="auto"/>
          </w:tcPr>
          <w:p w14:paraId="4D35AABA" w14:textId="65C56A28" w:rsidR="009D7F19" w:rsidRPr="00DA3E2F" w:rsidRDefault="009D7F19" w:rsidP="00B37A2B">
            <w:pPr>
              <w:spacing w:before="20" w:after="20" w:line="240" w:lineRule="auto"/>
              <w:ind w:hanging="2"/>
              <w:jc w:val="both"/>
              <w:textDirection w:val="lrTb"/>
              <w:rPr>
                <w:sz w:val="24"/>
                <w:szCs w:val="24"/>
              </w:rPr>
            </w:pPr>
            <w:r w:rsidRPr="00DA3E2F">
              <w:rPr>
                <w:sz w:val="24"/>
                <w:szCs w:val="24"/>
              </w:rPr>
              <w:t>Quy định về “</w:t>
            </w:r>
            <w:r w:rsidRPr="00DA3E2F">
              <w:rPr>
                <w:b/>
                <w:bCs w:val="0"/>
                <w:sz w:val="24"/>
                <w:szCs w:val="24"/>
              </w:rPr>
              <w:t>yêu cầu về cơ sở vật chất</w:t>
            </w:r>
            <w:r w:rsidRPr="00DA3E2F">
              <w:rPr>
                <w:sz w:val="24"/>
                <w:szCs w:val="24"/>
              </w:rPr>
              <w:t>”; tuy nhiên, các yêu cầu về cơ sở vật chất chưa quy định cụ thể, dẫn đến khó khăn, vướng mắc trong quá trình thẩm định, cấp giấy chứng nhận cơ sở bảo tồn đa dạng sinh học.</w:t>
            </w:r>
          </w:p>
          <w:p w14:paraId="5FE536AE" w14:textId="35629359" w:rsidR="009D7F19" w:rsidRPr="00DA3E2F" w:rsidRDefault="009D7F19" w:rsidP="00B37A2B">
            <w:pPr>
              <w:spacing w:before="20" w:after="20" w:line="240" w:lineRule="auto"/>
              <w:ind w:hanging="2"/>
              <w:jc w:val="both"/>
              <w:textDirection w:val="lrTb"/>
              <w:rPr>
                <w:sz w:val="24"/>
                <w:szCs w:val="24"/>
              </w:rPr>
            </w:pPr>
            <w:r w:rsidRPr="00DA3E2F">
              <w:rPr>
                <w:sz w:val="24"/>
                <w:szCs w:val="24"/>
              </w:rPr>
              <w:t xml:space="preserve">- Sở Tài nguyên và Môi trường Thành phố Hồ Chí Minh kiến nghị Bộ Tài nguyên và Môi trường nghiên cứu và quy định cụ thể hơn về đánh giá sự phù hợp diện tích của cơ sở với quy mô và đối tượng đăng ký nuôi; sự đảm bảo môi trường sống thích hợp của chuồng trại/lồng nuôi trên mặt nước/bể nuôi với đặcđiểm sinh học, sinh thái của loài dự kiến nuôi; sự phù hợp về trang thiết bị chăm sóc, vệ sinh, môi trường, phòng ngừa dịch bệnh, đảm bảo điều kiện an toàn đối với người và các loài nuôi; phương án đảm bảo điều kiện sinh sản và phát triển của loài khi thực hiện nhân nuôi sinh sản.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76DF3D5" w14:textId="77777777" w:rsidR="009D7F19" w:rsidRPr="00DA3E2F" w:rsidRDefault="009D7F19" w:rsidP="00BE54B8">
            <w:pPr>
              <w:spacing w:before="20" w:after="20" w:line="240" w:lineRule="auto"/>
              <w:ind w:hanging="2"/>
              <w:jc w:val="both"/>
              <w:textDirection w:val="lrTb"/>
              <w:rPr>
                <w:sz w:val="24"/>
                <w:szCs w:val="24"/>
              </w:rPr>
            </w:pPr>
            <w:r w:rsidRPr="00DA3E2F">
              <w:rPr>
                <w:sz w:val="24"/>
                <w:szCs w:val="24"/>
              </w:rPr>
              <w:t xml:space="preserve">Bộ Tài nguyên và Môi trường tiếp thu và quy định rõ về điều kiện thành lập cơ sở bảo tồn đa dạng sinh học và quy định vai trò của Hội đồng thẩm định cũng như tham vấn cơ quan khoa học để đảm bảo đầy đủ điều kiện, quy định thành lập cơ sở bảo tồn  tại Điều 2 dự thảo Nghị định </w:t>
            </w:r>
          </w:p>
          <w:p w14:paraId="11A2D071" w14:textId="77777777" w:rsidR="009D7F19" w:rsidRPr="00DA3E2F" w:rsidRDefault="009D7F19" w:rsidP="0007746B">
            <w:pPr>
              <w:spacing w:before="20" w:after="20" w:line="240" w:lineRule="auto"/>
              <w:ind w:hanging="2"/>
              <w:textDirection w:val="lrTb"/>
              <w:rPr>
                <w:sz w:val="24"/>
                <w:szCs w:val="24"/>
              </w:rPr>
            </w:pPr>
          </w:p>
        </w:tc>
      </w:tr>
      <w:tr w:rsidR="00DA3E2F" w:rsidRPr="00DA3E2F" w14:paraId="78E0D4FF" w14:textId="77777777" w:rsidTr="00B87787">
        <w:trPr>
          <w:trHeight w:val="288"/>
        </w:trPr>
        <w:tc>
          <w:tcPr>
            <w:tcW w:w="738" w:type="dxa"/>
            <w:vMerge/>
            <w:shd w:val="clear" w:color="auto" w:fill="auto"/>
            <w:vAlign w:val="center"/>
          </w:tcPr>
          <w:p w14:paraId="0DDFA356" w14:textId="77777777" w:rsidR="009D7F19" w:rsidRPr="00DA3E2F" w:rsidRDefault="009D7F19" w:rsidP="00573C08">
            <w:pPr>
              <w:spacing w:before="20" w:after="20" w:line="240" w:lineRule="auto"/>
              <w:ind w:leftChars="0" w:left="357" w:firstLineChars="0" w:firstLine="0"/>
              <w:jc w:val="center"/>
              <w:textDirection w:val="lrTb"/>
              <w:rPr>
                <w:sz w:val="24"/>
                <w:szCs w:val="24"/>
              </w:rPr>
            </w:pPr>
          </w:p>
        </w:tc>
        <w:tc>
          <w:tcPr>
            <w:tcW w:w="1777" w:type="dxa"/>
            <w:vMerge/>
            <w:shd w:val="clear" w:color="auto" w:fill="auto"/>
            <w:vAlign w:val="center"/>
          </w:tcPr>
          <w:p w14:paraId="5789DF66" w14:textId="77777777" w:rsidR="009D7F19" w:rsidRPr="00DA3E2F" w:rsidRDefault="009D7F19" w:rsidP="0007746B">
            <w:pPr>
              <w:tabs>
                <w:tab w:val="left" w:pos="0"/>
                <w:tab w:val="left" w:pos="993"/>
              </w:tabs>
              <w:spacing w:before="20" w:after="20" w:line="240" w:lineRule="auto"/>
              <w:ind w:hanging="2"/>
              <w:jc w:val="center"/>
              <w:textDirection w:val="lrTb"/>
              <w:rPr>
                <w:sz w:val="24"/>
                <w:szCs w:val="24"/>
              </w:rPr>
            </w:pPr>
          </w:p>
        </w:tc>
        <w:tc>
          <w:tcPr>
            <w:tcW w:w="2070" w:type="dxa"/>
          </w:tcPr>
          <w:p w14:paraId="5F4C3EFE" w14:textId="0E819CA3" w:rsidR="009D7F19" w:rsidRPr="00DA3E2F" w:rsidRDefault="009D7F19" w:rsidP="0007746B">
            <w:pPr>
              <w:spacing w:before="20" w:after="20" w:line="240" w:lineRule="auto"/>
              <w:ind w:hanging="2"/>
              <w:jc w:val="both"/>
              <w:textDirection w:val="lrTb"/>
              <w:rPr>
                <w:sz w:val="24"/>
                <w:szCs w:val="24"/>
              </w:rPr>
            </w:pPr>
            <w:r w:rsidRPr="00DA3E2F">
              <w:rPr>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0B19888B" w14:textId="41133AF8" w:rsidR="009D7F19" w:rsidRPr="00DA3E2F" w:rsidRDefault="009D7F19" w:rsidP="00546CFF">
            <w:pPr>
              <w:spacing w:before="20" w:after="20" w:line="240" w:lineRule="auto"/>
              <w:ind w:hanging="2"/>
              <w:jc w:val="both"/>
              <w:textDirection w:val="lrTb"/>
              <w:rPr>
                <w:sz w:val="24"/>
                <w:szCs w:val="24"/>
              </w:rPr>
            </w:pPr>
            <w:r w:rsidRPr="00DA3E2F">
              <w:rPr>
                <w:sz w:val="24"/>
                <w:szCs w:val="24"/>
              </w:rPr>
              <w:t xml:space="preserve">trang 15: Đề nghị bổ sung thêm một nội dung về vị trí xây dựng cơ sở bảo tồn đa dạng sinh học, đề nghị có quy định cụ thể về khoảng cách an toàn tới khu dân cư, trường học, bệnh viện, chợ, … cho phù hợp với quy định của pháp luật về chăn nuôi.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D97F00B" w14:textId="04F6D142" w:rsidR="009D7F19" w:rsidRPr="00DA3E2F" w:rsidRDefault="009D7F19" w:rsidP="00546CFF">
            <w:pPr>
              <w:spacing w:before="20" w:after="20" w:line="240" w:lineRule="auto"/>
              <w:ind w:hanging="2"/>
              <w:jc w:val="both"/>
              <w:textDirection w:val="lrTb"/>
              <w:rPr>
                <w:spacing w:val="-6"/>
                <w:sz w:val="24"/>
                <w:szCs w:val="24"/>
              </w:rPr>
            </w:pPr>
            <w:r w:rsidRPr="00DA3E2F">
              <w:rPr>
                <w:spacing w:val="-6"/>
                <w:sz w:val="24"/>
                <w:szCs w:val="24"/>
              </w:rPr>
              <w:t>Để đánh giá điều kiện thành lập cơ sở bảo tồn đa dạng sinh học, dự thảo đã quy định vai trò của Hội đồng thẩm định cũng như tham vấn cơ quan khoa học nhằm đảm bảo an toàn, đúng quy định thành lập cơ sở bảo tồn</w:t>
            </w:r>
          </w:p>
        </w:tc>
      </w:tr>
      <w:tr w:rsidR="00DA3E2F" w:rsidRPr="00DA3E2F" w14:paraId="1202DC19" w14:textId="77777777" w:rsidTr="00A53BDB">
        <w:trPr>
          <w:trHeight w:val="288"/>
        </w:trPr>
        <w:tc>
          <w:tcPr>
            <w:tcW w:w="738" w:type="dxa"/>
            <w:shd w:val="clear" w:color="auto" w:fill="auto"/>
            <w:vAlign w:val="center"/>
          </w:tcPr>
          <w:p w14:paraId="1B278AB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70286B2" w14:textId="5937B356"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Điểm b mục 2 Điều 17a, thuộc Điều 2 (trang 16)</w:t>
            </w:r>
          </w:p>
        </w:tc>
        <w:tc>
          <w:tcPr>
            <w:tcW w:w="2070" w:type="dxa"/>
          </w:tcPr>
          <w:p w14:paraId="5214E996" w14:textId="7125B269"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Nghệ An</w:t>
            </w:r>
          </w:p>
        </w:tc>
        <w:tc>
          <w:tcPr>
            <w:tcW w:w="5310" w:type="dxa"/>
            <w:tcBorders>
              <w:top w:val="single" w:sz="4" w:space="0" w:color="000000"/>
              <w:bottom w:val="single" w:sz="4" w:space="0" w:color="000000"/>
              <w:right w:val="single" w:sz="4" w:space="0" w:color="000000"/>
            </w:tcBorders>
            <w:shd w:val="clear" w:color="auto" w:fill="auto"/>
          </w:tcPr>
          <w:p w14:paraId="16F6352E" w14:textId="021D1FFB" w:rsidR="00573C08" w:rsidRPr="00DA3E2F" w:rsidRDefault="00573C08" w:rsidP="00B37A2B">
            <w:pPr>
              <w:spacing w:before="20" w:after="20" w:line="240" w:lineRule="auto"/>
              <w:ind w:hanging="2"/>
              <w:jc w:val="both"/>
              <w:textDirection w:val="lrTb"/>
              <w:rPr>
                <w:sz w:val="24"/>
                <w:szCs w:val="24"/>
              </w:rPr>
            </w:pPr>
            <w:r w:rsidRPr="00DA3E2F">
              <w:rPr>
                <w:sz w:val="24"/>
                <w:szCs w:val="24"/>
              </w:rPr>
              <w:t>“</w:t>
            </w:r>
            <w:r w:rsidRPr="00DA3E2F">
              <w:rPr>
                <w:i/>
                <w:iCs/>
                <w:sz w:val="24"/>
                <w:szCs w:val="24"/>
              </w:rPr>
              <w:t xml:space="preserve">b) Yêu cầu về nhân lực chuyên môn: </w:t>
            </w:r>
            <w:r w:rsidRPr="00DA3E2F">
              <w:rPr>
                <w:sz w:val="24"/>
                <w:szCs w:val="24"/>
              </w:rPr>
              <w:t xml:space="preserve">đề nghị bổ sung thêm câu </w:t>
            </w:r>
            <w:r w:rsidRPr="00DA3E2F">
              <w:rPr>
                <w:i/>
                <w:iCs/>
                <w:sz w:val="24"/>
                <w:szCs w:val="24"/>
              </w:rPr>
              <w:t xml:space="preserve">“người điều trị thăm khám bệnh cho động vật phải có chứng chỉ hành nghề thú y”, </w:t>
            </w:r>
            <w:r w:rsidRPr="00DA3E2F">
              <w:rPr>
                <w:sz w:val="24"/>
                <w:szCs w:val="24"/>
              </w:rPr>
              <w:t>Đề nghị sử đổi thành: “</w:t>
            </w:r>
            <w:r w:rsidRPr="00DA3E2F">
              <w:rPr>
                <w:i/>
                <w:iCs/>
                <w:sz w:val="24"/>
                <w:szCs w:val="24"/>
              </w:rPr>
              <w:t xml:space="preserve">b) Nhân lực chuyên môn: người phụ trách công tác chuyên môn, điều trị thăm khám bệnh cho động vật, kỹ thuật nuôi, kiểm dịch, có chuyên môn về thú y hoặc bệnh học thủy sản. Đối với nhân lực chuyên môn có thể là nhân sự làm việc trực tiếp tại cơ sở hoặc đi thuê làm việc thời vụ thể hiện bằng việc ký kết hợp đồng lao động. Người điều </w:t>
            </w:r>
            <w:r w:rsidRPr="00DA3E2F">
              <w:rPr>
                <w:i/>
                <w:iCs/>
                <w:sz w:val="24"/>
                <w:szCs w:val="24"/>
              </w:rPr>
              <w:lastRenderedPageBreak/>
              <w:t xml:space="preserve">trị thăm khám bệnh cho động vật phải có chứng chỉ hành nghề thú y” </w:t>
            </w:r>
            <w:r w:rsidRPr="00DA3E2F">
              <w:rPr>
                <w:sz w:val="24"/>
                <w:szCs w:val="24"/>
              </w:rPr>
              <w:t xml:space="preserve">để phù hợp với Điều 21, Nghị định 35/2016/NĐ- CP ngày 15/5/2016 của Chính phủ quy định chi tiết một số điều của Luật Thú 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39FBC2D" w14:textId="0BC682F5" w:rsidR="00573C08" w:rsidRPr="00DA3E2F" w:rsidRDefault="00573C08" w:rsidP="00B37A2B">
            <w:pPr>
              <w:spacing w:before="20" w:after="20" w:line="240" w:lineRule="auto"/>
              <w:ind w:hanging="2"/>
              <w:jc w:val="both"/>
              <w:textDirection w:val="lrTb"/>
              <w:rPr>
                <w:sz w:val="24"/>
                <w:szCs w:val="24"/>
              </w:rPr>
            </w:pPr>
            <w:r w:rsidRPr="00DA3E2F">
              <w:rPr>
                <w:sz w:val="24"/>
                <w:szCs w:val="24"/>
              </w:rPr>
              <w:lastRenderedPageBreak/>
              <w:t>Bộ Tài nguyên và Môi trường</w:t>
            </w:r>
            <w:r w:rsidR="00546CFF" w:rsidRPr="00DA3E2F">
              <w:rPr>
                <w:sz w:val="24"/>
                <w:szCs w:val="24"/>
              </w:rPr>
              <w:t xml:space="preserve"> đã</w:t>
            </w:r>
            <w:r w:rsidRPr="00DA3E2F">
              <w:rPr>
                <w:sz w:val="24"/>
                <w:szCs w:val="24"/>
              </w:rPr>
              <w:t xml:space="preserve"> tiếp thu và chỉnh sửa tại Điều 2 trong dự thảo Nghị định</w:t>
            </w:r>
          </w:p>
        </w:tc>
      </w:tr>
      <w:tr w:rsidR="00DA3E2F" w:rsidRPr="00DA3E2F" w14:paraId="5C376167" w14:textId="77777777" w:rsidTr="00A53BDB">
        <w:trPr>
          <w:trHeight w:val="288"/>
        </w:trPr>
        <w:tc>
          <w:tcPr>
            <w:tcW w:w="738" w:type="dxa"/>
            <w:shd w:val="clear" w:color="auto" w:fill="auto"/>
            <w:vAlign w:val="center"/>
          </w:tcPr>
          <w:p w14:paraId="7A5E0D48"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05307700" w14:textId="7C8F81AA"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Điều 17b (trang 16)</w:t>
            </w:r>
          </w:p>
        </w:tc>
        <w:tc>
          <w:tcPr>
            <w:tcW w:w="2070" w:type="dxa"/>
          </w:tcPr>
          <w:p w14:paraId="6ED423AD" w14:textId="4E3A56C3"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Đắk Nông</w:t>
            </w:r>
          </w:p>
        </w:tc>
        <w:tc>
          <w:tcPr>
            <w:tcW w:w="5310" w:type="dxa"/>
            <w:tcBorders>
              <w:top w:val="single" w:sz="4" w:space="0" w:color="000000"/>
              <w:bottom w:val="single" w:sz="4" w:space="0" w:color="000000"/>
              <w:right w:val="single" w:sz="4" w:space="0" w:color="000000"/>
            </w:tcBorders>
            <w:shd w:val="clear" w:color="auto" w:fill="auto"/>
          </w:tcPr>
          <w:p w14:paraId="2F51E795" w14:textId="1D87EA24" w:rsidR="00573C08" w:rsidRPr="00DA3E2F" w:rsidRDefault="00573C08" w:rsidP="00546CFF">
            <w:pPr>
              <w:spacing w:before="20" w:after="20" w:line="240" w:lineRule="auto"/>
              <w:ind w:hanging="2"/>
              <w:jc w:val="both"/>
              <w:textDirection w:val="lrTb"/>
              <w:rPr>
                <w:sz w:val="24"/>
                <w:szCs w:val="24"/>
              </w:rPr>
            </w:pPr>
            <w:r w:rsidRPr="00DA3E2F">
              <w:rPr>
                <w:sz w:val="24"/>
                <w:szCs w:val="24"/>
              </w:rPr>
              <w:t xml:space="preserve">“.. điều kiện đối với cơ sở </w:t>
            </w:r>
            <w:r w:rsidRPr="00DA3E2F">
              <w:rPr>
                <w:b/>
                <w:bCs w:val="0"/>
                <w:i/>
                <w:iCs/>
                <w:sz w:val="24"/>
                <w:szCs w:val="24"/>
              </w:rPr>
              <w:t>trồng, cấy các loài thực vật nguy cấp</w:t>
            </w:r>
            <w:r w:rsidRPr="00DA3E2F">
              <w:rPr>
                <w:sz w:val="24"/>
                <w:szCs w:val="24"/>
              </w:rPr>
              <w:t>…” nhưng trong nội</w:t>
            </w:r>
            <w:r w:rsidR="00546CFF" w:rsidRPr="00DA3E2F">
              <w:rPr>
                <w:sz w:val="24"/>
                <w:szCs w:val="24"/>
              </w:rPr>
              <w:t xml:space="preserve"> </w:t>
            </w:r>
            <w:r w:rsidRPr="00DA3E2F">
              <w:rPr>
                <w:sz w:val="24"/>
                <w:szCs w:val="24"/>
              </w:rPr>
              <w:t>dung tại các điểm a, b, c, d Khoản 1 của dự thảo Nghị định chỉ thể hiện đối tượng đăng ký “</w:t>
            </w:r>
            <w:r w:rsidRPr="00DA3E2F">
              <w:rPr>
                <w:b/>
                <w:bCs w:val="0"/>
                <w:i/>
                <w:iCs/>
                <w:sz w:val="24"/>
                <w:szCs w:val="24"/>
              </w:rPr>
              <w:t>trồng</w:t>
            </w:r>
            <w:r w:rsidRPr="00DA3E2F">
              <w:rPr>
                <w:sz w:val="24"/>
                <w:szCs w:val="24"/>
              </w:rPr>
              <w:t>”, chưa nêu rõ đối tượng đăng ký “</w:t>
            </w:r>
            <w:r w:rsidRPr="00DA3E2F">
              <w:rPr>
                <w:b/>
                <w:bCs w:val="0"/>
                <w:i/>
                <w:iCs/>
                <w:sz w:val="24"/>
                <w:szCs w:val="24"/>
              </w:rPr>
              <w:t>cấy các loài thực vật</w:t>
            </w:r>
            <w:r w:rsidRPr="00DA3E2F">
              <w:rPr>
                <w:sz w:val="24"/>
                <w:szCs w:val="24"/>
              </w:rPr>
              <w:t>…”. Do đó, đề nghị bổ sung thêm từ “</w:t>
            </w:r>
            <w:r w:rsidRPr="00DA3E2F">
              <w:rPr>
                <w:b/>
                <w:bCs w:val="0"/>
                <w:i/>
                <w:iCs/>
                <w:sz w:val="24"/>
                <w:szCs w:val="24"/>
              </w:rPr>
              <w:t>cấy</w:t>
            </w:r>
            <w:r w:rsidRPr="00DA3E2F">
              <w:rPr>
                <w:sz w:val="24"/>
                <w:szCs w:val="24"/>
              </w:rPr>
              <w:t>” sau từ “</w:t>
            </w:r>
            <w:r w:rsidRPr="00DA3E2F">
              <w:rPr>
                <w:b/>
                <w:bCs w:val="0"/>
                <w:i/>
                <w:iCs/>
                <w:sz w:val="24"/>
                <w:szCs w:val="24"/>
              </w:rPr>
              <w:t>trồng</w:t>
            </w:r>
            <w:r w:rsidRPr="00DA3E2F">
              <w:rPr>
                <w:sz w:val="24"/>
                <w:szCs w:val="24"/>
              </w:rPr>
              <w:t>” vào các điểm a, b, c, d Khoản 1 của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7F0CEB9" w14:textId="64DD3B34"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quy định rõ đối tượng đăng ký trong dự thảo Nghị định</w:t>
            </w:r>
          </w:p>
        </w:tc>
      </w:tr>
      <w:tr w:rsidR="00DA3E2F" w:rsidRPr="00DA3E2F" w14:paraId="72DCD3BC" w14:textId="77777777" w:rsidTr="00B87787">
        <w:trPr>
          <w:trHeight w:val="288"/>
        </w:trPr>
        <w:tc>
          <w:tcPr>
            <w:tcW w:w="738" w:type="dxa"/>
            <w:shd w:val="clear" w:color="auto" w:fill="auto"/>
            <w:vAlign w:val="center"/>
          </w:tcPr>
          <w:p w14:paraId="12C73FE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00EA7495" w14:textId="326093BC" w:rsidR="00573C08" w:rsidRPr="00DA3E2F" w:rsidRDefault="00573C08" w:rsidP="0007746B">
            <w:pPr>
              <w:tabs>
                <w:tab w:val="left" w:pos="0"/>
                <w:tab w:val="left" w:pos="993"/>
              </w:tabs>
              <w:spacing w:before="20" w:after="20" w:line="240" w:lineRule="auto"/>
              <w:ind w:hanging="2"/>
              <w:jc w:val="center"/>
              <w:textDirection w:val="lrTb"/>
              <w:rPr>
                <w:i/>
                <w:iCs/>
                <w:sz w:val="24"/>
                <w:szCs w:val="24"/>
              </w:rPr>
            </w:pPr>
            <w:r w:rsidRPr="00DA3E2F">
              <w:rPr>
                <w:sz w:val="24"/>
                <w:szCs w:val="24"/>
              </w:rPr>
              <w:t xml:space="preserve">Điểm b khoản 4 </w:t>
            </w:r>
            <w:r w:rsidRPr="00DA3E2F">
              <w:rPr>
                <w:sz w:val="24"/>
                <w:szCs w:val="24"/>
              </w:rPr>
              <w:br/>
              <w:t>Điều 17c</w:t>
            </w:r>
          </w:p>
        </w:tc>
        <w:tc>
          <w:tcPr>
            <w:tcW w:w="2070" w:type="dxa"/>
          </w:tcPr>
          <w:p w14:paraId="7F54320E" w14:textId="2F1F50F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Vĩnh Long</w:t>
            </w:r>
          </w:p>
        </w:tc>
        <w:tc>
          <w:tcPr>
            <w:tcW w:w="5310" w:type="dxa"/>
            <w:tcBorders>
              <w:top w:val="single" w:sz="4" w:space="0" w:color="000000"/>
              <w:bottom w:val="single" w:sz="4" w:space="0" w:color="000000"/>
              <w:right w:val="single" w:sz="4" w:space="0" w:color="000000"/>
            </w:tcBorders>
            <w:shd w:val="clear" w:color="auto" w:fill="auto"/>
          </w:tcPr>
          <w:p w14:paraId="3D872370" w14:textId="58780C6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sửa lỗi chính tả “.... </w:t>
            </w:r>
            <w:r w:rsidRPr="00DA3E2F">
              <w:rPr>
                <w:b/>
                <w:bCs w:val="0"/>
                <w:sz w:val="24"/>
                <w:szCs w:val="24"/>
              </w:rPr>
              <w:t>thuốc thú ý</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BD12DF5" w14:textId="46637D14"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chỉnh sửa dự thảo Nghị định</w:t>
            </w:r>
          </w:p>
        </w:tc>
      </w:tr>
      <w:tr w:rsidR="00DA3E2F" w:rsidRPr="00DA3E2F" w14:paraId="3F101B97" w14:textId="77777777" w:rsidTr="00A53BDB">
        <w:trPr>
          <w:trHeight w:val="288"/>
        </w:trPr>
        <w:tc>
          <w:tcPr>
            <w:tcW w:w="738" w:type="dxa"/>
            <w:shd w:val="clear" w:color="auto" w:fill="auto"/>
            <w:vAlign w:val="center"/>
          </w:tcPr>
          <w:p w14:paraId="33A3A5C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val="restart"/>
            <w:shd w:val="clear" w:color="auto" w:fill="auto"/>
          </w:tcPr>
          <w:p w14:paraId="281B859B" w14:textId="299BC0F0"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1, Điều 17h – trang 22</w:t>
            </w:r>
          </w:p>
        </w:tc>
        <w:tc>
          <w:tcPr>
            <w:tcW w:w="2070" w:type="dxa"/>
          </w:tcPr>
          <w:p w14:paraId="1BB9F1F1" w14:textId="5F72745D" w:rsidR="00573C08" w:rsidRPr="00DA3E2F" w:rsidRDefault="00573C08" w:rsidP="0007746B">
            <w:pPr>
              <w:spacing w:before="20" w:after="20" w:line="240" w:lineRule="auto"/>
              <w:ind w:hanging="2"/>
              <w:jc w:val="both"/>
              <w:textDirection w:val="lrTb"/>
              <w:rPr>
                <w:sz w:val="24"/>
                <w:szCs w:val="24"/>
              </w:rPr>
            </w:pPr>
            <w:r w:rsidRPr="00DA3E2F">
              <w:rPr>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42E15BA2" w14:textId="5006160F" w:rsidR="00573C08" w:rsidRPr="00DA3E2F" w:rsidRDefault="00573C08" w:rsidP="00546CFF">
            <w:pPr>
              <w:spacing w:before="20" w:after="20" w:line="240" w:lineRule="auto"/>
              <w:ind w:hanging="2"/>
              <w:jc w:val="both"/>
              <w:textDirection w:val="lrTb"/>
              <w:rPr>
                <w:sz w:val="24"/>
                <w:szCs w:val="24"/>
              </w:rPr>
            </w:pPr>
            <w:r w:rsidRPr="00DA3E2F">
              <w:rPr>
                <w:sz w:val="24"/>
                <w:szCs w:val="24"/>
              </w:rPr>
              <w:t>Về quy định thu hồi giấy chứng nhận cơ sở bảo tồn đa dạng sinh học : đề nghị Quý Bộ rà soát để bảo đảm thống nhất với quy định về xử phạt vi phạm hành chính trong lĩnh vực đa dạng sinh học tại Nghị định 45/2022/NĐ-CP. Theo đó, Nghị định 45 quy định hành vi “khai báo không đúng sự thật các điều kiện để được cấp giấy chứng nhận cơ sở bảo tồn đa dạng sinh học” và hành vi “thực hiện không đúng một trong các nội dung đã được phê duyệt tại Dự án thành lập cơ sở bảo tồn đa dạng sinh học” bị phạt tiền (Khoản 5, Điều 5) và không</w:t>
            </w:r>
            <w:r w:rsidR="00546CFF" w:rsidRPr="00DA3E2F">
              <w:rPr>
                <w:sz w:val="24"/>
                <w:szCs w:val="24"/>
              </w:rPr>
              <w:t xml:space="preserve"> </w:t>
            </w:r>
            <w:r w:rsidRPr="00DA3E2F">
              <w:rPr>
                <w:sz w:val="24"/>
                <w:szCs w:val="24"/>
              </w:rPr>
              <w:t xml:space="preserve">quy định hình thức thu hồi giấy chứng nhận. Trong khi đó, dự thảo Nghị định quy định việc thu hồi giấy chứng nhận cơ sở bảo tồn đa dạng sinh học đối với các hành vi này (Khoản 1c, Điều 17h mới – trang 22)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0E57D99" w14:textId="0DB1C850" w:rsidR="00573C08" w:rsidRPr="00DA3E2F" w:rsidRDefault="00573C08" w:rsidP="00C64F53">
            <w:pPr>
              <w:spacing w:before="20" w:after="20" w:line="240" w:lineRule="auto"/>
              <w:ind w:hanging="2"/>
              <w:jc w:val="both"/>
              <w:textDirection w:val="lrTb"/>
              <w:rPr>
                <w:sz w:val="24"/>
                <w:szCs w:val="24"/>
              </w:rPr>
            </w:pPr>
            <w:r w:rsidRPr="00DA3E2F">
              <w:rPr>
                <w:sz w:val="24"/>
                <w:szCs w:val="24"/>
              </w:rPr>
              <w:t xml:space="preserve">Bộ Tài nguyên và Môi trường tiếp thu và chỉnh sửa </w:t>
            </w:r>
            <w:r w:rsidR="00546CFF" w:rsidRPr="00DA3E2F">
              <w:rPr>
                <w:sz w:val="24"/>
                <w:szCs w:val="24"/>
              </w:rPr>
              <w:t>tại Điều 17</w:t>
            </w:r>
            <w:r w:rsidR="00C64F53" w:rsidRPr="00DA3E2F">
              <w:rPr>
                <w:sz w:val="24"/>
                <w:szCs w:val="24"/>
              </w:rPr>
              <w:t>g</w:t>
            </w:r>
            <w:r w:rsidR="00546CFF" w:rsidRPr="00DA3E2F">
              <w:rPr>
                <w:sz w:val="24"/>
                <w:szCs w:val="24"/>
              </w:rPr>
              <w:t xml:space="preserve"> Điều 2 dự thảo Nghị định</w:t>
            </w:r>
          </w:p>
        </w:tc>
      </w:tr>
      <w:tr w:rsidR="00DA3E2F" w:rsidRPr="00DA3E2F" w14:paraId="5B3BF35D" w14:textId="77777777" w:rsidTr="00B87787">
        <w:trPr>
          <w:trHeight w:val="288"/>
        </w:trPr>
        <w:tc>
          <w:tcPr>
            <w:tcW w:w="738" w:type="dxa"/>
            <w:shd w:val="clear" w:color="auto" w:fill="auto"/>
            <w:vAlign w:val="center"/>
          </w:tcPr>
          <w:p w14:paraId="38C767A5"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vMerge/>
            <w:shd w:val="clear" w:color="auto" w:fill="auto"/>
            <w:vAlign w:val="center"/>
          </w:tcPr>
          <w:p w14:paraId="54DFE5AE"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2C7B1BA7" w14:textId="66405C21"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09E0AE89" w14:textId="68B4360C" w:rsidR="00573C08" w:rsidRPr="00DA3E2F" w:rsidRDefault="00546CFF" w:rsidP="00B37A2B">
            <w:pPr>
              <w:spacing w:before="20" w:after="20" w:line="240" w:lineRule="auto"/>
              <w:ind w:hanging="2"/>
              <w:jc w:val="both"/>
              <w:textDirection w:val="lrTb"/>
              <w:rPr>
                <w:sz w:val="24"/>
                <w:szCs w:val="24"/>
              </w:rPr>
            </w:pPr>
            <w:r w:rsidRPr="00DA3E2F">
              <w:rPr>
                <w:sz w:val="24"/>
                <w:szCs w:val="24"/>
              </w:rPr>
              <w:t>Q</w:t>
            </w:r>
            <w:r w:rsidR="00573C08" w:rsidRPr="00DA3E2F">
              <w:rPr>
                <w:sz w:val="24"/>
                <w:szCs w:val="24"/>
              </w:rPr>
              <w:t xml:space="preserve">uy định về các trường hợp thu hồi giấy chứng nhận cơ sở bảo tồn đa dạng sinh học. Đề nghị bổ sung thêm 01 trường hợp cần thu hồi: Chủ cơ sở bảo tồn đa dạng sinh học tự đăng ký hủy giấy chứng nhận vì nguyên nhân khác.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B948195" w14:textId="5643BA22" w:rsidR="00573C08" w:rsidRPr="00DA3E2F" w:rsidRDefault="00573C08" w:rsidP="00C64F53">
            <w:pPr>
              <w:spacing w:before="20" w:after="20" w:line="240" w:lineRule="auto"/>
              <w:ind w:hanging="2"/>
              <w:jc w:val="both"/>
              <w:textDirection w:val="lrTb"/>
              <w:rPr>
                <w:sz w:val="24"/>
                <w:szCs w:val="24"/>
              </w:rPr>
            </w:pPr>
            <w:r w:rsidRPr="00DA3E2F">
              <w:rPr>
                <w:sz w:val="24"/>
                <w:szCs w:val="24"/>
              </w:rPr>
              <w:t>Bộ Tài nguyên và Môi trường tiếp thu và chỉnh sửa Điều 17</w:t>
            </w:r>
            <w:r w:rsidR="00C64F53" w:rsidRPr="00DA3E2F">
              <w:rPr>
                <w:sz w:val="24"/>
                <w:szCs w:val="24"/>
              </w:rPr>
              <w:t>g</w:t>
            </w:r>
            <w:r w:rsidRPr="00DA3E2F">
              <w:rPr>
                <w:sz w:val="24"/>
                <w:szCs w:val="24"/>
              </w:rPr>
              <w:t xml:space="preserve"> phù với quy định của Luật Đa dạng sinh</w:t>
            </w:r>
            <w:r w:rsidRPr="00DA3E2F">
              <w:rPr>
                <w:b/>
                <w:sz w:val="24"/>
                <w:szCs w:val="24"/>
              </w:rPr>
              <w:t xml:space="preserve"> </w:t>
            </w:r>
            <w:r w:rsidRPr="00DA3E2F">
              <w:rPr>
                <w:sz w:val="24"/>
                <w:szCs w:val="24"/>
              </w:rPr>
              <w:t>học</w:t>
            </w:r>
          </w:p>
        </w:tc>
      </w:tr>
      <w:tr w:rsidR="00DA3E2F" w:rsidRPr="00DA3E2F" w14:paraId="02313496" w14:textId="77777777" w:rsidTr="00A53BDB">
        <w:trPr>
          <w:trHeight w:val="288"/>
        </w:trPr>
        <w:tc>
          <w:tcPr>
            <w:tcW w:w="738" w:type="dxa"/>
            <w:shd w:val="clear" w:color="auto" w:fill="auto"/>
            <w:vAlign w:val="center"/>
          </w:tcPr>
          <w:p w14:paraId="7C03DD3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B4B3518" w14:textId="71EE881B"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Điều 17i</w:t>
            </w:r>
          </w:p>
        </w:tc>
        <w:tc>
          <w:tcPr>
            <w:tcW w:w="2070" w:type="dxa"/>
          </w:tcPr>
          <w:p w14:paraId="1898033D" w14:textId="44E7030E"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4F409B95" w14:textId="70039E6D"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cơ quan chủ trì soạn thảo nghiên cứu bỏ Điều 17i vì chính sách hỗ trợ, ưu đãi đối với cơ sở bảo tồn đa dạng sinh học được thực hiện theo quy định pháp luật về đầu tư, đất đai. Bộ Tài chính không có thẩm quyền hướng dẫn chi tiết về chế độ sử dụng ngân sách nhà nước, ưu đãi tài chính, thuế đối với các cơ sở bảo tồn đa dạng sinh học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EDEBE24" w14:textId="5AFB714D" w:rsidR="00573C08" w:rsidRPr="00DA3E2F" w:rsidRDefault="00573C08" w:rsidP="00865C5A">
            <w:pPr>
              <w:spacing w:before="20" w:after="20" w:line="240" w:lineRule="auto"/>
              <w:ind w:hanging="2"/>
              <w:jc w:val="both"/>
              <w:textDirection w:val="lrTb"/>
              <w:rPr>
                <w:sz w:val="24"/>
                <w:szCs w:val="24"/>
              </w:rPr>
            </w:pPr>
            <w:r w:rsidRPr="00DA3E2F">
              <w:rPr>
                <w:sz w:val="24"/>
                <w:szCs w:val="24"/>
              </w:rPr>
              <w:t xml:space="preserve">Bộ Tài nguyên và Môi trường tiếp thu và </w:t>
            </w:r>
            <w:r w:rsidR="00865C5A" w:rsidRPr="00DA3E2F">
              <w:rPr>
                <w:sz w:val="24"/>
                <w:szCs w:val="24"/>
              </w:rPr>
              <w:t xml:space="preserve">bỏ </w:t>
            </w:r>
            <w:r w:rsidRPr="00DA3E2F">
              <w:rPr>
                <w:sz w:val="24"/>
                <w:szCs w:val="24"/>
              </w:rPr>
              <w:t xml:space="preserve">Điều 17i </w:t>
            </w:r>
            <w:r w:rsidR="00865C5A" w:rsidRPr="00DA3E2F">
              <w:rPr>
                <w:sz w:val="24"/>
                <w:szCs w:val="24"/>
              </w:rPr>
              <w:t>tại dự thảo Nghị định</w:t>
            </w:r>
          </w:p>
        </w:tc>
      </w:tr>
      <w:tr w:rsidR="00DA3E2F" w:rsidRPr="00DA3E2F" w14:paraId="00B95F28" w14:textId="77777777" w:rsidTr="00A53BDB">
        <w:trPr>
          <w:trHeight w:val="288"/>
        </w:trPr>
        <w:tc>
          <w:tcPr>
            <w:tcW w:w="738" w:type="dxa"/>
            <w:shd w:val="clear" w:color="auto" w:fill="auto"/>
            <w:vAlign w:val="center"/>
          </w:tcPr>
          <w:p w14:paraId="1CBB5BC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ABD6F2F" w14:textId="74210E4B"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2,3 Điều 3 dự thảo</w:t>
            </w:r>
          </w:p>
        </w:tc>
        <w:tc>
          <w:tcPr>
            <w:tcW w:w="2070" w:type="dxa"/>
          </w:tcPr>
          <w:p w14:paraId="79FC6D70" w14:textId="6D6CFFCF"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1896788F" w14:textId="50AC30A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Bổ sung cụm từ </w:t>
            </w:r>
            <w:r w:rsidRPr="00DA3E2F">
              <w:rPr>
                <w:b/>
                <w:bCs w:val="0"/>
                <w:sz w:val="24"/>
                <w:szCs w:val="24"/>
              </w:rPr>
              <w:t>“hết hiệu lực kể từ ngày Nghị định này có hiệu lực thi hành</w:t>
            </w:r>
            <w:r w:rsidRPr="00DA3E2F">
              <w:rPr>
                <w:sz w:val="24"/>
                <w:szCs w:val="24"/>
              </w:rPr>
              <w:t>” sau cụm từ “Luật đa dạng sinh học” tại trang 24.</w:t>
            </w:r>
          </w:p>
          <w:p w14:paraId="305F4241" w14:textId="3AE5DB70"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Chỉnh sửa, cụm từ “chủ các cơ sở bảo tồn phải hoàn thiện hồ sơ theo quy định của Nghị định này và gửi tới Ủy ban nhân dân tỉnh để được cấp Giấy chứng nhận bổ sung” tại trang 24, thành “chủ cơ sở phải hoàn thiện hồ sơ trình Ủy ban nhân dân tỉnh, cấp Giấy chứng nhận theo quy định của Nghị định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86A4A83" w14:textId="36946343"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bổ sung tại dự thảo Nghị định</w:t>
            </w:r>
          </w:p>
        </w:tc>
      </w:tr>
      <w:tr w:rsidR="00DA3E2F" w:rsidRPr="00DA3E2F" w14:paraId="6A5EB948" w14:textId="77777777" w:rsidTr="00B87787">
        <w:trPr>
          <w:trHeight w:val="288"/>
        </w:trPr>
        <w:tc>
          <w:tcPr>
            <w:tcW w:w="738" w:type="dxa"/>
            <w:shd w:val="clear" w:color="auto" w:fill="auto"/>
            <w:vAlign w:val="center"/>
          </w:tcPr>
          <w:p w14:paraId="6CE6557D"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5B6A8755" w14:textId="2D005329"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b/>
                <w:bCs w:val="0"/>
                <w:sz w:val="24"/>
                <w:szCs w:val="24"/>
              </w:rPr>
              <w:t>Mục 2: hồ sơ đăng ký thành lập</w:t>
            </w:r>
          </w:p>
        </w:tc>
        <w:tc>
          <w:tcPr>
            <w:tcW w:w="2070" w:type="dxa"/>
          </w:tcPr>
          <w:p w14:paraId="58A5CAC7" w14:textId="77777777" w:rsidR="00573C08" w:rsidRPr="00DA3E2F" w:rsidRDefault="00573C08" w:rsidP="0007746B">
            <w:pPr>
              <w:spacing w:before="20" w:after="20" w:line="240" w:lineRule="auto"/>
              <w:ind w:hanging="2"/>
              <w:jc w:val="both"/>
              <w:textDirection w:val="lrTb"/>
              <w:rPr>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20D6A983" w14:textId="0C3825E1" w:rsidR="00573C08" w:rsidRPr="00DA3E2F" w:rsidRDefault="00573C08" w:rsidP="00B37A2B">
            <w:pPr>
              <w:spacing w:before="20" w:after="20" w:line="240" w:lineRule="auto"/>
              <w:ind w:hanging="2"/>
              <w:jc w:val="both"/>
              <w:textDirection w:val="lrTb"/>
              <w:rPr>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0A162F9" w14:textId="77777777" w:rsidR="00573C08" w:rsidRPr="00DA3E2F" w:rsidRDefault="00573C08" w:rsidP="0007746B">
            <w:pPr>
              <w:spacing w:before="20" w:after="20" w:line="240" w:lineRule="auto"/>
              <w:ind w:hanging="2"/>
              <w:textDirection w:val="lrTb"/>
              <w:rPr>
                <w:sz w:val="24"/>
                <w:szCs w:val="24"/>
              </w:rPr>
            </w:pPr>
          </w:p>
        </w:tc>
      </w:tr>
      <w:tr w:rsidR="00DA3E2F" w:rsidRPr="00DA3E2F" w14:paraId="5B6A06DA" w14:textId="77777777" w:rsidTr="00B87787">
        <w:trPr>
          <w:trHeight w:val="288"/>
        </w:trPr>
        <w:tc>
          <w:tcPr>
            <w:tcW w:w="738" w:type="dxa"/>
            <w:shd w:val="clear" w:color="auto" w:fill="auto"/>
            <w:vAlign w:val="center"/>
          </w:tcPr>
          <w:p w14:paraId="4EF6DC4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F6DFA9E" w14:textId="2E7A59B0" w:rsidR="00573C08" w:rsidRPr="00DA3E2F" w:rsidRDefault="00573C08" w:rsidP="0007746B">
            <w:pPr>
              <w:tabs>
                <w:tab w:val="left" w:pos="0"/>
                <w:tab w:val="left" w:pos="993"/>
              </w:tabs>
              <w:spacing w:before="20" w:after="20" w:line="240" w:lineRule="auto"/>
              <w:ind w:hanging="2"/>
              <w:jc w:val="center"/>
              <w:textDirection w:val="lrTb"/>
              <w:rPr>
                <w:b/>
                <w:bCs w:val="0"/>
                <w:sz w:val="24"/>
                <w:szCs w:val="24"/>
              </w:rPr>
            </w:pPr>
          </w:p>
        </w:tc>
        <w:tc>
          <w:tcPr>
            <w:tcW w:w="2070" w:type="dxa"/>
          </w:tcPr>
          <w:p w14:paraId="05652028" w14:textId="099E8C3B" w:rsidR="00573C08" w:rsidRPr="00DA3E2F" w:rsidRDefault="00573C08" w:rsidP="0007746B">
            <w:pPr>
              <w:spacing w:before="20" w:after="20" w:line="240" w:lineRule="auto"/>
              <w:ind w:hanging="2"/>
              <w:jc w:val="both"/>
              <w:textDirection w:val="lrTb"/>
              <w:rPr>
                <w:b/>
                <w:bCs w:val="0"/>
                <w:sz w:val="24"/>
                <w:szCs w:val="24"/>
              </w:rPr>
            </w:pPr>
            <w:r w:rsidRPr="00DA3E2F">
              <w:rPr>
                <w:sz w:val="24"/>
                <w:szCs w:val="24"/>
              </w:rPr>
              <w:t>UBND tỉnh Lâm Đồng</w:t>
            </w:r>
          </w:p>
        </w:tc>
        <w:tc>
          <w:tcPr>
            <w:tcW w:w="5310" w:type="dxa"/>
            <w:tcBorders>
              <w:top w:val="single" w:sz="4" w:space="0" w:color="000000"/>
              <w:bottom w:val="single" w:sz="4" w:space="0" w:color="000000"/>
              <w:right w:val="single" w:sz="4" w:space="0" w:color="000000"/>
            </w:tcBorders>
            <w:shd w:val="clear" w:color="auto" w:fill="auto"/>
          </w:tcPr>
          <w:p w14:paraId="69346347" w14:textId="089854DC" w:rsidR="00573C08" w:rsidRPr="00DA3E2F" w:rsidRDefault="00573C08" w:rsidP="00B37A2B">
            <w:pPr>
              <w:spacing w:before="20" w:after="20" w:line="240" w:lineRule="auto"/>
              <w:ind w:hanging="2"/>
              <w:jc w:val="both"/>
              <w:textDirection w:val="lrTb"/>
              <w:rPr>
                <w:sz w:val="24"/>
                <w:szCs w:val="24"/>
              </w:rPr>
            </w:pPr>
            <w:r w:rsidRPr="00DA3E2F">
              <w:rPr>
                <w:b/>
                <w:bCs w:val="0"/>
                <w:sz w:val="24"/>
                <w:szCs w:val="24"/>
              </w:rPr>
              <w:t xml:space="preserve">…(trang 21) </w:t>
            </w:r>
            <w:r w:rsidRPr="00DA3E2F">
              <w:rPr>
                <w:sz w:val="24"/>
                <w:szCs w:val="24"/>
              </w:rPr>
              <w:t>Đề nghị không quy định chi tiết thành phần hội đồng thẩm định thành lập cơ sở bảo tồn Đa dạng sinh học ở địa phương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431F3FE" w14:textId="3C39217D"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Việc quy định rõ thành phần hội đồng thẩm định thành lập cơ sở bảo tồn Đa dạng sinh học để đảm bảo khả thi và minh bạch trên thực tiễn </w:t>
            </w:r>
          </w:p>
        </w:tc>
      </w:tr>
      <w:tr w:rsidR="00DA3E2F" w:rsidRPr="00DA3E2F" w14:paraId="57730CF6" w14:textId="77777777" w:rsidTr="00B87787">
        <w:trPr>
          <w:trHeight w:val="288"/>
        </w:trPr>
        <w:tc>
          <w:tcPr>
            <w:tcW w:w="738" w:type="dxa"/>
            <w:shd w:val="clear" w:color="auto" w:fill="auto"/>
            <w:vAlign w:val="center"/>
          </w:tcPr>
          <w:p w14:paraId="0D95C02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44F93B4F"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7CD9A1EE" w14:textId="227679C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Bình</w:t>
            </w:r>
          </w:p>
        </w:tc>
        <w:tc>
          <w:tcPr>
            <w:tcW w:w="5310" w:type="dxa"/>
            <w:tcBorders>
              <w:top w:val="single" w:sz="4" w:space="0" w:color="000000"/>
              <w:bottom w:val="single" w:sz="4" w:space="0" w:color="000000"/>
              <w:right w:val="single" w:sz="4" w:space="0" w:color="000000"/>
            </w:tcBorders>
            <w:shd w:val="clear" w:color="auto" w:fill="auto"/>
          </w:tcPr>
          <w:p w14:paraId="38D76011" w14:textId="22547D82" w:rsidR="00573C08" w:rsidRPr="00DA3E2F" w:rsidRDefault="00573C08" w:rsidP="00B37A2B">
            <w:pPr>
              <w:spacing w:before="20" w:after="20" w:line="240" w:lineRule="auto"/>
              <w:ind w:hanging="2"/>
              <w:jc w:val="both"/>
              <w:textDirection w:val="lrTb"/>
              <w:rPr>
                <w:sz w:val="24"/>
                <w:szCs w:val="24"/>
              </w:rPr>
            </w:pPr>
            <w:r w:rsidRPr="00DA3E2F">
              <w:rPr>
                <w:sz w:val="24"/>
                <w:szCs w:val="24"/>
              </w:rPr>
              <w:t>Quy định cụ thể về cơ quan tham mưu UBND tỉnh thụ lý, thẩm định hồ sơ (cơ quan chuyên môn về nông nghiệp phát triển nông thôn cấp tỉnh hay cơ quan chuyên môn về bảo vệ môi trường cấp tỉnh)</w:t>
            </w:r>
          </w:p>
          <w:p w14:paraId="621515FE" w14:textId="2E734E3B"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Về thành phần tham gia hội đồng thẩm định, đề nghị: (1) bổ sung đại diện UBND huyện nơi cơ sở bảo tồn đa dạng sinh học đề nghị thành lập; (2) xem xét đối với thành phần tham gia là đại diện của Bộ Tài nguyên và Môi trường vì đã quy định trong quá trình xem xét thẩm định phải xin ý kiến tham</w:t>
            </w:r>
            <w:r w:rsidR="009F6023" w:rsidRPr="00DA3E2F">
              <w:rPr>
                <w:spacing w:val="-4"/>
                <w:sz w:val="24"/>
                <w:szCs w:val="24"/>
              </w:rPr>
              <w:t xml:space="preserve"> </w:t>
            </w:r>
            <w:r w:rsidRPr="00DA3E2F">
              <w:rPr>
                <w:spacing w:val="-4"/>
                <w:sz w:val="24"/>
                <w:szCs w:val="24"/>
              </w:rPr>
              <w:t xml:space="preserve">vấn bằng văn bản đối </w:t>
            </w:r>
            <w:r w:rsidRPr="00DA3E2F">
              <w:rPr>
                <w:spacing w:val="-4"/>
                <w:sz w:val="24"/>
                <w:szCs w:val="24"/>
              </w:rPr>
              <w:lastRenderedPageBreak/>
              <w:t>với Bộ Tài nguyên và Môi trường, ngoài ra việc giải quyết</w:t>
            </w:r>
            <w:r w:rsidR="00865C5A" w:rsidRPr="00DA3E2F">
              <w:rPr>
                <w:spacing w:val="-4"/>
                <w:sz w:val="24"/>
                <w:szCs w:val="24"/>
              </w:rPr>
              <w:t xml:space="preserve"> </w:t>
            </w:r>
            <w:r w:rsidRPr="00DA3E2F">
              <w:rPr>
                <w:spacing w:val="-4"/>
                <w:sz w:val="24"/>
                <w:szCs w:val="24"/>
              </w:rPr>
              <w:t xml:space="preserve">thủ tục cấp giấy chứng nhận cơ sở bảo tồn đa dạng sinh học quy định không thu phí vì vậy sẽ khó khăn trong việc chi phí cho thành viên tham gia hội đồng ngoài tỉnh. </w:t>
            </w:r>
          </w:p>
          <w:p w14:paraId="286526CF" w14:textId="185900DC" w:rsidR="00573C08" w:rsidRPr="00DA3E2F" w:rsidRDefault="00573C08" w:rsidP="00B37A2B">
            <w:pPr>
              <w:spacing w:before="20" w:after="20" w:line="240" w:lineRule="auto"/>
              <w:ind w:hanging="2"/>
              <w:jc w:val="both"/>
              <w:textDirection w:val="lrTb"/>
              <w:rPr>
                <w:sz w:val="24"/>
                <w:szCs w:val="24"/>
              </w:rPr>
            </w:pPr>
            <w:r w:rsidRPr="00DA3E2F">
              <w:rPr>
                <w:spacing w:val="-4"/>
                <w:sz w:val="24"/>
                <w:szCs w:val="24"/>
              </w:rPr>
              <w:t>+ Quy định cụ thể mẫu quyết định thành lập hội đồng thẩm định và các</w:t>
            </w:r>
            <w:r w:rsidRPr="00DA3E2F">
              <w:rPr>
                <w:spacing w:val="-4"/>
                <w:sz w:val="24"/>
                <w:szCs w:val="24"/>
                <w:lang w:val="vi-VN"/>
              </w:rPr>
              <w:t xml:space="preserve"> </w:t>
            </w:r>
            <w:r w:rsidRPr="00DA3E2F">
              <w:rPr>
                <w:spacing w:val="-4"/>
                <w:sz w:val="24"/>
                <w:szCs w:val="24"/>
              </w:rPr>
              <w:t>văn bản khác liên quan quá trình giải quyết thủ tục cấp phép</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827519F" w14:textId="797BC106" w:rsidR="00573C08" w:rsidRPr="00DA3E2F" w:rsidRDefault="00573C08" w:rsidP="00865C5A">
            <w:pPr>
              <w:spacing w:before="20" w:after="20" w:line="240" w:lineRule="auto"/>
              <w:ind w:hanging="2"/>
              <w:jc w:val="both"/>
              <w:textDirection w:val="lrTb"/>
              <w:rPr>
                <w:sz w:val="24"/>
                <w:szCs w:val="24"/>
              </w:rPr>
            </w:pPr>
            <w:r w:rsidRPr="00DA3E2F">
              <w:rPr>
                <w:sz w:val="24"/>
                <w:szCs w:val="24"/>
              </w:rPr>
              <w:lastRenderedPageBreak/>
              <w:t xml:space="preserve">Bộ Tài nguyên và Môi trường tiếp thu và </w:t>
            </w:r>
            <w:r w:rsidR="00865C5A" w:rsidRPr="00DA3E2F">
              <w:rPr>
                <w:sz w:val="24"/>
                <w:szCs w:val="24"/>
              </w:rPr>
              <w:t>chỉnh sửa</w:t>
            </w:r>
            <w:r w:rsidRPr="00DA3E2F">
              <w:rPr>
                <w:sz w:val="24"/>
                <w:szCs w:val="24"/>
              </w:rPr>
              <w:t xml:space="preserve"> </w:t>
            </w:r>
            <w:r w:rsidR="00865C5A" w:rsidRPr="00DA3E2F">
              <w:rPr>
                <w:sz w:val="24"/>
                <w:szCs w:val="24"/>
              </w:rPr>
              <w:t>tại Điều 2</w:t>
            </w:r>
            <w:r w:rsidRPr="00DA3E2F">
              <w:rPr>
                <w:sz w:val="24"/>
                <w:szCs w:val="24"/>
              </w:rPr>
              <w:t xml:space="preserve"> dự thảo Nghị định</w:t>
            </w:r>
          </w:p>
        </w:tc>
      </w:tr>
      <w:tr w:rsidR="00DA3E2F" w:rsidRPr="00DA3E2F" w14:paraId="3681DF45" w14:textId="77777777" w:rsidTr="00B87787">
        <w:trPr>
          <w:trHeight w:val="288"/>
        </w:trPr>
        <w:tc>
          <w:tcPr>
            <w:tcW w:w="738" w:type="dxa"/>
            <w:shd w:val="clear" w:color="auto" w:fill="auto"/>
            <w:vAlign w:val="center"/>
          </w:tcPr>
          <w:p w14:paraId="73C52F27"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EAED9AF"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04990FDB" w14:textId="362B29BA"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Trị</w:t>
            </w:r>
          </w:p>
        </w:tc>
        <w:tc>
          <w:tcPr>
            <w:tcW w:w="5310" w:type="dxa"/>
            <w:tcBorders>
              <w:top w:val="single" w:sz="4" w:space="0" w:color="000000"/>
              <w:bottom w:val="single" w:sz="4" w:space="0" w:color="000000"/>
              <w:right w:val="single" w:sz="4" w:space="0" w:color="000000"/>
            </w:tcBorders>
            <w:shd w:val="clear" w:color="auto" w:fill="auto"/>
          </w:tcPr>
          <w:p w14:paraId="44E20BC8" w14:textId="54D59FDB" w:rsidR="00573C08" w:rsidRPr="00DA3E2F" w:rsidRDefault="00573C08" w:rsidP="00B37A2B">
            <w:pPr>
              <w:spacing w:before="20" w:after="20" w:line="240" w:lineRule="auto"/>
              <w:ind w:hanging="2"/>
              <w:jc w:val="both"/>
              <w:textDirection w:val="lrTb"/>
              <w:rPr>
                <w:sz w:val="24"/>
                <w:szCs w:val="24"/>
              </w:rPr>
            </w:pPr>
            <w:r w:rsidRPr="00DA3E2F">
              <w:rPr>
                <w:sz w:val="24"/>
                <w:szCs w:val="24"/>
              </w:rPr>
              <w:t>- Đề nghị bổ sung quy định, hướng dẫn rõ việc UBND tỉnh ủy quyền/phân cấp cơ quan chuyên môn nào chủ trì tham mưu xử lý hồ sơ trong trường hợp UBND tỉnh không trực tiếp xử lý các loại hồ sơ: Hồ sơ cấp giấy phép trao đổi, mua, bán, tặng cho mẫu vật của loài hoang dã thuộc Danh mục loài được ưu tiên bảo vệ, Hồ sơ đề nghị cấp Giấy xác nhận vận chuyển mẫu vật của loài được ưu tiên bảo vệ, Hồ sơ đăng ký/thông báo nuôi các loài động vật được ưu tiên bảo vệ tại cơ sở bảo tồn đa dạng sinh học.</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EB6665C" w14:textId="642EA7DB" w:rsidR="00573C08" w:rsidRPr="00DA3E2F" w:rsidRDefault="00E806F1" w:rsidP="0007746B">
            <w:pPr>
              <w:spacing w:before="20" w:after="20" w:line="240" w:lineRule="auto"/>
              <w:ind w:hanging="2"/>
              <w:jc w:val="both"/>
              <w:textDirection w:val="lrTb"/>
              <w:rPr>
                <w:sz w:val="24"/>
                <w:szCs w:val="24"/>
              </w:rPr>
            </w:pPr>
            <w:r w:rsidRPr="00DA3E2F">
              <w:rPr>
                <w:spacing w:val="-6"/>
                <w:sz w:val="24"/>
                <w:szCs w:val="24"/>
              </w:rPr>
              <w:t>Bộ Tài nguyên và Môi trường tiếp thu và chỉnh sửa tại khoản 6 Điều 1 dự thảo Nghị định (Điều 12) trong đó giao trách nhiệm cho cơ quan chuyên môn về tài nguyên và môi trường cấp tỉnh là đơn vị đầu mối tiếp nhận hồ sơ và tham mưu thủ tục cấp phép.</w:t>
            </w:r>
          </w:p>
        </w:tc>
      </w:tr>
      <w:tr w:rsidR="00DA3E2F" w:rsidRPr="00DA3E2F" w14:paraId="44C4536C" w14:textId="77777777" w:rsidTr="00A53BDB">
        <w:trPr>
          <w:trHeight w:val="288"/>
        </w:trPr>
        <w:tc>
          <w:tcPr>
            <w:tcW w:w="738" w:type="dxa"/>
            <w:shd w:val="clear" w:color="auto" w:fill="auto"/>
            <w:vAlign w:val="center"/>
          </w:tcPr>
          <w:p w14:paraId="2F5F19A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E690A37" w14:textId="785E7654"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Mục 2 </w:t>
            </w:r>
            <w:r w:rsidRPr="00DA3E2F">
              <w:rPr>
                <w:sz w:val="24"/>
                <w:szCs w:val="24"/>
              </w:rPr>
              <w:br/>
              <w:t>trang 21, 22</w:t>
            </w:r>
          </w:p>
        </w:tc>
        <w:tc>
          <w:tcPr>
            <w:tcW w:w="2070" w:type="dxa"/>
          </w:tcPr>
          <w:p w14:paraId="0ADFD413" w14:textId="30EC9B43"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17906C44" w14:textId="5EA54040" w:rsidR="00573C08" w:rsidRPr="00DA3E2F" w:rsidRDefault="00573C08" w:rsidP="00B37A2B">
            <w:pPr>
              <w:spacing w:before="20" w:after="20" w:line="240" w:lineRule="auto"/>
              <w:ind w:hanging="2"/>
              <w:jc w:val="both"/>
              <w:textDirection w:val="lrTb"/>
              <w:rPr>
                <w:sz w:val="24"/>
                <w:szCs w:val="24"/>
              </w:rPr>
            </w:pPr>
            <w:r w:rsidRPr="00DA3E2F">
              <w:rPr>
                <w:sz w:val="24"/>
                <w:szCs w:val="24"/>
              </w:rPr>
              <w:t>Đề nghị xem lại trình tự, thủ tục thành</w:t>
            </w:r>
            <w:r w:rsidR="009D7F19" w:rsidRPr="00DA3E2F">
              <w:rPr>
                <w:sz w:val="24"/>
                <w:szCs w:val="24"/>
              </w:rPr>
              <w:t xml:space="preserve"> </w:t>
            </w:r>
            <w:r w:rsidRPr="00DA3E2F">
              <w:rPr>
                <w:sz w:val="24"/>
                <w:szCs w:val="24"/>
              </w:rPr>
              <w:t>lập cơ sở bảo tồn đa dạng sinh học:</w:t>
            </w:r>
          </w:p>
          <w:p w14:paraId="4EB9D04C" w14:textId="56406DA5"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Đề nghị xem xét rút ngắn thời gian thực hiện thủ tục thành lập cơ sở bảo tồn đa dạng sinh học: Theo quy định tại dự thảo, thời gian thực hiện thủ tục này là 95 ngày (theo quy định tại Nghị định số 165/NĐ-CP thời gian thực hiện thủ tục này là 60 ngày); Đề nghị thống nhất quy định số ngày thực hiện thủ tục là </w:t>
            </w:r>
            <w:r w:rsidRPr="00DA3E2F">
              <w:rPr>
                <w:b/>
                <w:bCs w:val="0"/>
                <w:i/>
                <w:iCs/>
                <w:sz w:val="24"/>
                <w:szCs w:val="24"/>
              </w:rPr>
              <w:t>ngày làm việc</w:t>
            </w:r>
            <w:r w:rsidRPr="00DA3E2F">
              <w:rPr>
                <w:b/>
                <w:bCs w:val="0"/>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C0C73D4" w14:textId="3CE984F9" w:rsidR="00573C08" w:rsidRPr="00DA3E2F" w:rsidRDefault="00573C08" w:rsidP="00E806F1">
            <w:pPr>
              <w:spacing w:before="20" w:after="20" w:line="240" w:lineRule="auto"/>
              <w:ind w:hanging="2"/>
              <w:jc w:val="both"/>
              <w:textDirection w:val="lrTb"/>
              <w:rPr>
                <w:sz w:val="24"/>
                <w:szCs w:val="24"/>
              </w:rPr>
            </w:pPr>
            <w:r w:rsidRPr="00DA3E2F">
              <w:rPr>
                <w:sz w:val="24"/>
                <w:szCs w:val="24"/>
              </w:rPr>
              <w:t>Bộ Tài nguyên và Môi tiếp thu và chỉnh sửa thống nhất thời gian</w:t>
            </w:r>
            <w:r w:rsidR="00865C5A" w:rsidRPr="00DA3E2F">
              <w:rPr>
                <w:sz w:val="24"/>
                <w:szCs w:val="24"/>
              </w:rPr>
              <w:t xml:space="preserve"> tại Điều 2 (sửa Điều 17</w:t>
            </w:r>
            <w:r w:rsidR="00E806F1" w:rsidRPr="00DA3E2F">
              <w:rPr>
                <w:sz w:val="24"/>
                <w:szCs w:val="24"/>
              </w:rPr>
              <w:t>e</w:t>
            </w:r>
            <w:r w:rsidR="00865C5A" w:rsidRPr="00DA3E2F">
              <w:rPr>
                <w:sz w:val="24"/>
                <w:szCs w:val="24"/>
              </w:rPr>
              <w:t>)</w:t>
            </w:r>
            <w:r w:rsidRPr="00DA3E2F">
              <w:rPr>
                <w:sz w:val="24"/>
                <w:szCs w:val="24"/>
              </w:rPr>
              <w:t xml:space="preserve"> trong dự thảo Nghị định</w:t>
            </w:r>
          </w:p>
        </w:tc>
      </w:tr>
      <w:tr w:rsidR="00DA3E2F" w:rsidRPr="00DA3E2F" w14:paraId="2A058A6D" w14:textId="77777777" w:rsidTr="00A53BDB">
        <w:trPr>
          <w:trHeight w:val="288"/>
        </w:trPr>
        <w:tc>
          <w:tcPr>
            <w:tcW w:w="738" w:type="dxa"/>
            <w:shd w:val="clear" w:color="auto" w:fill="auto"/>
            <w:vAlign w:val="center"/>
          </w:tcPr>
          <w:p w14:paraId="2BBF742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AD85E4D" w14:textId="4C92F47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Điều 17e.</w:t>
            </w:r>
          </w:p>
        </w:tc>
        <w:tc>
          <w:tcPr>
            <w:tcW w:w="2070" w:type="dxa"/>
          </w:tcPr>
          <w:p w14:paraId="31B402F7" w14:textId="184AD654" w:rsidR="00573C08" w:rsidRPr="00DA3E2F" w:rsidRDefault="00573C08" w:rsidP="0007746B">
            <w:pPr>
              <w:spacing w:before="20" w:after="20" w:line="240" w:lineRule="auto"/>
              <w:ind w:hanging="2"/>
              <w:jc w:val="both"/>
              <w:textDirection w:val="lrTb"/>
              <w:rPr>
                <w:sz w:val="24"/>
                <w:szCs w:val="24"/>
              </w:rPr>
            </w:pPr>
            <w:r w:rsidRPr="00DA3E2F">
              <w:rPr>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7E45B2A5" w14:textId="12C82228"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Hồ sơ đăng ký thành lập cơ sở bảo tồn đa dạng sinh học đề nghị sửa thành “Hồ sơ đăng ký cấp giấy phép thành lập cơ sở bảo tồn đa dạng sinh học”. </w:t>
            </w:r>
          </w:p>
          <w:p w14:paraId="186C2154" w14:textId="5A25E9B8" w:rsidR="00E41EA0" w:rsidRPr="00DA3E2F" w:rsidRDefault="00573C08" w:rsidP="00E41EA0">
            <w:pPr>
              <w:spacing w:before="20" w:after="20" w:line="240" w:lineRule="auto"/>
              <w:ind w:hanging="2"/>
              <w:jc w:val="both"/>
              <w:textDirection w:val="lrTb"/>
              <w:rPr>
                <w:sz w:val="24"/>
                <w:szCs w:val="24"/>
              </w:rPr>
            </w:pPr>
            <w:r w:rsidRPr="00DA3E2F">
              <w:rPr>
                <w:sz w:val="24"/>
                <w:szCs w:val="24"/>
              </w:rPr>
              <w:t>+ Đề nghị quy định rõ hồ sơ cấp giấy phép thành lập cơ sở bảo tồn đa dạng sinh học</w:t>
            </w:r>
            <w:r w:rsidR="00E41EA0" w:rsidRPr="00DA3E2F">
              <w:rPr>
                <w:sz w:val="24"/>
                <w:szCs w:val="24"/>
              </w:rPr>
              <w:t xml:space="preserve">đối với các dự án đầu tư mới thành lập và hồ sơ cấp giấy phép thành lập cơ </w:t>
            </w:r>
            <w:r w:rsidR="00E41EA0" w:rsidRPr="00DA3E2F">
              <w:rPr>
                <w:sz w:val="24"/>
                <w:szCs w:val="24"/>
              </w:rPr>
              <w:lastRenderedPageBreak/>
              <w:t>sở bảo tồn đa dạng sinh học đối với các cơ sở bảo tồn đa dạng sinh học đang hoạt động;</w:t>
            </w:r>
          </w:p>
          <w:p w14:paraId="6BA48F04" w14:textId="2F795E7D" w:rsidR="00573C08" w:rsidRPr="00DA3E2F" w:rsidRDefault="00573C08" w:rsidP="00E41EA0">
            <w:pPr>
              <w:spacing w:before="20" w:after="20" w:line="240" w:lineRule="auto"/>
              <w:ind w:hanging="2"/>
              <w:jc w:val="both"/>
              <w:textDirection w:val="lrTb"/>
              <w:rPr>
                <w:sz w:val="24"/>
                <w:szCs w:val="24"/>
              </w:rPr>
            </w:pPr>
            <w:r w:rsidRPr="00DA3E2F">
              <w:rPr>
                <w:sz w:val="24"/>
                <w:szCs w:val="24"/>
              </w:rPr>
              <w:br/>
            </w:r>
          </w:p>
          <w:p w14:paraId="186F90A7" w14:textId="3491E922" w:rsidR="00E41EA0" w:rsidRPr="00DA3E2F" w:rsidRDefault="00573C08" w:rsidP="00B37A2B">
            <w:pPr>
              <w:spacing w:before="20" w:after="20" w:line="240" w:lineRule="auto"/>
              <w:ind w:hanging="2"/>
              <w:jc w:val="both"/>
              <w:textDirection w:val="lrTb"/>
              <w:rPr>
                <w:sz w:val="24"/>
                <w:szCs w:val="24"/>
              </w:rPr>
            </w:pPr>
            <w:r w:rsidRPr="00DA3E2F">
              <w:rPr>
                <w:sz w:val="24"/>
                <w:szCs w:val="24"/>
              </w:rPr>
              <w:t>+ Thành phần hồ sơ cấp giấy phép thành lập cơ sở bảo tồn đa dạng sinh học cần bổ</w:t>
            </w:r>
            <w:r w:rsidR="00E41EA0" w:rsidRPr="00DA3E2F">
              <w:rPr>
                <w:sz w:val="24"/>
                <w:szCs w:val="24"/>
              </w:rPr>
              <w:t xml:space="preserve"> sung thủ tục pháp lý về môi trường. </w:t>
            </w:r>
          </w:p>
          <w:p w14:paraId="09A69129" w14:textId="5E2AA452" w:rsidR="00573C08" w:rsidRPr="00DA3E2F" w:rsidRDefault="00573C08" w:rsidP="00B37A2B">
            <w:pPr>
              <w:spacing w:before="20" w:after="20" w:line="240" w:lineRule="auto"/>
              <w:ind w:hanging="2"/>
              <w:jc w:val="both"/>
              <w:textDirection w:val="lrTb"/>
              <w:rPr>
                <w:sz w:val="24"/>
                <w:szCs w:val="24"/>
              </w:rPr>
            </w:pPr>
            <w:r w:rsidRPr="00DA3E2F">
              <w:rPr>
                <w:sz w:val="24"/>
                <w:szCs w:val="24"/>
              </w:rPr>
              <w:br/>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67CBA57" w14:textId="73B6F496"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Bộ Tài nguyên và Môi trường tiếp thu và quy định rõ Hồ sơ đăng ký thành lập cơ sở bảo tồn đa dạng sinh học thành lập mới và chuyển đổi tại Điều 2 dự thảo Nghị định</w:t>
            </w:r>
          </w:p>
        </w:tc>
      </w:tr>
      <w:tr w:rsidR="00DA3E2F" w:rsidRPr="00DA3E2F" w14:paraId="50B46090" w14:textId="77777777" w:rsidTr="00A53BDB">
        <w:trPr>
          <w:trHeight w:val="288"/>
        </w:trPr>
        <w:tc>
          <w:tcPr>
            <w:tcW w:w="738" w:type="dxa"/>
            <w:shd w:val="clear" w:color="auto" w:fill="auto"/>
            <w:vAlign w:val="center"/>
          </w:tcPr>
          <w:p w14:paraId="02DEC88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7BEC2B3" w14:textId="31F62FC2"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1 Điều 17g</w:t>
            </w:r>
          </w:p>
        </w:tc>
        <w:tc>
          <w:tcPr>
            <w:tcW w:w="2070" w:type="dxa"/>
          </w:tcPr>
          <w:p w14:paraId="4CAF8FC8" w14:textId="165A12E9"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2C400B99" w14:textId="1888977C" w:rsidR="00573C08" w:rsidRPr="00DA3E2F" w:rsidRDefault="00573C08" w:rsidP="00B37A2B">
            <w:pPr>
              <w:spacing w:before="20" w:after="20" w:line="240" w:lineRule="auto"/>
              <w:ind w:hanging="2"/>
              <w:jc w:val="both"/>
              <w:textDirection w:val="lrTb"/>
              <w:rPr>
                <w:sz w:val="24"/>
                <w:szCs w:val="24"/>
              </w:rPr>
            </w:pPr>
            <w:r w:rsidRPr="00DA3E2F">
              <w:rPr>
                <w:sz w:val="24"/>
                <w:szCs w:val="24"/>
              </w:rPr>
              <w:t>Đề nghị điều chỉnh việc nộp hồ sơ trực tiếp tại Trung tâm dịch vụ hành chính công của tỉnh hoặc trên cổng cung cấp dịch vụ trực tuyến của tỉnh.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DDADF45" w14:textId="49638D25"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chỉnh sửa tại dự thảo Nghị định</w:t>
            </w:r>
          </w:p>
        </w:tc>
      </w:tr>
      <w:tr w:rsidR="00DA3E2F" w:rsidRPr="00DA3E2F" w14:paraId="16EE82CD" w14:textId="77777777" w:rsidTr="00A53BDB">
        <w:trPr>
          <w:trHeight w:val="288"/>
        </w:trPr>
        <w:tc>
          <w:tcPr>
            <w:tcW w:w="738" w:type="dxa"/>
            <w:shd w:val="clear" w:color="auto" w:fill="auto"/>
            <w:vAlign w:val="center"/>
          </w:tcPr>
          <w:p w14:paraId="2C7B5764"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2D473A5" w14:textId="32965A5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Điều 17g.</w:t>
            </w:r>
          </w:p>
        </w:tc>
        <w:tc>
          <w:tcPr>
            <w:tcW w:w="2070" w:type="dxa"/>
          </w:tcPr>
          <w:p w14:paraId="56953E35" w14:textId="18943324" w:rsidR="00573C08" w:rsidRPr="00DA3E2F" w:rsidRDefault="00573C08" w:rsidP="0007746B">
            <w:pPr>
              <w:spacing w:before="20" w:after="20" w:line="240" w:lineRule="auto"/>
              <w:ind w:hanging="2"/>
              <w:jc w:val="both"/>
              <w:textDirection w:val="lrTb"/>
              <w:rPr>
                <w:sz w:val="24"/>
                <w:szCs w:val="24"/>
              </w:rPr>
            </w:pPr>
            <w:r w:rsidRPr="00DA3E2F">
              <w:rPr>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226BAD2A" w14:textId="5DD09E62" w:rsidR="00573C08" w:rsidRPr="00DA3E2F" w:rsidRDefault="00573C08" w:rsidP="00B37A2B">
            <w:pPr>
              <w:spacing w:before="20" w:after="20" w:line="240" w:lineRule="auto"/>
              <w:ind w:hanging="2"/>
              <w:jc w:val="both"/>
              <w:textDirection w:val="lrTb"/>
              <w:rPr>
                <w:b/>
                <w:bCs w:val="0"/>
                <w:sz w:val="24"/>
                <w:szCs w:val="24"/>
              </w:rPr>
            </w:pPr>
            <w:r w:rsidRPr="00DA3E2F">
              <w:rPr>
                <w:sz w:val="24"/>
                <w:szCs w:val="24"/>
              </w:rPr>
              <w:t>Trình tự, thủ tục thành lập cơ sở bảo tồn đa dạng sinh học đề nghị sửa thành “</w:t>
            </w:r>
            <w:r w:rsidRPr="00DA3E2F">
              <w:rPr>
                <w:b/>
                <w:bCs w:val="0"/>
                <w:sz w:val="24"/>
                <w:szCs w:val="24"/>
              </w:rPr>
              <w:t xml:space="preserve">Trình tự, thủ tục giấy phép thành lập cơ sở bảo tồn đa dạng sinh học” </w:t>
            </w:r>
          </w:p>
          <w:p w14:paraId="7CFE6468" w14:textId="12272CBB"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Hội đồng thẩm định cấp giấy phép thành lập cơ sở bảo tồn đa dạng sinh học </w:t>
            </w:r>
            <w:r w:rsidRPr="00DA3E2F">
              <w:rPr>
                <w:b/>
                <w:bCs w:val="0"/>
                <w:sz w:val="24"/>
                <w:szCs w:val="24"/>
              </w:rPr>
              <w:t>đề nghị nghiên cứu thành phần Hội đồng</w:t>
            </w:r>
            <w:r w:rsidRPr="00DA3E2F">
              <w:rPr>
                <w:sz w:val="24"/>
                <w:szCs w:val="24"/>
              </w:rPr>
              <w:t xml:space="preserve"> có nhất thiết phải có sự tham gia của các cơ quanxin tham vấn như: Bộ Tài nguyên và Môi trường vì đã có văn bản tham vấn; Văn phòng UBND tỉnh; các Sở: Khoa học và công nghệ, Tài chính, Kế hoạch và Đầu tư, đại diện cơ quan khoa học…</w:t>
            </w:r>
            <w:r w:rsidRPr="00DA3E2F">
              <w:rPr>
                <w:b/>
                <w:bCs w:val="0"/>
                <w:sz w:val="24"/>
                <w:szCs w:val="24"/>
              </w:rPr>
              <w:t>đề nghị xem xét thành phần Hội đồng</w:t>
            </w:r>
            <w:r w:rsidRPr="00DA3E2F">
              <w:rPr>
                <w:sz w:val="24"/>
                <w:szCs w:val="24"/>
              </w:rPr>
              <w:t xml:space="preserve"> gồm: Đại diện các cơ quan quản lý nhà nước (Bộ Tài nguyên và Môi trường, nông nghiệp và phát triển nông thôn, tài nguyên và môi trường), các chuyên gia về đa dạng sinh học..</w:t>
            </w:r>
          </w:p>
          <w:p w14:paraId="7B652C06" w14:textId="15369D3B"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w:t>
            </w:r>
            <w:r w:rsidRPr="00DA3E2F">
              <w:rPr>
                <w:b/>
                <w:bCs w:val="0"/>
                <w:sz w:val="24"/>
                <w:szCs w:val="24"/>
              </w:rPr>
              <w:t>Bổ sung các mẫu:</w:t>
            </w:r>
            <w:r w:rsidRPr="00DA3E2F">
              <w:rPr>
                <w:sz w:val="24"/>
                <w:szCs w:val="24"/>
              </w:rPr>
              <w:t xml:space="preserve"> thông báo bổ sung, hoàn thiện hồ sơ; thông báo hồ sơ không đủ</w:t>
            </w:r>
            <w:r w:rsidR="00BE5B5A" w:rsidRPr="00DA3E2F">
              <w:rPr>
                <w:sz w:val="24"/>
                <w:szCs w:val="24"/>
              </w:rPr>
              <w:t xml:space="preserve"> điều kiện giải quyết/từ chối; quyết định thành lập Hội đồng, thông báo kết quả thẩm định, phiếu thẩm định, Biên bản họp Hội đồng thẩm định; quy chế, kinh phí hoạt động của Hội đồng thẩm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4046047" w14:textId="35C45770" w:rsidR="00573C08" w:rsidRPr="00DA3E2F" w:rsidRDefault="00573C08" w:rsidP="000D6FF0">
            <w:pPr>
              <w:spacing w:before="20" w:after="20" w:line="240" w:lineRule="auto"/>
              <w:ind w:hanging="2"/>
              <w:jc w:val="both"/>
              <w:textDirection w:val="lrTb"/>
              <w:rPr>
                <w:sz w:val="24"/>
                <w:szCs w:val="24"/>
              </w:rPr>
            </w:pPr>
            <w:r w:rsidRPr="00DA3E2F">
              <w:rPr>
                <w:sz w:val="24"/>
                <w:szCs w:val="24"/>
              </w:rPr>
              <w:t xml:space="preserve">Bộ Tài nguyên và Môi trường tiếp thu và </w:t>
            </w:r>
            <w:r w:rsidR="000D6FF0" w:rsidRPr="00DA3E2F">
              <w:rPr>
                <w:sz w:val="24"/>
                <w:szCs w:val="24"/>
              </w:rPr>
              <w:t>chỉnh sửa</w:t>
            </w:r>
            <w:r w:rsidRPr="00DA3E2F">
              <w:rPr>
                <w:sz w:val="24"/>
                <w:szCs w:val="24"/>
              </w:rPr>
              <w:t xml:space="preserve"> tại Điều 2 dự thảo Nghị định</w:t>
            </w:r>
            <w:r w:rsidR="001962DC" w:rsidRPr="00DA3E2F">
              <w:rPr>
                <w:sz w:val="24"/>
                <w:szCs w:val="24"/>
              </w:rPr>
              <w:t xml:space="preserve"> và không quy định thành phần là cơ quan trung ương</w:t>
            </w:r>
          </w:p>
        </w:tc>
      </w:tr>
      <w:tr w:rsidR="00DA3E2F" w:rsidRPr="00DA3E2F" w14:paraId="23D638DE" w14:textId="77777777" w:rsidTr="00A53BDB">
        <w:trPr>
          <w:trHeight w:val="288"/>
        </w:trPr>
        <w:tc>
          <w:tcPr>
            <w:tcW w:w="738" w:type="dxa"/>
            <w:shd w:val="clear" w:color="auto" w:fill="auto"/>
            <w:vAlign w:val="center"/>
          </w:tcPr>
          <w:p w14:paraId="32E94FF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BACFCBD" w14:textId="0FF3F0C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2 Điều 17g</w:t>
            </w:r>
          </w:p>
        </w:tc>
        <w:tc>
          <w:tcPr>
            <w:tcW w:w="2070" w:type="dxa"/>
          </w:tcPr>
          <w:p w14:paraId="744950AA" w14:textId="087A9995"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3C233940" w14:textId="70318BC1" w:rsidR="00573C08" w:rsidRPr="00DA3E2F" w:rsidRDefault="00573C08" w:rsidP="00B37A2B">
            <w:pPr>
              <w:spacing w:before="20" w:after="20" w:line="240" w:lineRule="auto"/>
              <w:ind w:hanging="2"/>
              <w:jc w:val="both"/>
              <w:textDirection w:val="lrTb"/>
              <w:rPr>
                <w:sz w:val="24"/>
                <w:szCs w:val="24"/>
              </w:rPr>
            </w:pPr>
            <w:r w:rsidRPr="00DA3E2F">
              <w:rPr>
                <w:sz w:val="24"/>
                <w:szCs w:val="24"/>
              </w:rPr>
              <w:t>Đề nghị quy định cơ quan thụ lý hồ sơ có văn bản trả lại hồ sơ không hợp lệ. Việc yêu cầu bổ sung, hoàn thiện hồ sơ (nếu có)</w:t>
            </w:r>
            <w:r w:rsidR="000D6FF0" w:rsidRPr="00DA3E2F">
              <w:rPr>
                <w:sz w:val="24"/>
                <w:szCs w:val="24"/>
              </w:rPr>
              <w:t xml:space="preserve"> </w:t>
            </w:r>
            <w:r w:rsidRPr="00DA3E2F">
              <w:rPr>
                <w:sz w:val="24"/>
                <w:szCs w:val="24"/>
              </w:rPr>
              <w:t>nên quy định tại thông báo kết quả thẩm định vì sau khi thẩm định, trên cơ sở ý kiến của các thành viên hội đồng thẩm định cơ quan thụ lý yêu cầu tổ chức, cá nhân đăng ký bổ sung, hoàn thiện hồ sơ (nếu có). Theo đó, tại khoản 5 Điều 17g, đề nghị sửa lại như sau:</w:t>
            </w:r>
          </w:p>
          <w:p w14:paraId="7668A1DE" w14:textId="0A38228C" w:rsidR="00573C08" w:rsidRPr="00DA3E2F" w:rsidRDefault="00573C08" w:rsidP="00B37A2B">
            <w:pPr>
              <w:spacing w:before="20" w:after="20" w:line="240" w:lineRule="auto"/>
              <w:ind w:hanging="2"/>
              <w:jc w:val="both"/>
              <w:textDirection w:val="lrTb"/>
              <w:rPr>
                <w:sz w:val="24"/>
                <w:szCs w:val="24"/>
              </w:rPr>
            </w:pPr>
            <w:r w:rsidRPr="00DA3E2F">
              <w:rPr>
                <w:sz w:val="24"/>
                <w:szCs w:val="24"/>
              </w:rPr>
              <w:t>“5. Trong thời hạn 10 (mười) ngày làm việc, kể từ ngày nhận được hồ sơ đã bổ sung, hoàn thiện theo nội dung tại kết quả thẩm định, Ủy ban nhân dân cấp tỉnh xem xét, cấp…và nêu rõ lý do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EB2FE65" w14:textId="13950473" w:rsidR="00573C08" w:rsidRPr="00DA3E2F" w:rsidRDefault="000D6FF0" w:rsidP="000D6FF0">
            <w:pPr>
              <w:spacing w:before="20" w:after="20" w:line="240" w:lineRule="auto"/>
              <w:ind w:hanging="2"/>
              <w:jc w:val="both"/>
              <w:textDirection w:val="lrTb"/>
              <w:rPr>
                <w:sz w:val="24"/>
                <w:szCs w:val="24"/>
              </w:rPr>
            </w:pPr>
            <w:r w:rsidRPr="00DA3E2F">
              <w:rPr>
                <w:spacing w:val="-4"/>
                <w:sz w:val="24"/>
                <w:szCs w:val="24"/>
              </w:rPr>
              <w:t>Căn cứ khoản 4 Điều 42 Luật Đa dạng sinh học, Ủy ban nhân dân cấp tỉnh sẽ có trách nhiệm giao cho cơ quan chuyên môn phù hợp của tỉnh là đơn vị đầu mối tiếp nhận hồ sơ và tham mưu thủ tục cấp phép.</w:t>
            </w:r>
          </w:p>
        </w:tc>
      </w:tr>
      <w:tr w:rsidR="00DA3E2F" w:rsidRPr="00DA3E2F" w14:paraId="2D06F358" w14:textId="77777777" w:rsidTr="00B87787">
        <w:trPr>
          <w:trHeight w:val="288"/>
        </w:trPr>
        <w:tc>
          <w:tcPr>
            <w:tcW w:w="738" w:type="dxa"/>
            <w:shd w:val="clear" w:color="auto" w:fill="auto"/>
            <w:vAlign w:val="center"/>
          </w:tcPr>
          <w:p w14:paraId="6C505DC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229D5C2"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4851DBB0" w14:textId="62629E92"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79FA5E19" w14:textId="537D28CF"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xml:space="preserve">Tại Mục 2. Hồ sơ đăng ký thành lập và trình tự, thủ tục cấp, thu hồi giấy phép thành lập cơ sở bảo tồn đa dạng sinh học (trang 18): Đề nghị làm rõ về thời điểm cấp giấy phép thành lập cơ sở bảo tồn đa dạng sinh học so với thời điểm cơ sở thực hiện thủ tục hành chính về môi trường (Báo cáo đánh giá tác động môi trường, Giấy phép môi trường) hoặc Đăng ký môi trường theo quy định (trước hay sau khi cơ sở được phê duyệt thủ tục hành chính về môi trường)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87BB622" w14:textId="22B94E09" w:rsidR="00573C08" w:rsidRPr="00DA3E2F" w:rsidRDefault="00573C08" w:rsidP="00E806F1">
            <w:pPr>
              <w:spacing w:before="20" w:after="20" w:line="240" w:lineRule="auto"/>
              <w:ind w:hanging="2"/>
              <w:jc w:val="both"/>
              <w:textDirection w:val="lrTb"/>
              <w:rPr>
                <w:sz w:val="24"/>
                <w:szCs w:val="24"/>
              </w:rPr>
            </w:pPr>
            <w:r w:rsidRPr="00DA3E2F">
              <w:rPr>
                <w:sz w:val="24"/>
                <w:szCs w:val="24"/>
              </w:rPr>
              <w:t>Bộ Tài nguyên và Môi trường tiếp thu và quy định rõ tại Điều 2</w:t>
            </w:r>
            <w:r w:rsidR="000D6FF0" w:rsidRPr="00DA3E2F">
              <w:rPr>
                <w:sz w:val="24"/>
                <w:szCs w:val="24"/>
              </w:rPr>
              <w:t xml:space="preserve"> (Điều 17</w:t>
            </w:r>
            <w:r w:rsidR="00E806F1" w:rsidRPr="00DA3E2F">
              <w:rPr>
                <w:sz w:val="24"/>
                <w:szCs w:val="24"/>
              </w:rPr>
              <w:t>đ</w:t>
            </w:r>
            <w:r w:rsidR="000D6FF0" w:rsidRPr="00DA3E2F">
              <w:rPr>
                <w:sz w:val="24"/>
                <w:szCs w:val="24"/>
              </w:rPr>
              <w:t>)</w:t>
            </w:r>
            <w:r w:rsidRPr="00DA3E2F">
              <w:rPr>
                <w:sz w:val="24"/>
                <w:szCs w:val="24"/>
              </w:rPr>
              <w:t xml:space="preserve"> dự thảo Nghị định</w:t>
            </w:r>
            <w:r w:rsidR="000D6FF0" w:rsidRPr="00DA3E2F">
              <w:rPr>
                <w:sz w:val="24"/>
                <w:szCs w:val="24"/>
              </w:rPr>
              <w:t xml:space="preserve">. Việc thẩm định hồ sơ cấp giấy chứng nhận cơ sở bảo tồn khi đầy đủ hồ sơ bao gồm các </w:t>
            </w:r>
            <w:r w:rsidR="003F5651" w:rsidRPr="00DA3E2F">
              <w:rPr>
                <w:sz w:val="24"/>
                <w:szCs w:val="24"/>
              </w:rPr>
              <w:t>giấy tờ chứng minh đủ điều kiện do cơ quan có thẩm quyền cấp.</w:t>
            </w:r>
          </w:p>
        </w:tc>
      </w:tr>
      <w:tr w:rsidR="00DA3E2F" w:rsidRPr="00DA3E2F" w14:paraId="29EB71A4" w14:textId="77777777" w:rsidTr="00A53BDB">
        <w:trPr>
          <w:trHeight w:val="288"/>
        </w:trPr>
        <w:tc>
          <w:tcPr>
            <w:tcW w:w="738" w:type="dxa"/>
            <w:shd w:val="clear" w:color="auto" w:fill="auto"/>
            <w:vAlign w:val="center"/>
          </w:tcPr>
          <w:p w14:paraId="7EB24B42"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18FE3072" w14:textId="5172C1B1"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3, Điều 17g</w:t>
            </w:r>
          </w:p>
        </w:tc>
        <w:tc>
          <w:tcPr>
            <w:tcW w:w="2070" w:type="dxa"/>
          </w:tcPr>
          <w:p w14:paraId="6710A93F" w14:textId="7C6A2C95"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6A95367D" w14:textId="47B40A03" w:rsidR="00573C08" w:rsidRPr="00DA3E2F" w:rsidRDefault="00573C08" w:rsidP="00B37A2B">
            <w:pPr>
              <w:spacing w:before="20" w:after="20" w:line="240" w:lineRule="auto"/>
              <w:ind w:hanging="2"/>
              <w:jc w:val="both"/>
              <w:textDirection w:val="lrTb"/>
              <w:rPr>
                <w:sz w:val="24"/>
                <w:szCs w:val="24"/>
              </w:rPr>
            </w:pPr>
            <w:r w:rsidRPr="00DA3E2F">
              <w:rPr>
                <w:sz w:val="24"/>
                <w:szCs w:val="24"/>
              </w:rPr>
              <w:t>- Chỉnh sửa, cụm từ “</w:t>
            </w:r>
            <w:r w:rsidRPr="00DA3E2F">
              <w:rPr>
                <w:i/>
                <w:iCs/>
                <w:sz w:val="24"/>
                <w:szCs w:val="24"/>
              </w:rPr>
              <w:t>Cơ quan khoa học trong lĩnh vực sinh thái và tài nguyên sinh vật hoặc hải dương học thuộc Viện Hàn lâm và Khoa học công nghệ Việt Nam</w:t>
            </w:r>
            <w:r w:rsidRPr="00DA3E2F">
              <w:rPr>
                <w:sz w:val="24"/>
                <w:szCs w:val="24"/>
              </w:rPr>
              <w:t xml:space="preserve">” tại trang 21, thành </w:t>
            </w:r>
            <w:r w:rsidRPr="00DA3E2F">
              <w:rPr>
                <w:b/>
                <w:bCs w:val="0"/>
                <w:sz w:val="24"/>
                <w:szCs w:val="24"/>
              </w:rPr>
              <w:t>“Viện Hàn lâm và Khoa học công nghệ Việt Nam</w:t>
            </w:r>
            <w:r w:rsidRPr="00DA3E2F">
              <w:rPr>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4D4F63" w14:textId="76353F94" w:rsidR="00573C08" w:rsidRPr="00DA3E2F" w:rsidRDefault="00573C08" w:rsidP="00CD541B">
            <w:pPr>
              <w:spacing w:before="20" w:after="20" w:line="240" w:lineRule="auto"/>
              <w:ind w:hanging="2"/>
              <w:jc w:val="both"/>
              <w:textDirection w:val="lrTb"/>
              <w:rPr>
                <w:sz w:val="24"/>
                <w:szCs w:val="24"/>
              </w:rPr>
            </w:pPr>
            <w:r w:rsidRPr="00DA3E2F">
              <w:rPr>
                <w:sz w:val="24"/>
                <w:szCs w:val="24"/>
              </w:rPr>
              <w:t xml:space="preserve">Bộ Tài nguyên và Môi trường </w:t>
            </w:r>
            <w:r w:rsidR="00CD541B" w:rsidRPr="00DA3E2F">
              <w:rPr>
                <w:sz w:val="24"/>
                <w:szCs w:val="24"/>
              </w:rPr>
              <w:t>đề nghị giữ nguyên để quy định rõ từng đơn vị liên quan cụ thể tại Viện Hàn lâm Khoa học và Công nghệ Việt Nam</w:t>
            </w:r>
          </w:p>
        </w:tc>
      </w:tr>
      <w:tr w:rsidR="00DA3E2F" w:rsidRPr="00DA3E2F" w14:paraId="486CD901" w14:textId="77777777" w:rsidTr="00A53BDB">
        <w:trPr>
          <w:trHeight w:val="288"/>
        </w:trPr>
        <w:tc>
          <w:tcPr>
            <w:tcW w:w="738" w:type="dxa"/>
            <w:shd w:val="clear" w:color="auto" w:fill="auto"/>
            <w:vAlign w:val="center"/>
          </w:tcPr>
          <w:p w14:paraId="284AA30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525C1CFA" w14:textId="22C26106"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4,5,6 Điều 17i</w:t>
            </w:r>
          </w:p>
        </w:tc>
        <w:tc>
          <w:tcPr>
            <w:tcW w:w="2070" w:type="dxa"/>
          </w:tcPr>
          <w:p w14:paraId="32D084D4" w14:textId="1610F827"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chính</w:t>
            </w:r>
          </w:p>
        </w:tc>
        <w:tc>
          <w:tcPr>
            <w:tcW w:w="5310" w:type="dxa"/>
            <w:tcBorders>
              <w:top w:val="single" w:sz="4" w:space="0" w:color="000000"/>
              <w:bottom w:val="single" w:sz="4" w:space="0" w:color="000000"/>
              <w:right w:val="single" w:sz="4" w:space="0" w:color="000000"/>
            </w:tcBorders>
            <w:shd w:val="clear" w:color="auto" w:fill="auto"/>
          </w:tcPr>
          <w:p w14:paraId="048482F9" w14:textId="240CA2E5" w:rsidR="00573C08" w:rsidRPr="00DA3E2F" w:rsidRDefault="00573C08" w:rsidP="0007746B">
            <w:pPr>
              <w:spacing w:before="20" w:after="20" w:line="240" w:lineRule="auto"/>
              <w:ind w:hanging="2"/>
              <w:jc w:val="both"/>
              <w:textDirection w:val="lrTb"/>
              <w:rPr>
                <w:sz w:val="24"/>
                <w:szCs w:val="24"/>
              </w:rPr>
            </w:pPr>
            <w:r w:rsidRPr="00DA3E2F">
              <w:rPr>
                <w:rFonts w:eastAsiaTheme="minorHAnsi"/>
                <w:sz w:val="24"/>
                <w:szCs w:val="24"/>
                <w:lang w:val="nl-NL"/>
              </w:rPr>
              <w:t>Đ</w:t>
            </w:r>
            <w:r w:rsidRPr="00DA3E2F">
              <w:rPr>
                <w:sz w:val="24"/>
                <w:szCs w:val="24"/>
                <w:lang w:val="nl-NL"/>
              </w:rPr>
              <w:t>ề nghị bỏ các quy định về thuế tại khoản 4, 5, 6 Điều 17i Điều 2 Dự thảo Nghị định (sửa đổi, bổ sung Điều 17 Nghị định số 65/2010/ND-CP) để tránh trùng lắp và đảm bảo thống nhất với quy định của pháp luật về thuế. Về các chính sách thuế, phí và lệ phí, đề nghị thực hiện theo quy định hiện hành.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AA148A5" w14:textId="13D203E9"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tiếp thu và chỉnh sửa tại dự thảo Nghị định</w:t>
            </w:r>
          </w:p>
        </w:tc>
      </w:tr>
      <w:tr w:rsidR="00DA3E2F" w:rsidRPr="00DA3E2F" w14:paraId="1E9944A3" w14:textId="77777777" w:rsidTr="00A53BDB">
        <w:trPr>
          <w:trHeight w:val="288"/>
        </w:trPr>
        <w:tc>
          <w:tcPr>
            <w:tcW w:w="738" w:type="dxa"/>
            <w:shd w:val="clear" w:color="auto" w:fill="auto"/>
            <w:vAlign w:val="center"/>
          </w:tcPr>
          <w:p w14:paraId="3AC1340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20F673B9" w14:textId="0839464C"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Điều 3 dự thảo </w:t>
            </w:r>
            <w:r w:rsidRPr="00DA3E2F">
              <w:rPr>
                <w:sz w:val="24"/>
                <w:szCs w:val="24"/>
              </w:rPr>
              <w:lastRenderedPageBreak/>
              <w:t>Nghị định sửa đổi</w:t>
            </w:r>
          </w:p>
        </w:tc>
        <w:tc>
          <w:tcPr>
            <w:tcW w:w="2070" w:type="dxa"/>
          </w:tcPr>
          <w:p w14:paraId="154D33BF" w14:textId="103D4D30"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UBND tỉnh Đồng </w:t>
            </w:r>
            <w:r w:rsidRPr="00DA3E2F">
              <w:rPr>
                <w:sz w:val="24"/>
                <w:szCs w:val="24"/>
              </w:rPr>
              <w:lastRenderedPageBreak/>
              <w:t>Nai</w:t>
            </w:r>
          </w:p>
        </w:tc>
        <w:tc>
          <w:tcPr>
            <w:tcW w:w="5310" w:type="dxa"/>
            <w:tcBorders>
              <w:top w:val="single" w:sz="4" w:space="0" w:color="000000"/>
              <w:bottom w:val="single" w:sz="4" w:space="0" w:color="000000"/>
              <w:right w:val="single" w:sz="4" w:space="0" w:color="000000"/>
            </w:tcBorders>
            <w:shd w:val="clear" w:color="auto" w:fill="auto"/>
          </w:tcPr>
          <w:p w14:paraId="29C23F00" w14:textId="1832D94E" w:rsidR="00573C08" w:rsidRPr="00DA3E2F" w:rsidRDefault="00573C08" w:rsidP="00B37A2B">
            <w:pPr>
              <w:spacing w:before="20" w:after="20" w:line="240" w:lineRule="auto"/>
              <w:ind w:hanging="2"/>
              <w:jc w:val="both"/>
              <w:textDirection w:val="lrTb"/>
              <w:rPr>
                <w:sz w:val="24"/>
                <w:szCs w:val="24"/>
              </w:rPr>
            </w:pPr>
            <w:r w:rsidRPr="00DA3E2F">
              <w:rPr>
                <w:sz w:val="24"/>
                <w:szCs w:val="24"/>
              </w:rPr>
              <w:lastRenderedPageBreak/>
              <w:t xml:space="preserve">- có đề cập sửa đổi, bổ sung Điều 7 của Nghị định số </w:t>
            </w:r>
            <w:r w:rsidRPr="00DA3E2F">
              <w:rPr>
                <w:sz w:val="24"/>
                <w:szCs w:val="24"/>
              </w:rPr>
              <w:lastRenderedPageBreak/>
              <w:t>160/2013/NĐ-CP ngày 12/11/2013. Vì vậy, đề nghị đơn vị soạn thảo rà soát, sửa đổi, bổ sung thêm các quy định tại Điều 7 dự thảo Nghị định</w:t>
            </w:r>
            <w:r w:rsidRPr="00DA3E2F">
              <w:rPr>
                <w:sz w:val="24"/>
                <w:szCs w:val="24"/>
                <w:shd w:val="clear" w:color="auto" w:fill="FFFFFF"/>
              </w:rPr>
              <w:t xml:space="preserve"> (Trường hợp đơn vị soạn thảo cập nhật, sửa đổi lại Điều 7, đề nghị liệt kê </w:t>
            </w:r>
            <w:r w:rsidRPr="00DA3E2F">
              <w:rPr>
                <w:sz w:val="24"/>
                <w:szCs w:val="24"/>
              </w:rPr>
              <w:t>Nghị định số 64/2019/NĐ-CP ngày 16/7/2019 vào nội dung các văn bản pháp luật đã hết hiệu lực thi hành).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590C9C5" w14:textId="6EB5093C"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Nghị định này chỉ sửa đổi, bổ sung một số </w:t>
            </w:r>
            <w:r w:rsidRPr="00DA3E2F">
              <w:rPr>
                <w:sz w:val="24"/>
                <w:szCs w:val="24"/>
              </w:rPr>
              <w:lastRenderedPageBreak/>
              <w:t>Điều của Nghị định số 160/2013/NĐ-CP và không thay thế Nghị định số 64/2019/NĐ-CP</w:t>
            </w:r>
          </w:p>
        </w:tc>
      </w:tr>
      <w:tr w:rsidR="00DA3E2F" w:rsidRPr="00DA3E2F" w14:paraId="7D58651D" w14:textId="77777777" w:rsidTr="00A53BDB">
        <w:trPr>
          <w:trHeight w:val="288"/>
        </w:trPr>
        <w:tc>
          <w:tcPr>
            <w:tcW w:w="738" w:type="dxa"/>
            <w:shd w:val="clear" w:color="auto" w:fill="auto"/>
            <w:vAlign w:val="center"/>
          </w:tcPr>
          <w:p w14:paraId="78EAF24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85DC8E3" w14:textId="4C46AC5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Khoản 2, Điều 3</w:t>
            </w:r>
          </w:p>
        </w:tc>
        <w:tc>
          <w:tcPr>
            <w:tcW w:w="2070" w:type="dxa"/>
          </w:tcPr>
          <w:p w14:paraId="64AE7645" w14:textId="1AC6E40F" w:rsidR="00573C08" w:rsidRPr="00DA3E2F" w:rsidRDefault="00573C08" w:rsidP="0007746B">
            <w:pPr>
              <w:spacing w:before="20" w:after="20" w:line="240" w:lineRule="auto"/>
              <w:ind w:hanging="2"/>
              <w:jc w:val="both"/>
              <w:textDirection w:val="lrTb"/>
              <w:rPr>
                <w:sz w:val="24"/>
                <w:szCs w:val="24"/>
              </w:rPr>
            </w:pPr>
            <w:r w:rsidRPr="00DA3E2F">
              <w:rPr>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70F09BBB" w14:textId="04F1FD2F"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cân nhắc sự cần thiết nội dung này vì nội dung tại Khoản này nhắc lại các điều, khoản được sửa đổi, bổ sung của Nghị định số 160/2013/NĐ- CP và Nghị định số 65/2010/NĐ-CP – là các nội dung đã được quy định cụ thể tại Điều 1 và Điều 2 của dự thảo Nghị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2B1E2DA" w14:textId="4EDAA786" w:rsidR="00573C08" w:rsidRPr="00DA3E2F" w:rsidRDefault="00573C08" w:rsidP="00B37A2B">
            <w:pPr>
              <w:spacing w:before="20" w:after="20" w:line="240" w:lineRule="auto"/>
              <w:ind w:hanging="2"/>
              <w:jc w:val="both"/>
              <w:textDirection w:val="lrTb"/>
              <w:rPr>
                <w:sz w:val="24"/>
                <w:szCs w:val="24"/>
              </w:rPr>
            </w:pPr>
            <w:r w:rsidRPr="00DA3E2F">
              <w:rPr>
                <w:sz w:val="24"/>
                <w:szCs w:val="24"/>
              </w:rPr>
              <w:t>Bộ Tài nguyên và Môi trường tiếp thu và chỉnh sửa dự thảo đảm bảo không bị lặp lại và thống nhất</w:t>
            </w:r>
          </w:p>
        </w:tc>
      </w:tr>
      <w:tr w:rsidR="00DA3E2F" w:rsidRPr="00DA3E2F" w14:paraId="32897228" w14:textId="77777777" w:rsidTr="00B87787">
        <w:trPr>
          <w:trHeight w:val="288"/>
        </w:trPr>
        <w:tc>
          <w:tcPr>
            <w:tcW w:w="738" w:type="dxa"/>
            <w:shd w:val="clear" w:color="auto" w:fill="auto"/>
            <w:vAlign w:val="center"/>
          </w:tcPr>
          <w:p w14:paraId="3FA39F1A"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031B6BA9" w14:textId="07160864"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b/>
                <w:bCs w:val="0"/>
                <w:sz w:val="24"/>
                <w:szCs w:val="24"/>
              </w:rPr>
              <w:t>DANH MỤC LOÀI</w:t>
            </w:r>
          </w:p>
        </w:tc>
        <w:tc>
          <w:tcPr>
            <w:tcW w:w="2070" w:type="dxa"/>
          </w:tcPr>
          <w:p w14:paraId="2FDC4BD4" w14:textId="77777777" w:rsidR="00573C08" w:rsidRPr="00DA3E2F" w:rsidRDefault="00573C08" w:rsidP="0007746B">
            <w:pPr>
              <w:spacing w:before="20" w:after="20" w:line="240" w:lineRule="auto"/>
              <w:ind w:hanging="2"/>
              <w:jc w:val="both"/>
              <w:textDirection w:val="lrTb"/>
              <w:rPr>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4DFDE33F" w14:textId="0830EA2B" w:rsidR="00573C08" w:rsidRPr="00DA3E2F" w:rsidRDefault="00573C08" w:rsidP="00B37A2B">
            <w:pPr>
              <w:spacing w:before="20" w:after="20" w:line="240" w:lineRule="auto"/>
              <w:ind w:hanging="2"/>
              <w:jc w:val="both"/>
              <w:textDirection w:val="lrTb"/>
              <w:rPr>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A448CB" w14:textId="77777777" w:rsidR="00573C08" w:rsidRPr="00DA3E2F" w:rsidRDefault="00573C08" w:rsidP="0007746B">
            <w:pPr>
              <w:spacing w:before="20" w:after="20" w:line="240" w:lineRule="auto"/>
              <w:ind w:hanging="2"/>
              <w:textDirection w:val="lrTb"/>
              <w:rPr>
                <w:sz w:val="24"/>
                <w:szCs w:val="24"/>
              </w:rPr>
            </w:pPr>
          </w:p>
        </w:tc>
      </w:tr>
      <w:tr w:rsidR="00DA3E2F" w:rsidRPr="00DA3E2F" w14:paraId="1FF8AFED" w14:textId="77777777" w:rsidTr="00B87787">
        <w:trPr>
          <w:trHeight w:val="288"/>
        </w:trPr>
        <w:tc>
          <w:tcPr>
            <w:tcW w:w="738" w:type="dxa"/>
            <w:shd w:val="clear" w:color="auto" w:fill="auto"/>
            <w:vAlign w:val="center"/>
          </w:tcPr>
          <w:p w14:paraId="012EBCD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790FDF6B" w14:textId="77777777" w:rsidR="00573C08" w:rsidRPr="00DA3E2F" w:rsidRDefault="00573C08" w:rsidP="0007746B">
            <w:pPr>
              <w:tabs>
                <w:tab w:val="left" w:pos="0"/>
                <w:tab w:val="left" w:pos="993"/>
              </w:tabs>
              <w:spacing w:before="20" w:after="20" w:line="240" w:lineRule="auto"/>
              <w:ind w:hanging="2"/>
              <w:jc w:val="center"/>
              <w:textDirection w:val="lrTb"/>
              <w:rPr>
                <w:b/>
                <w:bCs w:val="0"/>
                <w:sz w:val="24"/>
                <w:szCs w:val="24"/>
              </w:rPr>
            </w:pPr>
          </w:p>
        </w:tc>
        <w:tc>
          <w:tcPr>
            <w:tcW w:w="2070" w:type="dxa"/>
          </w:tcPr>
          <w:p w14:paraId="451618C6" w14:textId="7C8A5E0D" w:rsidR="00573C08" w:rsidRPr="00DA3E2F" w:rsidRDefault="00573C08" w:rsidP="0007746B">
            <w:pPr>
              <w:spacing w:before="20" w:after="20" w:line="240" w:lineRule="auto"/>
              <w:ind w:hanging="2"/>
              <w:jc w:val="both"/>
              <w:textDirection w:val="lrTb"/>
              <w:rPr>
                <w:sz w:val="24"/>
                <w:szCs w:val="24"/>
              </w:rPr>
            </w:pPr>
            <w:r w:rsidRPr="00DA3E2F">
              <w:rPr>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70FAFF1C" w14:textId="65837188" w:rsidR="00573C08" w:rsidRPr="00DA3E2F" w:rsidRDefault="00573C08" w:rsidP="003F5651">
            <w:pPr>
              <w:spacing w:before="20" w:after="20" w:line="240" w:lineRule="auto"/>
              <w:ind w:hanging="2"/>
              <w:jc w:val="both"/>
              <w:textDirection w:val="lrTb"/>
              <w:rPr>
                <w:sz w:val="24"/>
                <w:szCs w:val="24"/>
              </w:rPr>
            </w:pPr>
            <w:r w:rsidRPr="00DA3E2F">
              <w:rPr>
                <w:sz w:val="24"/>
                <w:szCs w:val="24"/>
              </w:rPr>
              <w:t>Đề nghị rà soát, loại bỏ một số quy định chồng chéo, với quy định tại Nghịđịnh số 06/2019/NĐ-CP bởi Danh mục Loài nguy cấp, quý, hiếm được ưu tiên bảo</w:t>
            </w:r>
            <w:r w:rsidR="003F5651" w:rsidRPr="00DA3E2F">
              <w:rPr>
                <w:sz w:val="24"/>
                <w:szCs w:val="24"/>
              </w:rPr>
              <w:t xml:space="preserve"> </w:t>
            </w:r>
            <w:r w:rsidRPr="00DA3E2F">
              <w:rPr>
                <w:sz w:val="24"/>
                <w:szCs w:val="24"/>
              </w:rPr>
              <w:t>vệ tại Nghị định số 160/2013/NĐ-CP trùng lặp với Danh mục thực vật rừng, động</w:t>
            </w:r>
            <w:r w:rsidR="003F5651" w:rsidRPr="00DA3E2F">
              <w:rPr>
                <w:sz w:val="24"/>
                <w:szCs w:val="24"/>
              </w:rPr>
              <w:t xml:space="preserve"> </w:t>
            </w:r>
            <w:r w:rsidRPr="00DA3E2F">
              <w:rPr>
                <w:sz w:val="24"/>
                <w:szCs w:val="24"/>
              </w:rPr>
              <w:t>vật rừng nguy cấp, quý, hiếm tại Nghị định số 06/2019/NĐ-CP, ví dụ: khoản 2</w:t>
            </w:r>
            <w:r w:rsidR="003F5651" w:rsidRPr="00DA3E2F">
              <w:rPr>
                <w:sz w:val="24"/>
                <w:szCs w:val="24"/>
              </w:rPr>
              <w:t xml:space="preserve"> </w:t>
            </w:r>
            <w:r w:rsidRPr="00DA3E2F">
              <w:rPr>
                <w:sz w:val="24"/>
                <w:szCs w:val="24"/>
              </w:rPr>
              <w:t>Điều 12b dự thảo quy định về điều kiện vận chuyển mẫu vật của loài được ưu tiên</w:t>
            </w:r>
            <w:r w:rsidR="003F5651" w:rsidRPr="00DA3E2F">
              <w:rPr>
                <w:sz w:val="24"/>
                <w:szCs w:val="24"/>
              </w:rPr>
              <w:t xml:space="preserve"> </w:t>
            </w:r>
            <w:r w:rsidRPr="00DA3E2F">
              <w:rPr>
                <w:sz w:val="24"/>
                <w:szCs w:val="24"/>
              </w:rPr>
              <w:t>bảo vệ, trong khi Điều 30 Nghị định số 06/2019/NĐ-CP cũng quy định vận chuyển,cất giữ mẫu vật các loài động vật hoang dã thuộc CITES; Điều 13a và 13b quy định</w:t>
            </w:r>
            <w:r w:rsidR="003F5651" w:rsidRPr="00DA3E2F">
              <w:rPr>
                <w:sz w:val="24"/>
                <w:szCs w:val="24"/>
              </w:rPr>
              <w:t xml:space="preserve"> </w:t>
            </w:r>
            <w:r w:rsidRPr="00DA3E2F">
              <w:rPr>
                <w:sz w:val="24"/>
                <w:szCs w:val="24"/>
              </w:rPr>
              <w:t>nuôi loài thực vật, động vật thuộc Danh mục loài được ưu tiên bảo vệ, trong khi mục 2 Chương III Nghị định số 06/2019/NĐ-CP cũng quy định về việc nuôi, trồng các loài động vật, thực vật hoang dã nguy cấp thuộc phụ lục CITES vì mục đích thương mại và không vì mục đích thương mại…</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02D2BDE" w14:textId="46054D06" w:rsidR="00573C08" w:rsidRPr="00DA3E2F" w:rsidRDefault="00573C08" w:rsidP="0007746B">
            <w:pPr>
              <w:spacing w:before="20" w:after="20" w:line="240" w:lineRule="auto"/>
              <w:ind w:hanging="2"/>
              <w:jc w:val="both"/>
              <w:textDirection w:val="lrTb"/>
              <w:rPr>
                <w:sz w:val="24"/>
                <w:szCs w:val="24"/>
              </w:rPr>
            </w:pPr>
            <w:r w:rsidRPr="00DA3E2F">
              <w:rPr>
                <w:sz w:val="24"/>
                <w:szCs w:val="24"/>
              </w:rPr>
              <w:t>Bộ Tài nguyên và Môi trường và Bộ Nông nghiệp và Phát triển nông thôn đã họp và trao đổi, rà soát các Luật có liên quan vào ngày 21/8/2024. Cụ thể hai bên thống nhất, phối hợp xây dựng 02 dự thảo Nghị định sửa đổi Nghị định số 160/2013/NĐ-CP và Nghị định thay thế Nghị định số 06/2019/NĐ-CP theo hướng bổ trợ cho nhau để đảm bảo tính đồng bộ, thống nhất và khả thi của hệ thống pháp luật</w:t>
            </w:r>
          </w:p>
        </w:tc>
      </w:tr>
      <w:tr w:rsidR="00DA3E2F" w:rsidRPr="00DA3E2F" w14:paraId="02C76B0D" w14:textId="77777777" w:rsidTr="00B87787">
        <w:trPr>
          <w:trHeight w:val="288"/>
        </w:trPr>
        <w:tc>
          <w:tcPr>
            <w:tcW w:w="738" w:type="dxa"/>
            <w:shd w:val="clear" w:color="auto" w:fill="auto"/>
            <w:vAlign w:val="center"/>
          </w:tcPr>
          <w:p w14:paraId="67E3A45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324E8F7" w14:textId="5F99010D" w:rsidR="00573C08" w:rsidRPr="00DA3E2F" w:rsidRDefault="00573C08" w:rsidP="0007746B">
            <w:pPr>
              <w:tabs>
                <w:tab w:val="left" w:pos="0"/>
                <w:tab w:val="left" w:pos="993"/>
              </w:tabs>
              <w:spacing w:before="20" w:after="20" w:line="240" w:lineRule="auto"/>
              <w:ind w:hanging="2"/>
              <w:jc w:val="center"/>
              <w:textDirection w:val="lrTb"/>
              <w:rPr>
                <w:b/>
                <w:bCs w:val="0"/>
                <w:sz w:val="24"/>
                <w:szCs w:val="24"/>
              </w:rPr>
            </w:pPr>
          </w:p>
        </w:tc>
        <w:tc>
          <w:tcPr>
            <w:tcW w:w="2070" w:type="dxa"/>
          </w:tcPr>
          <w:p w14:paraId="41C44536" w14:textId="23F276A3"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UBND tỉnh Quảng </w:t>
            </w:r>
            <w:r w:rsidRPr="00DA3E2F">
              <w:rPr>
                <w:sz w:val="24"/>
                <w:szCs w:val="24"/>
              </w:rPr>
              <w:lastRenderedPageBreak/>
              <w:t>Bình</w:t>
            </w:r>
          </w:p>
        </w:tc>
        <w:tc>
          <w:tcPr>
            <w:tcW w:w="5310" w:type="dxa"/>
            <w:tcBorders>
              <w:top w:val="single" w:sz="4" w:space="0" w:color="000000"/>
              <w:bottom w:val="single" w:sz="4" w:space="0" w:color="000000"/>
              <w:right w:val="single" w:sz="4" w:space="0" w:color="000000"/>
            </w:tcBorders>
            <w:shd w:val="clear" w:color="auto" w:fill="auto"/>
          </w:tcPr>
          <w:p w14:paraId="720A3AE9" w14:textId="70C322BD" w:rsidR="00573C08" w:rsidRPr="00DA3E2F" w:rsidRDefault="00573C08" w:rsidP="0007746B">
            <w:pPr>
              <w:spacing w:before="20" w:after="20" w:line="240" w:lineRule="auto"/>
              <w:ind w:hanging="2"/>
              <w:jc w:val="both"/>
              <w:textDirection w:val="lrTb"/>
              <w:rPr>
                <w:sz w:val="24"/>
                <w:szCs w:val="24"/>
              </w:rPr>
            </w:pPr>
            <w:r w:rsidRPr="00DA3E2F">
              <w:rPr>
                <w:sz w:val="24"/>
                <w:szCs w:val="24"/>
              </w:rPr>
              <w:lastRenderedPageBreak/>
              <w:t xml:space="preserve">Rà soát, thống nhất tên khoa học các loài thuộc </w:t>
            </w:r>
            <w:r w:rsidRPr="00DA3E2F">
              <w:rPr>
                <w:sz w:val="24"/>
                <w:szCs w:val="24"/>
              </w:rPr>
              <w:lastRenderedPageBreak/>
              <w:t>Danh mục được ưu tiên bảo vệ giữa Dự thảo Nghị định với tên khoa học tại Nghị định số 160/2013/NĐ- CP ngày 12/11/2013, Nghị định số 64/2019/NĐ-CP ngày 16/7/2019, Nghị định số 06/2019/NĐ-CP ngày 22/01/2019 và Nghị định số 84/2021/NĐ-CP ngày 22/9/2021. Ngoài ra, cần quy định rõ chế độ quản lý, nuôi, trồng… đối với các loài thuộc Danh mục thực vật rừng, động vật rừng nguy cấp, quý, hiếm đồng thời thuộc Danh mục loài nguy cấp, quý, hiếm được ưu tiên bảo vệ.</w:t>
            </w:r>
          </w:p>
          <w:p w14:paraId="5A0A1529" w14:textId="080ADED9" w:rsidR="00573C08" w:rsidRPr="00DA3E2F" w:rsidRDefault="00573C08" w:rsidP="0007746B">
            <w:pPr>
              <w:spacing w:before="20" w:after="20" w:line="240" w:lineRule="auto"/>
              <w:ind w:hanging="2"/>
              <w:jc w:val="both"/>
              <w:textDirection w:val="lrTb"/>
              <w:rPr>
                <w:sz w:val="24"/>
                <w:szCs w:val="24"/>
              </w:rPr>
            </w:pPr>
            <w:r w:rsidRPr="00DA3E2F">
              <w:rPr>
                <w:sz w:val="24"/>
                <w:szCs w:val="24"/>
              </w:rPr>
              <w:t>- Rà soát để bổ sung đưa vào Danh mục các loài nguy cấp, quý, hiếm được ưu tiên bảo vệ đối với những loài mới phát sinh đáp ứng các tiêu chí, chế độ quản lý loài nguy cấp, quý, hiếm được ưu tiên bảo vệ hoặc đưa ra khỏi Danh mục nếu không còn trên thực tế; hợp nhất Danh mục các loài nguy cấp, quý, hiếm giữa dự thảo Nghị định 160/2013/NĐ-CP ngày 12/11/2013 và Nghị định 64/2019/NĐ-CP ngày 16/7/2024</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13A4074" w14:textId="3E5C669B" w:rsidR="00573C08" w:rsidRPr="00DA3E2F" w:rsidRDefault="00573C08" w:rsidP="0007746B">
            <w:pPr>
              <w:spacing w:before="20" w:after="20" w:line="240" w:lineRule="auto"/>
              <w:ind w:hanging="2"/>
              <w:textDirection w:val="lrTb"/>
              <w:rPr>
                <w:sz w:val="24"/>
                <w:szCs w:val="24"/>
              </w:rPr>
            </w:pPr>
            <w:r w:rsidRPr="00DA3E2F">
              <w:rPr>
                <w:sz w:val="24"/>
                <w:szCs w:val="24"/>
              </w:rPr>
              <w:lastRenderedPageBreak/>
              <w:t xml:space="preserve">Bộ Tài nguyên và Môi trường nghiên cứu, </w:t>
            </w:r>
            <w:r w:rsidRPr="00DA3E2F">
              <w:rPr>
                <w:sz w:val="24"/>
                <w:szCs w:val="24"/>
              </w:rPr>
              <w:lastRenderedPageBreak/>
              <w:t>tiếp thu và rà soát, đảm bảo thống nhất</w:t>
            </w:r>
          </w:p>
        </w:tc>
      </w:tr>
      <w:tr w:rsidR="00DA3E2F" w:rsidRPr="00DA3E2F" w14:paraId="5197580D" w14:textId="77777777" w:rsidTr="00B87787">
        <w:trPr>
          <w:trHeight w:val="288"/>
        </w:trPr>
        <w:tc>
          <w:tcPr>
            <w:tcW w:w="738" w:type="dxa"/>
            <w:shd w:val="clear" w:color="auto" w:fill="auto"/>
            <w:vAlign w:val="center"/>
          </w:tcPr>
          <w:p w14:paraId="13C26A4A"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4744312" w14:textId="1947E5C2" w:rsidR="00573C08" w:rsidRPr="00DA3E2F" w:rsidRDefault="00573C08" w:rsidP="0007746B">
            <w:pPr>
              <w:tabs>
                <w:tab w:val="left" w:pos="0"/>
                <w:tab w:val="left" w:pos="993"/>
              </w:tabs>
              <w:spacing w:before="20" w:after="20" w:line="240" w:lineRule="auto"/>
              <w:ind w:hanging="2"/>
              <w:jc w:val="center"/>
              <w:textDirection w:val="lrTb"/>
              <w:rPr>
                <w:b/>
                <w:bCs w:val="0"/>
                <w:sz w:val="24"/>
                <w:szCs w:val="24"/>
              </w:rPr>
            </w:pPr>
            <w:r w:rsidRPr="00DA3E2F">
              <w:rPr>
                <w:b/>
                <w:bCs w:val="0"/>
                <w:sz w:val="24"/>
                <w:szCs w:val="24"/>
              </w:rPr>
              <w:t>PHỤ LỤC</w:t>
            </w:r>
          </w:p>
        </w:tc>
        <w:tc>
          <w:tcPr>
            <w:tcW w:w="2070" w:type="dxa"/>
          </w:tcPr>
          <w:p w14:paraId="784DC008" w14:textId="77777777" w:rsidR="00573C08" w:rsidRPr="00DA3E2F" w:rsidRDefault="00573C08" w:rsidP="0007746B">
            <w:pPr>
              <w:spacing w:before="20" w:after="20" w:line="240" w:lineRule="auto"/>
              <w:ind w:hanging="2"/>
              <w:jc w:val="both"/>
              <w:textDirection w:val="lrTb"/>
              <w:rPr>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1B3DC722" w14:textId="359CCE5E" w:rsidR="00573C08" w:rsidRPr="00DA3E2F" w:rsidRDefault="00573C08" w:rsidP="0007746B">
            <w:pPr>
              <w:spacing w:before="20" w:after="20" w:line="240" w:lineRule="auto"/>
              <w:ind w:hanging="2"/>
              <w:jc w:val="both"/>
              <w:textDirection w:val="lrTb"/>
              <w:rPr>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EF7C042" w14:textId="32CF3B6C" w:rsidR="00573C08" w:rsidRPr="00DA3E2F" w:rsidRDefault="00573C08" w:rsidP="0007746B">
            <w:pPr>
              <w:spacing w:before="20" w:after="20" w:line="240" w:lineRule="auto"/>
              <w:ind w:hanging="2"/>
              <w:textDirection w:val="lrTb"/>
              <w:rPr>
                <w:sz w:val="24"/>
                <w:szCs w:val="24"/>
              </w:rPr>
            </w:pPr>
          </w:p>
        </w:tc>
      </w:tr>
      <w:tr w:rsidR="00DA3E2F" w:rsidRPr="00DA3E2F" w14:paraId="793A910B" w14:textId="77777777" w:rsidTr="00B87787">
        <w:trPr>
          <w:trHeight w:val="288"/>
        </w:trPr>
        <w:tc>
          <w:tcPr>
            <w:tcW w:w="738" w:type="dxa"/>
            <w:shd w:val="clear" w:color="auto" w:fill="auto"/>
            <w:vAlign w:val="center"/>
          </w:tcPr>
          <w:p w14:paraId="28EC2C1B"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0764CAE0"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228C797A" w14:textId="27BE11CD"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Lạng Sơn</w:t>
            </w:r>
          </w:p>
        </w:tc>
        <w:tc>
          <w:tcPr>
            <w:tcW w:w="5310" w:type="dxa"/>
            <w:tcBorders>
              <w:top w:val="single" w:sz="4" w:space="0" w:color="000000"/>
              <w:bottom w:val="single" w:sz="4" w:space="0" w:color="000000"/>
              <w:right w:val="single" w:sz="4" w:space="0" w:color="000000"/>
            </w:tcBorders>
            <w:shd w:val="clear" w:color="auto" w:fill="auto"/>
          </w:tcPr>
          <w:p w14:paraId="6B3AA058" w14:textId="77777777" w:rsidR="00573C08" w:rsidRPr="00DA3E2F" w:rsidRDefault="00573C08" w:rsidP="0007746B">
            <w:pPr>
              <w:spacing w:before="20" w:after="20" w:line="240" w:lineRule="auto"/>
              <w:ind w:hanging="2"/>
              <w:jc w:val="both"/>
              <w:textDirection w:val="lrTb"/>
              <w:rPr>
                <w:sz w:val="24"/>
                <w:szCs w:val="24"/>
              </w:rPr>
            </w:pPr>
            <w:r w:rsidRPr="00DA3E2F">
              <w:rPr>
                <w:sz w:val="24"/>
                <w:szCs w:val="24"/>
              </w:rPr>
              <w:t>Tại tiêu đề phụ lục I “Dự kiến loài đưa vào hoặc đưa ra khỏi danh mục các loài nguy cấp, quý hiếm được ưu tiên bảo vệ” đề nghị sửa thành “Dự kiến loài đưa vào và đưa ra khỏi danh mục các loài nguy cấp, quý hiếm được ưu tiên bảo vệ”.</w:t>
            </w:r>
          </w:p>
          <w:p w14:paraId="40C7964B" w14:textId="20069D01" w:rsidR="009F6023" w:rsidRPr="00DA3E2F" w:rsidRDefault="009F6023" w:rsidP="0007746B">
            <w:pPr>
              <w:spacing w:before="20" w:after="20" w:line="240" w:lineRule="auto"/>
              <w:ind w:hanging="2"/>
              <w:jc w:val="both"/>
              <w:textDirection w:val="lrTb"/>
              <w:rPr>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A21634" w14:textId="0DA82243" w:rsidR="00573C08" w:rsidRPr="00DA3E2F" w:rsidRDefault="003F5651" w:rsidP="00E03D34">
            <w:pPr>
              <w:spacing w:before="20" w:after="20" w:line="240" w:lineRule="auto"/>
              <w:ind w:hanging="2"/>
              <w:textDirection w:val="lrTb"/>
              <w:rPr>
                <w:sz w:val="24"/>
                <w:szCs w:val="24"/>
              </w:rPr>
            </w:pPr>
            <w:r w:rsidRPr="00DA3E2F">
              <w:rPr>
                <w:sz w:val="24"/>
                <w:szCs w:val="24"/>
              </w:rPr>
              <w:t xml:space="preserve">Bộ Tài nguyên và Môi trường đã </w:t>
            </w:r>
            <w:r w:rsidR="00E03D34" w:rsidRPr="00DA3E2F">
              <w:rPr>
                <w:sz w:val="24"/>
                <w:szCs w:val="24"/>
              </w:rPr>
              <w:t>chỉnh sửa tại Phụ lục I</w:t>
            </w:r>
            <w:r w:rsidRPr="00DA3E2F">
              <w:rPr>
                <w:sz w:val="24"/>
                <w:szCs w:val="24"/>
              </w:rPr>
              <w:t xml:space="preserve"> </w:t>
            </w:r>
            <w:r w:rsidR="00E03D34" w:rsidRPr="00DA3E2F">
              <w:rPr>
                <w:sz w:val="24"/>
                <w:szCs w:val="24"/>
              </w:rPr>
              <w:t>của</w:t>
            </w:r>
            <w:r w:rsidRPr="00DA3E2F">
              <w:rPr>
                <w:sz w:val="24"/>
                <w:szCs w:val="24"/>
              </w:rPr>
              <w:t xml:space="preserve"> dự thảo Nghị định</w:t>
            </w:r>
          </w:p>
        </w:tc>
      </w:tr>
      <w:tr w:rsidR="00DA3E2F" w:rsidRPr="00DA3E2F" w14:paraId="2AE43F27" w14:textId="77777777" w:rsidTr="00B87787">
        <w:trPr>
          <w:trHeight w:val="288"/>
        </w:trPr>
        <w:tc>
          <w:tcPr>
            <w:tcW w:w="738" w:type="dxa"/>
            <w:shd w:val="clear" w:color="auto" w:fill="auto"/>
            <w:vAlign w:val="center"/>
          </w:tcPr>
          <w:p w14:paraId="1772C621"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29279125"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30257C0B" w14:textId="41BD9CFF"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Kon Tum</w:t>
            </w:r>
          </w:p>
        </w:tc>
        <w:tc>
          <w:tcPr>
            <w:tcW w:w="5310" w:type="dxa"/>
            <w:tcBorders>
              <w:top w:val="single" w:sz="4" w:space="0" w:color="000000"/>
              <w:bottom w:val="single" w:sz="4" w:space="0" w:color="000000"/>
              <w:right w:val="single" w:sz="4" w:space="0" w:color="000000"/>
            </w:tcBorders>
            <w:shd w:val="clear" w:color="auto" w:fill="auto"/>
          </w:tcPr>
          <w:p w14:paraId="6DF7F1E9" w14:textId="77CDDDE9" w:rsidR="00573C08" w:rsidRPr="00DA3E2F" w:rsidRDefault="00573C08" w:rsidP="0007746B">
            <w:pPr>
              <w:spacing w:before="20" w:after="20" w:line="240" w:lineRule="auto"/>
              <w:ind w:hanging="2"/>
              <w:jc w:val="both"/>
              <w:textDirection w:val="lrTb"/>
              <w:rPr>
                <w:sz w:val="24"/>
                <w:szCs w:val="24"/>
              </w:rPr>
            </w:pPr>
            <w:r w:rsidRPr="00DA3E2F">
              <w:rPr>
                <w:sz w:val="24"/>
                <w:szCs w:val="24"/>
              </w:rPr>
              <w:t>Đề nghị bỏ mục "…., ngày … tháng … năm …" ở bên dưới của Mẫu số 14 Quyết định thả lại động vật rừng nguy cấp, quý, hiếm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7FF5ECA" w14:textId="2FE660F4" w:rsidR="00573C08" w:rsidRPr="00DA3E2F" w:rsidRDefault="003F5651" w:rsidP="0007746B">
            <w:pPr>
              <w:spacing w:before="20" w:after="20" w:line="240" w:lineRule="auto"/>
              <w:ind w:hanging="2"/>
              <w:textDirection w:val="lrTb"/>
              <w:rPr>
                <w:sz w:val="24"/>
                <w:szCs w:val="24"/>
              </w:rPr>
            </w:pPr>
            <w:r w:rsidRPr="00DA3E2F">
              <w:rPr>
                <w:sz w:val="24"/>
                <w:szCs w:val="24"/>
              </w:rPr>
              <w:t>Bộ Tài nguyên và Môi trường đã tiếp thu tại dự thảo Nghị định</w:t>
            </w:r>
          </w:p>
        </w:tc>
      </w:tr>
      <w:tr w:rsidR="00DA3E2F" w:rsidRPr="00DA3E2F" w14:paraId="45684E60" w14:textId="77777777" w:rsidTr="00B87787">
        <w:trPr>
          <w:trHeight w:val="288"/>
        </w:trPr>
        <w:tc>
          <w:tcPr>
            <w:tcW w:w="738" w:type="dxa"/>
            <w:shd w:val="clear" w:color="auto" w:fill="auto"/>
            <w:vAlign w:val="center"/>
          </w:tcPr>
          <w:p w14:paraId="115797DC"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68697A7B"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127C6DFC" w14:textId="223CACF8"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6025AEE6" w14:textId="060075E5"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Chỉnh sửa, cụm từ “hàng tháng báo cáo về tình trạng lưu giữ, bảo quản mẫu vật tới cơ quan quản lý nhà nước về môi trường, nông nghiệp và phát triển nông thôn cấp tỉnh để theo dõi, kiểm tra” tại trang 5 </w:t>
            </w:r>
            <w:r w:rsidRPr="00DA3E2F">
              <w:rPr>
                <w:sz w:val="24"/>
                <w:szCs w:val="24"/>
              </w:rPr>
              <w:lastRenderedPageBreak/>
              <w:t>và 6, thành “trước ngày 30 tháng 11 hàng năm, lập báo cáo về tình trạng lưu giữ, bảo quản mẫu vật theo Mẫu số 20 tại Phụ lục II kèm theo Nghị định này gửi Sở Tài nguyên và Môi trường; Sở nông nghiệp và phát triển nông thôn để theo dõi, kiểm tra” (</w:t>
            </w:r>
            <w:r w:rsidRPr="00DA3E2F">
              <w:rPr>
                <w:i/>
                <w:iCs/>
                <w:sz w:val="24"/>
                <w:szCs w:val="24"/>
              </w:rPr>
              <w:t>đồng thời bổ sung Mẫu số 20 tại Phụ lục II</w:t>
            </w:r>
            <w:r w:rsidRPr="00DA3E2F">
              <w:rPr>
                <w:sz w:val="24"/>
                <w:szCs w:val="24"/>
              </w:rPr>
              <w:t>).</w:t>
            </w:r>
          </w:p>
          <w:p w14:paraId="085EF460" w14:textId="231872D5"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 Chỉnh sửa, cụm từ “Mẫu số 15 tại Phụ lục ban hành” tại trang 13, thành “Mẫu số 15 tại Phụ lục II ban hành”. </w:t>
            </w:r>
          </w:p>
          <w:p w14:paraId="2F6E23A8" w14:textId="0507AE3D" w:rsidR="00573C08" w:rsidRPr="00DA3E2F" w:rsidRDefault="00573C08" w:rsidP="00B37A2B">
            <w:pPr>
              <w:spacing w:before="20" w:after="20" w:line="240" w:lineRule="auto"/>
              <w:ind w:hanging="2"/>
              <w:jc w:val="both"/>
              <w:textDirection w:val="lrTb"/>
              <w:rPr>
                <w:sz w:val="24"/>
                <w:szCs w:val="24"/>
              </w:rPr>
            </w:pPr>
            <w:r w:rsidRPr="00DA3E2F">
              <w:rPr>
                <w:sz w:val="24"/>
                <w:szCs w:val="24"/>
              </w:rPr>
              <w:t>- Rà soát, chỉnh sửa toàn bộ, các cụm từ “Phụ lục 2” thành “Phụ lục II”</w:t>
            </w:r>
          </w:p>
          <w:p w14:paraId="2F5A9D81" w14:textId="1889F8FC"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xml:space="preserve">- Bổ sung mối liên hệ, nội dung tại các Điều và Phụ lục I Dự kiến loài đưa vào hoặc đưa ra khỏi danh mục các loài nguy cấp, quý, hiếm được ưu tiên bảo vệ. </w:t>
            </w:r>
          </w:p>
          <w:p w14:paraId="42591D8D" w14:textId="1A3E013D"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Bổ sung, cụm từ “nguy cấp, quý, hiếm” sau cụm từ “mục loài” tại trang 1, Mẫu số 19 Phụ lục II. </w:t>
            </w:r>
          </w:p>
          <w:p w14:paraId="318CBD4A" w14:textId="4DC1AB85" w:rsidR="00573C08" w:rsidRPr="00DA3E2F" w:rsidRDefault="00573C08" w:rsidP="0007746B">
            <w:pPr>
              <w:spacing w:before="20" w:after="20" w:line="240" w:lineRule="auto"/>
              <w:ind w:hanging="2"/>
              <w:jc w:val="both"/>
              <w:textDirection w:val="lrTb"/>
              <w:rPr>
                <w:sz w:val="24"/>
                <w:szCs w:val="24"/>
              </w:rPr>
            </w:pPr>
            <w:r w:rsidRPr="00DA3E2F">
              <w:rPr>
                <w:sz w:val="24"/>
                <w:szCs w:val="24"/>
              </w:rPr>
              <w:t>- Bổ sung Quyết định thu hồi Giấy chứng nhận cơ sở bảo tồn đa dạng sinh học được lập theo Mẫu số 21 tại Phụ lục II kèm theo của Nghị định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2E8BB5A" w14:textId="34223A85" w:rsidR="00573C08" w:rsidRPr="00DA3E2F" w:rsidRDefault="003F5651" w:rsidP="0007746B">
            <w:pPr>
              <w:spacing w:before="20" w:after="20" w:line="240" w:lineRule="auto"/>
              <w:ind w:hanging="2"/>
              <w:textDirection w:val="lrTb"/>
              <w:rPr>
                <w:sz w:val="24"/>
                <w:szCs w:val="24"/>
              </w:rPr>
            </w:pPr>
            <w:r w:rsidRPr="00DA3E2F">
              <w:rPr>
                <w:sz w:val="24"/>
                <w:szCs w:val="24"/>
              </w:rPr>
              <w:lastRenderedPageBreak/>
              <w:t>Bộ Tài nguyên và Môi trường đã tiếp thu tại dự thảo Nghị định</w:t>
            </w:r>
          </w:p>
        </w:tc>
      </w:tr>
      <w:tr w:rsidR="00DA3E2F" w:rsidRPr="00DA3E2F" w14:paraId="1B8956A6" w14:textId="77777777" w:rsidTr="00A53BDB">
        <w:trPr>
          <w:trHeight w:val="288"/>
        </w:trPr>
        <w:tc>
          <w:tcPr>
            <w:tcW w:w="738" w:type="dxa"/>
            <w:shd w:val="clear" w:color="auto" w:fill="auto"/>
            <w:vAlign w:val="center"/>
          </w:tcPr>
          <w:p w14:paraId="73C4D57F"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13F66A4" w14:textId="30445943"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 xml:space="preserve">Điểm 2.2 Mục II </w:t>
            </w:r>
            <w:r w:rsidRPr="00DA3E2F">
              <w:rPr>
                <w:sz w:val="24"/>
                <w:szCs w:val="24"/>
              </w:rPr>
              <w:br/>
              <w:t>Mẫu số 17 Phụ lục II</w:t>
            </w:r>
          </w:p>
        </w:tc>
        <w:tc>
          <w:tcPr>
            <w:tcW w:w="2070" w:type="dxa"/>
          </w:tcPr>
          <w:p w14:paraId="2C4052FA" w14:textId="0CC460C4" w:rsidR="00573C08" w:rsidRPr="00DA3E2F" w:rsidRDefault="00573C08" w:rsidP="0007746B">
            <w:pPr>
              <w:spacing w:before="20" w:after="20" w:line="240" w:lineRule="auto"/>
              <w:ind w:hanging="2"/>
              <w:jc w:val="both"/>
              <w:textDirection w:val="lrTb"/>
              <w:rPr>
                <w:sz w:val="24"/>
                <w:szCs w:val="24"/>
              </w:rPr>
            </w:pPr>
            <w:r w:rsidRPr="00DA3E2F">
              <w:rPr>
                <w:sz w:val="24"/>
                <w:szCs w:val="24"/>
              </w:rPr>
              <w:t>UBND Tp Hồ Chí Minh</w:t>
            </w:r>
          </w:p>
        </w:tc>
        <w:tc>
          <w:tcPr>
            <w:tcW w:w="5310" w:type="dxa"/>
            <w:tcBorders>
              <w:top w:val="single" w:sz="4" w:space="0" w:color="000000"/>
              <w:bottom w:val="single" w:sz="4" w:space="0" w:color="000000"/>
              <w:right w:val="single" w:sz="4" w:space="0" w:color="000000"/>
            </w:tcBorders>
            <w:shd w:val="clear" w:color="auto" w:fill="auto"/>
          </w:tcPr>
          <w:p w14:paraId="58518502" w14:textId="0D576886" w:rsidR="00573C08" w:rsidRPr="00DA3E2F" w:rsidRDefault="00573C08" w:rsidP="003F5651">
            <w:pPr>
              <w:spacing w:before="20" w:after="20" w:line="240" w:lineRule="auto"/>
              <w:ind w:hanging="2"/>
              <w:jc w:val="both"/>
              <w:textDirection w:val="lrTb"/>
              <w:rPr>
                <w:sz w:val="24"/>
                <w:szCs w:val="24"/>
              </w:rPr>
            </w:pPr>
            <w:r w:rsidRPr="00DA3E2F">
              <w:rPr>
                <w:sz w:val="24"/>
                <w:szCs w:val="24"/>
              </w:rPr>
              <w:t>Dự án thành lập cơ sở bảo tồn</w:t>
            </w:r>
            <w:r w:rsidR="003F5651" w:rsidRPr="00DA3E2F">
              <w:rPr>
                <w:sz w:val="24"/>
                <w:szCs w:val="24"/>
              </w:rPr>
              <w:t xml:space="preserve"> </w:t>
            </w:r>
            <w:r w:rsidRPr="00DA3E2F">
              <w:rPr>
                <w:sz w:val="24"/>
                <w:szCs w:val="24"/>
              </w:rPr>
              <w:t>đa dạng sinh học có nội dung: “</w:t>
            </w:r>
            <w:r w:rsidRPr="00DA3E2F">
              <w:rPr>
                <w:i/>
                <w:iCs/>
                <w:sz w:val="24"/>
                <w:szCs w:val="24"/>
              </w:rPr>
              <w:t>Quyết định phê duyệt báo cáo đánh giá tác động</w:t>
            </w:r>
            <w:r w:rsidR="003F5651" w:rsidRPr="00DA3E2F">
              <w:rPr>
                <w:i/>
                <w:iCs/>
                <w:sz w:val="24"/>
                <w:szCs w:val="24"/>
              </w:rPr>
              <w:t xml:space="preserve"> </w:t>
            </w:r>
            <w:r w:rsidRPr="00DA3E2F">
              <w:rPr>
                <w:i/>
                <w:iCs/>
                <w:sz w:val="24"/>
                <w:szCs w:val="24"/>
              </w:rPr>
              <w:t>môi trường hoặc Giấy xác nhận đăng ký kế hoạch bảo vệ môi trường hoặc các giấy tờ tương đương (Bản sao không cần chứng thực)”</w:t>
            </w:r>
            <w:r w:rsidRPr="00DA3E2F">
              <w:rPr>
                <w:sz w:val="24"/>
                <w:szCs w:val="24"/>
              </w:rPr>
              <w:t xml:space="preserve">. Theo Luật Bảo vệ môi trường hiện hành không còn quy định thủ tục cấp Giấy xác nhận đăng ký kế hoạch bảo vệ môi trường, kiến nghị rà soát, cập nhật thủ tục môi trường theo quy định của Luật Bảo vệ môi trường hiện hành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F664E4" w14:textId="5929C74A" w:rsidR="00573C08" w:rsidRPr="00DA3E2F" w:rsidRDefault="00E03D34" w:rsidP="0007746B">
            <w:pPr>
              <w:spacing w:before="20" w:after="20" w:line="240" w:lineRule="auto"/>
              <w:ind w:hanging="2"/>
              <w:textDirection w:val="lrTb"/>
              <w:rPr>
                <w:sz w:val="24"/>
                <w:szCs w:val="24"/>
              </w:rPr>
            </w:pPr>
            <w:r w:rsidRPr="00DA3E2F">
              <w:rPr>
                <w:sz w:val="24"/>
                <w:szCs w:val="24"/>
              </w:rPr>
              <w:t>Bộ Tài nguyên và Môi trường đã tiếp thu tại Phụ lục của dự thảo Nghị định</w:t>
            </w:r>
          </w:p>
        </w:tc>
      </w:tr>
      <w:tr w:rsidR="00DA3E2F" w:rsidRPr="00DA3E2F" w14:paraId="333EB4DA" w14:textId="77777777" w:rsidTr="00B87787">
        <w:trPr>
          <w:trHeight w:val="288"/>
        </w:trPr>
        <w:tc>
          <w:tcPr>
            <w:tcW w:w="738" w:type="dxa"/>
            <w:shd w:val="clear" w:color="auto" w:fill="auto"/>
            <w:vAlign w:val="center"/>
          </w:tcPr>
          <w:p w14:paraId="4D939B2E"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32B5198A"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8E54A47" w14:textId="64C0FB4B"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Bình Định; Thái Nguyên; Lạng Sơn; Vĩnh Long</w:t>
            </w:r>
          </w:p>
        </w:tc>
        <w:tc>
          <w:tcPr>
            <w:tcW w:w="5310" w:type="dxa"/>
            <w:tcBorders>
              <w:top w:val="single" w:sz="4" w:space="0" w:color="000000"/>
              <w:bottom w:val="single" w:sz="4" w:space="0" w:color="000000"/>
              <w:right w:val="single" w:sz="4" w:space="0" w:color="000000"/>
            </w:tcBorders>
            <w:shd w:val="clear" w:color="auto" w:fill="auto"/>
          </w:tcPr>
          <w:p w14:paraId="41FCA469" w14:textId="14E005DC" w:rsidR="00573C08" w:rsidRPr="00DA3E2F" w:rsidRDefault="00573C08" w:rsidP="00B37A2B">
            <w:pPr>
              <w:spacing w:before="20" w:after="20" w:line="240" w:lineRule="auto"/>
              <w:ind w:hanging="2"/>
              <w:jc w:val="both"/>
              <w:textDirection w:val="lrTb"/>
              <w:rPr>
                <w:sz w:val="24"/>
                <w:szCs w:val="24"/>
              </w:rPr>
            </w:pPr>
            <w:r w:rsidRPr="00DA3E2F">
              <w:rPr>
                <w:sz w:val="24"/>
                <w:szCs w:val="24"/>
              </w:rPr>
              <w:t>- Tại các biểu mẫu ban hành tại Phụ lục II, đề nghị điều chỉnh Mẫu số 1,2,3,4,6,8 cụm từ “</w:t>
            </w:r>
            <w:r w:rsidRPr="00DA3E2F">
              <w:rPr>
                <w:b/>
                <w:bCs w:val="0"/>
                <w:sz w:val="24"/>
                <w:szCs w:val="24"/>
              </w:rPr>
              <w:t>số giấy chứng mình nhân dân</w:t>
            </w:r>
            <w:r w:rsidRPr="00DA3E2F">
              <w:rPr>
                <w:sz w:val="24"/>
                <w:szCs w:val="24"/>
              </w:rPr>
              <w:t>” thành “</w:t>
            </w:r>
            <w:r w:rsidRPr="00DA3E2F">
              <w:rPr>
                <w:b/>
                <w:bCs w:val="0"/>
                <w:sz w:val="24"/>
                <w:szCs w:val="24"/>
              </w:rPr>
              <w:t>số CMND/Thẻ căn cước /Hộ chiếu</w:t>
            </w:r>
            <w:r w:rsidRPr="00DA3E2F">
              <w:rPr>
                <w:sz w:val="24"/>
                <w:szCs w:val="24"/>
              </w:rPr>
              <w:t xml:space="preserve">” </w:t>
            </w:r>
          </w:p>
          <w:p w14:paraId="68A19733" w14:textId="7883697E" w:rsidR="00573C08" w:rsidRPr="00DA3E2F" w:rsidRDefault="00573C08" w:rsidP="00B37A2B">
            <w:pPr>
              <w:spacing w:before="20" w:after="20" w:line="240" w:lineRule="auto"/>
              <w:ind w:hanging="2"/>
              <w:jc w:val="both"/>
              <w:textDirection w:val="lrTb"/>
              <w:rPr>
                <w:sz w:val="24"/>
                <w:szCs w:val="24"/>
              </w:rPr>
            </w:pPr>
            <w:r w:rsidRPr="00DA3E2F">
              <w:rPr>
                <w:sz w:val="24"/>
                <w:szCs w:val="24"/>
              </w:rPr>
              <w:lastRenderedPageBreak/>
              <w:t>- Đề nghị bổ sung biểu mẫu Quyết định thành lập Hội đồng tiêu hủy động vật hoang dã được ưu tiên bảo vệ tại cơ sở bảo tồn để thuận lợi trong quá trình triển khai thực hiện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35C7CD" w14:textId="51F25814" w:rsidR="00573C08" w:rsidRPr="00DA3E2F" w:rsidRDefault="00E03D34" w:rsidP="0007746B">
            <w:pPr>
              <w:spacing w:before="20" w:after="20" w:line="240" w:lineRule="auto"/>
              <w:ind w:hanging="2"/>
              <w:textDirection w:val="lrTb"/>
              <w:rPr>
                <w:sz w:val="24"/>
                <w:szCs w:val="24"/>
              </w:rPr>
            </w:pPr>
            <w:r w:rsidRPr="00DA3E2F">
              <w:rPr>
                <w:sz w:val="24"/>
                <w:szCs w:val="24"/>
              </w:rPr>
              <w:lastRenderedPageBreak/>
              <w:t>Bộ Tài nguyên và Môi trường đã tiếp thu tại Phụ lục của dự thảo Nghị định</w:t>
            </w:r>
          </w:p>
        </w:tc>
      </w:tr>
      <w:tr w:rsidR="00DA3E2F" w:rsidRPr="00DA3E2F" w14:paraId="654AB629" w14:textId="77777777" w:rsidTr="00B87787">
        <w:trPr>
          <w:trHeight w:val="288"/>
        </w:trPr>
        <w:tc>
          <w:tcPr>
            <w:tcW w:w="738" w:type="dxa"/>
            <w:shd w:val="clear" w:color="auto" w:fill="auto"/>
            <w:vAlign w:val="center"/>
          </w:tcPr>
          <w:p w14:paraId="1F93870A"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79B03EB4"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3BECB89B" w14:textId="5A756002"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0C3E3C3F" w14:textId="475927D1" w:rsidR="00573C08" w:rsidRPr="00DA3E2F" w:rsidRDefault="00573C08" w:rsidP="00B37A2B">
            <w:pPr>
              <w:spacing w:before="20" w:after="20" w:line="240" w:lineRule="auto"/>
              <w:ind w:hanging="2"/>
              <w:jc w:val="both"/>
              <w:textDirection w:val="lrTb"/>
              <w:rPr>
                <w:sz w:val="24"/>
                <w:szCs w:val="24"/>
              </w:rPr>
            </w:pPr>
            <w:r w:rsidRPr="00DA3E2F">
              <w:rPr>
                <w:sz w:val="24"/>
                <w:szCs w:val="24"/>
              </w:rPr>
              <w:t>- Đối với phụ lục II các biểu mẫu:</w:t>
            </w:r>
          </w:p>
          <w:p w14:paraId="796288CE" w14:textId="5B11E065"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 Tại mẫu số 02, đề nghị thay “ỦY BAN NHÂN DÂN…. (Tên đơn vị được UBND tỉnh giao cấp Giấy phép)” </w:t>
            </w:r>
            <w:r w:rsidRPr="00DA3E2F">
              <w:rPr>
                <w:b/>
                <w:bCs w:val="0"/>
                <w:i/>
                <w:iCs/>
                <w:sz w:val="24"/>
                <w:szCs w:val="24"/>
              </w:rPr>
              <w:t xml:space="preserve">thành </w:t>
            </w:r>
            <w:r w:rsidRPr="00DA3E2F">
              <w:rPr>
                <w:sz w:val="24"/>
                <w:szCs w:val="24"/>
              </w:rPr>
              <w:t xml:space="preserve">“ỦY BAN NHÂN DÂN TỈNH/THÀNH PHỐ…”, đề nghị bỏ nội dung “Tên đơn vị được UBND tỉnh giao cấp Giấy phép” vì theo quy định đơn vị cấp giấy phép là UBND tỉnh.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2A09397" w14:textId="5C9EC4D7" w:rsidR="00573C08" w:rsidRPr="00DA3E2F" w:rsidRDefault="00E03D34" w:rsidP="0007746B">
            <w:pPr>
              <w:spacing w:before="20" w:after="20" w:line="240" w:lineRule="auto"/>
              <w:ind w:hanging="2"/>
              <w:textDirection w:val="lrTb"/>
              <w:rPr>
                <w:sz w:val="24"/>
                <w:szCs w:val="24"/>
              </w:rPr>
            </w:pPr>
            <w:r w:rsidRPr="00DA3E2F">
              <w:rPr>
                <w:sz w:val="24"/>
                <w:szCs w:val="24"/>
              </w:rPr>
              <w:t>Đề nghị giữ nguyên</w:t>
            </w:r>
          </w:p>
        </w:tc>
      </w:tr>
      <w:tr w:rsidR="00DA3E2F" w:rsidRPr="00DA3E2F" w14:paraId="21142F60" w14:textId="77777777" w:rsidTr="00B87787">
        <w:trPr>
          <w:trHeight w:val="288"/>
        </w:trPr>
        <w:tc>
          <w:tcPr>
            <w:tcW w:w="738" w:type="dxa"/>
            <w:shd w:val="clear" w:color="auto" w:fill="auto"/>
            <w:vAlign w:val="center"/>
          </w:tcPr>
          <w:p w14:paraId="7E3B2679"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3E3FF029"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6AC34082" w14:textId="63F11EEA"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Gia Lai</w:t>
            </w:r>
          </w:p>
        </w:tc>
        <w:tc>
          <w:tcPr>
            <w:tcW w:w="5310" w:type="dxa"/>
            <w:tcBorders>
              <w:top w:val="single" w:sz="4" w:space="0" w:color="000000"/>
              <w:bottom w:val="single" w:sz="4" w:space="0" w:color="000000"/>
              <w:right w:val="single" w:sz="4" w:space="0" w:color="000000"/>
            </w:tcBorders>
            <w:shd w:val="clear" w:color="auto" w:fill="auto"/>
          </w:tcPr>
          <w:p w14:paraId="35ED26A4" w14:textId="7A3419EC" w:rsidR="00573C08" w:rsidRPr="00DA3E2F" w:rsidRDefault="00573C08" w:rsidP="00B37A2B">
            <w:pPr>
              <w:spacing w:before="20" w:after="20" w:line="240" w:lineRule="auto"/>
              <w:ind w:hanging="2"/>
              <w:jc w:val="both"/>
              <w:textDirection w:val="lrTb"/>
              <w:rPr>
                <w:spacing w:val="-4"/>
                <w:sz w:val="24"/>
                <w:szCs w:val="24"/>
              </w:rPr>
            </w:pPr>
            <w:r w:rsidRPr="00DA3E2F">
              <w:rPr>
                <w:spacing w:val="-4"/>
                <w:sz w:val="24"/>
                <w:szCs w:val="24"/>
              </w:rPr>
              <w:t xml:space="preserve">Đề nghị bổ sung </w:t>
            </w:r>
            <w:r w:rsidRPr="00DA3E2F">
              <w:rPr>
                <w:b/>
                <w:bCs w:val="0"/>
                <w:spacing w:val="-4"/>
                <w:sz w:val="24"/>
                <w:szCs w:val="24"/>
              </w:rPr>
              <w:t xml:space="preserve">cột tổng </w:t>
            </w:r>
            <w:r w:rsidRPr="00DA3E2F">
              <w:rPr>
                <w:spacing w:val="-4"/>
                <w:sz w:val="24"/>
                <w:szCs w:val="24"/>
              </w:rPr>
              <w:t xml:space="preserve">tại cột </w:t>
            </w:r>
            <w:r w:rsidRPr="00DA3E2F">
              <w:rPr>
                <w:b/>
                <w:bCs w:val="0"/>
                <w:spacing w:val="-4"/>
                <w:sz w:val="24"/>
                <w:szCs w:val="24"/>
              </w:rPr>
              <w:t xml:space="preserve">“Số lượng cá thể” </w:t>
            </w:r>
            <w:r w:rsidRPr="00DA3E2F">
              <w:rPr>
                <w:spacing w:val="-4"/>
                <w:sz w:val="24"/>
                <w:szCs w:val="24"/>
              </w:rPr>
              <w:t xml:space="preserve">và có trích ghi chú hướng dẫn tiêu chí xác định đối với các cá thể non, cá thể già, cá thể trưởng thành tại </w:t>
            </w:r>
            <w:r w:rsidRPr="00DA3E2F">
              <w:rPr>
                <w:b/>
                <w:bCs w:val="0"/>
                <w:spacing w:val="-4"/>
                <w:sz w:val="24"/>
                <w:szCs w:val="24"/>
              </w:rPr>
              <w:t>mẫu số 06, 08</w:t>
            </w:r>
            <w:r w:rsidRPr="00DA3E2F">
              <w:rPr>
                <w:spacing w:val="-4"/>
                <w:sz w:val="24"/>
                <w:szCs w:val="24"/>
              </w:rPr>
              <w:t xml:space="preserve"> ban hành kèm theo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1E5E4B" w14:textId="7A063EA9" w:rsidR="00573C08" w:rsidRPr="00DA3E2F" w:rsidRDefault="00E03D34" w:rsidP="0007746B">
            <w:pPr>
              <w:spacing w:before="20" w:after="20" w:line="240" w:lineRule="auto"/>
              <w:ind w:hanging="2"/>
              <w:textDirection w:val="lrTb"/>
              <w:rPr>
                <w:sz w:val="24"/>
                <w:szCs w:val="24"/>
              </w:rPr>
            </w:pPr>
            <w:r w:rsidRPr="00DA3E2F">
              <w:rPr>
                <w:sz w:val="24"/>
                <w:szCs w:val="24"/>
              </w:rPr>
              <w:t>Bộ Tài nguyên và Môi trường đã tiếp thu tại Phụ lục của dự thảo Nghị định</w:t>
            </w:r>
          </w:p>
        </w:tc>
      </w:tr>
      <w:tr w:rsidR="00DA3E2F" w:rsidRPr="00DA3E2F" w14:paraId="2A17B565" w14:textId="77777777" w:rsidTr="00B87787">
        <w:trPr>
          <w:trHeight w:val="288"/>
        </w:trPr>
        <w:tc>
          <w:tcPr>
            <w:tcW w:w="738" w:type="dxa"/>
            <w:shd w:val="clear" w:color="auto" w:fill="auto"/>
            <w:vAlign w:val="center"/>
          </w:tcPr>
          <w:p w14:paraId="0F4DED06"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vAlign w:val="center"/>
          </w:tcPr>
          <w:p w14:paraId="3B8AAD7C" w14:textId="77777777"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00D906B9" w14:textId="343BF051" w:rsidR="00573C08" w:rsidRPr="00DA3E2F" w:rsidRDefault="00573C08" w:rsidP="0007746B">
            <w:pPr>
              <w:spacing w:before="20" w:after="20" w:line="240" w:lineRule="auto"/>
              <w:ind w:hanging="2"/>
              <w:jc w:val="both"/>
              <w:textDirection w:val="lrTb"/>
              <w:rPr>
                <w:sz w:val="24"/>
                <w:szCs w:val="24"/>
              </w:rPr>
            </w:pPr>
            <w:r w:rsidRPr="00DA3E2F">
              <w:rPr>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522E51A0" w14:textId="378BCE5A"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Đề nghị chỉnh sửa Phụ lục 1 Nghị định số 160/2013/NĐ-CP ngày 12/11/2013 của Chính phủ: tại dòng 17 đối với thực vật đề nghị bổ sung </w:t>
            </w:r>
            <w:r w:rsidRPr="00DA3E2F">
              <w:rPr>
                <w:b/>
                <w:bCs w:val="0"/>
                <w:sz w:val="24"/>
                <w:szCs w:val="24"/>
              </w:rPr>
              <w:t>từ “tự nhiên”</w:t>
            </w:r>
            <w:r w:rsidRPr="00DA3E2F">
              <w:rPr>
                <w:sz w:val="24"/>
                <w:szCs w:val="24"/>
              </w:rPr>
              <w:t xml:space="preserve"> vào sau cây Sâm Ngọc linh. Lý do: Nghị định số 84/2021/NĐ-CP ngày 22/9/2021 của Chính phủ đã chỉnh sửa, quy định Sâm Ngọc linh (tự nhiên) là loài nguy cấp, quý, hiếm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85C5AE5" w14:textId="1A66451B" w:rsidR="00573C08" w:rsidRPr="00DA3E2F" w:rsidRDefault="00E03D34" w:rsidP="0007746B">
            <w:pPr>
              <w:spacing w:before="20" w:after="20" w:line="240" w:lineRule="auto"/>
              <w:ind w:hanging="2"/>
              <w:textDirection w:val="lrTb"/>
              <w:rPr>
                <w:sz w:val="24"/>
                <w:szCs w:val="24"/>
              </w:rPr>
            </w:pPr>
            <w:r w:rsidRPr="00DA3E2F">
              <w:rPr>
                <w:sz w:val="24"/>
                <w:szCs w:val="24"/>
              </w:rPr>
              <w:t>Bộ Tài nguyên và Môi trường đã tiếp thu tại Phụ lục của dự thảo Nghị định</w:t>
            </w:r>
          </w:p>
        </w:tc>
      </w:tr>
      <w:tr w:rsidR="00DA3E2F" w:rsidRPr="00DA3E2F" w14:paraId="0B050C53" w14:textId="77777777" w:rsidTr="00086FCF">
        <w:trPr>
          <w:trHeight w:val="288"/>
        </w:trPr>
        <w:tc>
          <w:tcPr>
            <w:tcW w:w="738" w:type="dxa"/>
            <w:shd w:val="clear" w:color="auto" w:fill="auto"/>
            <w:vAlign w:val="center"/>
          </w:tcPr>
          <w:p w14:paraId="6A96B1FD"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32372FFF" w14:textId="26084765"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Mẫu số 17 Phụ lục 2</w:t>
            </w:r>
          </w:p>
        </w:tc>
        <w:tc>
          <w:tcPr>
            <w:tcW w:w="2070" w:type="dxa"/>
          </w:tcPr>
          <w:p w14:paraId="58CE64EF" w14:textId="7A7F302F" w:rsidR="00573C08" w:rsidRPr="00DA3E2F" w:rsidRDefault="00573C08" w:rsidP="0007746B">
            <w:pPr>
              <w:spacing w:before="20" w:after="20" w:line="240" w:lineRule="auto"/>
              <w:ind w:hanging="2"/>
              <w:jc w:val="both"/>
              <w:textDirection w:val="lrTb"/>
              <w:rPr>
                <w:sz w:val="24"/>
                <w:szCs w:val="24"/>
              </w:rPr>
            </w:pPr>
            <w:r w:rsidRPr="00DA3E2F">
              <w:rPr>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0A39117F" w14:textId="61FDF931"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Mẫu dự án thành lập cơ sở bảo tồn đề nghị chỉnh sửa, bổ sung một số nội dung sau đây: Nội dung dự án thành lập cơ sở bảo tồn đa dạng sinh học: Đề nghị quy định nội dung cụ thể tại các mục đối với 02 loại hình dự án gồm: Dự án thành lập mới và cơ sở đang hoạt động.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3E533E8" w14:textId="32315DE0" w:rsidR="00573C08" w:rsidRPr="00DA3E2F" w:rsidRDefault="003F5651" w:rsidP="0007746B">
            <w:pPr>
              <w:spacing w:before="20" w:after="20" w:line="240" w:lineRule="auto"/>
              <w:ind w:hanging="2"/>
              <w:textDirection w:val="lrTb"/>
              <w:rPr>
                <w:sz w:val="24"/>
                <w:szCs w:val="24"/>
              </w:rPr>
            </w:pPr>
            <w:r w:rsidRPr="00DA3E2F">
              <w:rPr>
                <w:sz w:val="24"/>
                <w:szCs w:val="24"/>
              </w:rPr>
              <w:t>Đề nghị giữ nguyên</w:t>
            </w:r>
          </w:p>
        </w:tc>
      </w:tr>
      <w:tr w:rsidR="00DA3E2F" w:rsidRPr="00DA3E2F" w14:paraId="10F9C3C1" w14:textId="77777777" w:rsidTr="00086FCF">
        <w:trPr>
          <w:trHeight w:val="288"/>
        </w:trPr>
        <w:tc>
          <w:tcPr>
            <w:tcW w:w="738" w:type="dxa"/>
            <w:tcBorders>
              <w:bottom w:val="single" w:sz="4" w:space="0" w:color="auto"/>
            </w:tcBorders>
            <w:shd w:val="clear" w:color="auto" w:fill="auto"/>
            <w:vAlign w:val="center"/>
          </w:tcPr>
          <w:p w14:paraId="2D138D03" w14:textId="77777777" w:rsidR="00573C08" w:rsidRPr="00DA3E2F" w:rsidRDefault="00573C08" w:rsidP="00573C08">
            <w:pPr>
              <w:spacing w:before="20" w:after="20" w:line="240" w:lineRule="auto"/>
              <w:ind w:leftChars="0" w:left="357" w:firstLineChars="0" w:firstLine="0"/>
              <w:jc w:val="center"/>
              <w:textDirection w:val="lrTb"/>
              <w:rPr>
                <w:sz w:val="24"/>
                <w:szCs w:val="24"/>
              </w:rPr>
            </w:pPr>
          </w:p>
        </w:tc>
        <w:tc>
          <w:tcPr>
            <w:tcW w:w="1777" w:type="dxa"/>
            <w:shd w:val="clear" w:color="auto" w:fill="auto"/>
          </w:tcPr>
          <w:p w14:paraId="6215652F" w14:textId="6948E22E" w:rsidR="00573C08" w:rsidRPr="00DA3E2F" w:rsidRDefault="00573C08" w:rsidP="0007746B">
            <w:pPr>
              <w:tabs>
                <w:tab w:val="left" w:pos="0"/>
                <w:tab w:val="left" w:pos="993"/>
              </w:tabs>
              <w:spacing w:before="20" w:after="20" w:line="240" w:lineRule="auto"/>
              <w:ind w:hanging="2"/>
              <w:jc w:val="center"/>
              <w:textDirection w:val="lrTb"/>
              <w:rPr>
                <w:sz w:val="24"/>
                <w:szCs w:val="24"/>
              </w:rPr>
            </w:pPr>
            <w:r w:rsidRPr="00DA3E2F">
              <w:rPr>
                <w:sz w:val="24"/>
                <w:szCs w:val="24"/>
              </w:rPr>
              <w:t>Mẫu số 18 Phụ lục 2</w:t>
            </w:r>
          </w:p>
        </w:tc>
        <w:tc>
          <w:tcPr>
            <w:tcW w:w="2070" w:type="dxa"/>
          </w:tcPr>
          <w:p w14:paraId="6B791B52" w14:textId="7C687654" w:rsidR="00573C08" w:rsidRPr="00DA3E2F" w:rsidRDefault="00573C08" w:rsidP="0007746B">
            <w:pPr>
              <w:spacing w:before="20" w:after="20" w:line="240" w:lineRule="auto"/>
              <w:ind w:hanging="2"/>
              <w:jc w:val="both"/>
              <w:textDirection w:val="lrTb"/>
              <w:rPr>
                <w:sz w:val="24"/>
                <w:szCs w:val="24"/>
              </w:rPr>
            </w:pPr>
            <w:r w:rsidRPr="00DA3E2F">
              <w:rPr>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69D7A5A5" w14:textId="29970C66" w:rsidR="00573C08" w:rsidRPr="00DA3E2F" w:rsidRDefault="00573C08" w:rsidP="00B37A2B">
            <w:pPr>
              <w:spacing w:before="20" w:after="20" w:line="240" w:lineRule="auto"/>
              <w:ind w:hanging="2"/>
              <w:jc w:val="both"/>
              <w:textDirection w:val="lrTb"/>
              <w:rPr>
                <w:sz w:val="24"/>
                <w:szCs w:val="24"/>
              </w:rPr>
            </w:pPr>
            <w:r w:rsidRPr="00DA3E2F">
              <w:rPr>
                <w:sz w:val="24"/>
                <w:szCs w:val="24"/>
              </w:rPr>
              <w:t xml:space="preserve">Mẫu giấy chứng nhận cơ sở bảo tồn đa dạng sinh học: Thông tin về loài/chủng/giống /mẫu vật dự kiến nuôi, trồng, lưu giữ đối với các dự án thành lập mới và Thông tin về loài đang được nuôi, trồng, lưu giữ đối với các cơ sở đang hoạt động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B1FE0A3" w14:textId="6D535D5B" w:rsidR="00573C08" w:rsidRPr="00DA3E2F" w:rsidRDefault="003F5651" w:rsidP="0007746B">
            <w:pPr>
              <w:spacing w:before="20" w:after="20" w:line="240" w:lineRule="auto"/>
              <w:ind w:hanging="2"/>
              <w:textDirection w:val="lrTb"/>
              <w:rPr>
                <w:sz w:val="24"/>
                <w:szCs w:val="24"/>
              </w:rPr>
            </w:pPr>
            <w:r w:rsidRPr="00DA3E2F">
              <w:rPr>
                <w:sz w:val="24"/>
                <w:szCs w:val="24"/>
              </w:rPr>
              <w:t>Đề nghị giữ nguyên</w:t>
            </w:r>
          </w:p>
        </w:tc>
      </w:tr>
      <w:tr w:rsidR="00DA3E2F" w:rsidRPr="00DA3E2F" w14:paraId="28636B19" w14:textId="77777777" w:rsidTr="00FC2585">
        <w:trPr>
          <w:trHeight w:val="553"/>
        </w:trPr>
        <w:tc>
          <w:tcPr>
            <w:tcW w:w="738" w:type="dxa"/>
            <w:shd w:val="clear" w:color="auto" w:fill="auto"/>
            <w:vAlign w:val="center"/>
          </w:tcPr>
          <w:p w14:paraId="45723E8E" w14:textId="2B9514D6" w:rsidR="00573C08" w:rsidRPr="00DA3E2F" w:rsidRDefault="00573C08" w:rsidP="00573C08">
            <w:pPr>
              <w:spacing w:before="20" w:after="20" w:line="240" w:lineRule="auto"/>
              <w:ind w:leftChars="0" w:left="0" w:firstLineChars="0" w:firstLine="0"/>
              <w:jc w:val="center"/>
              <w:textDirection w:val="lrTb"/>
              <w:rPr>
                <w:b/>
                <w:sz w:val="24"/>
                <w:szCs w:val="24"/>
              </w:rPr>
            </w:pPr>
            <w:r w:rsidRPr="00DA3E2F">
              <w:rPr>
                <w:b/>
                <w:sz w:val="24"/>
                <w:szCs w:val="24"/>
              </w:rPr>
              <w:lastRenderedPageBreak/>
              <w:t>B</w:t>
            </w:r>
          </w:p>
        </w:tc>
        <w:tc>
          <w:tcPr>
            <w:tcW w:w="13567" w:type="dxa"/>
            <w:gridSpan w:val="4"/>
            <w:tcBorders>
              <w:right w:val="single" w:sz="4" w:space="0" w:color="000000"/>
            </w:tcBorders>
            <w:shd w:val="clear" w:color="auto" w:fill="auto"/>
            <w:vAlign w:val="center"/>
          </w:tcPr>
          <w:p w14:paraId="78928774" w14:textId="1982F2B3" w:rsidR="00573C08" w:rsidRPr="00DA3E2F" w:rsidRDefault="00573C08" w:rsidP="00B37A2B">
            <w:pPr>
              <w:spacing w:before="20" w:after="20" w:line="240" w:lineRule="auto"/>
              <w:ind w:hanging="2"/>
              <w:textDirection w:val="lrTb"/>
              <w:rPr>
                <w:b/>
                <w:sz w:val="24"/>
                <w:szCs w:val="24"/>
              </w:rPr>
            </w:pPr>
            <w:r w:rsidRPr="00DA3E2F">
              <w:rPr>
                <w:b/>
                <w:sz w:val="24"/>
                <w:szCs w:val="24"/>
              </w:rPr>
              <w:t>Dự thảo Tờ trình</w:t>
            </w:r>
          </w:p>
        </w:tc>
      </w:tr>
      <w:tr w:rsidR="00DA3E2F" w:rsidRPr="00DA3E2F" w14:paraId="4E28E303" w14:textId="77777777" w:rsidTr="00086FCF">
        <w:trPr>
          <w:trHeight w:val="288"/>
        </w:trPr>
        <w:tc>
          <w:tcPr>
            <w:tcW w:w="738" w:type="dxa"/>
            <w:tcBorders>
              <w:top w:val="single" w:sz="4" w:space="0" w:color="auto"/>
            </w:tcBorders>
            <w:shd w:val="clear" w:color="auto" w:fill="auto"/>
            <w:vAlign w:val="center"/>
          </w:tcPr>
          <w:p w14:paraId="016E366C" w14:textId="4CAB352B" w:rsidR="00573C08" w:rsidRPr="00DA3E2F" w:rsidRDefault="00573C08" w:rsidP="00573C08">
            <w:pPr>
              <w:numPr>
                <w:ilvl w:val="0"/>
                <w:numId w:val="4"/>
              </w:numPr>
              <w:spacing w:before="20" w:after="20" w:line="240" w:lineRule="auto"/>
              <w:ind w:leftChars="0" w:firstLineChars="0"/>
              <w:jc w:val="center"/>
              <w:textDirection w:val="lrTb"/>
              <w:rPr>
                <w:sz w:val="24"/>
                <w:szCs w:val="24"/>
              </w:rPr>
            </w:pPr>
            <w:r w:rsidRPr="00DA3E2F">
              <w:rPr>
                <w:sz w:val="24"/>
                <w:szCs w:val="24"/>
              </w:rPr>
              <w:t>Dự</w:t>
            </w:r>
          </w:p>
        </w:tc>
        <w:tc>
          <w:tcPr>
            <w:tcW w:w="1777" w:type="dxa"/>
            <w:shd w:val="clear" w:color="auto" w:fill="auto"/>
          </w:tcPr>
          <w:p w14:paraId="7C2A861A" w14:textId="7F057DF4"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142E8CC3" w14:textId="15B555C9" w:rsidR="00573C08" w:rsidRPr="00DA3E2F" w:rsidRDefault="00573C08" w:rsidP="0007746B">
            <w:pPr>
              <w:spacing w:before="20" w:after="20" w:line="240" w:lineRule="auto"/>
              <w:ind w:hanging="2"/>
              <w:jc w:val="both"/>
              <w:textDirection w:val="lrTb"/>
              <w:rPr>
                <w:sz w:val="24"/>
                <w:szCs w:val="24"/>
              </w:rPr>
            </w:pPr>
            <w:r w:rsidRPr="00DA3E2F">
              <w:rPr>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06678E7C" w14:textId="2B143BBC" w:rsidR="00573C08" w:rsidRPr="00DA3E2F" w:rsidRDefault="00573C08" w:rsidP="00B37A2B">
            <w:pPr>
              <w:spacing w:before="20" w:after="20" w:line="240" w:lineRule="auto"/>
              <w:ind w:hanging="2"/>
              <w:jc w:val="both"/>
              <w:textDirection w:val="lrTb"/>
              <w:rPr>
                <w:sz w:val="24"/>
                <w:szCs w:val="24"/>
              </w:rPr>
            </w:pPr>
            <w:r w:rsidRPr="00DA3E2F">
              <w:rPr>
                <w:sz w:val="24"/>
                <w:szCs w:val="24"/>
              </w:rPr>
              <w:t>Tờ trình chính phủ, cơ quan chủ trì soan thảo cần thuyết minh rõ hơn sự cần thiết ban hành Nghị định. Đồng thời quý bộ tổng kết đánh giá quá trình thực hiện Nghị định 160/2013/NĐ-CP, Nghị định số 65/2010/NĐ-CP và các văn bản liên quan đầy đủ, chính xác bất cập, vướng mắc (do quy định pháp luật hay tổ chức thi hành hay do cả hai) từ đó đề xuất hướng xử lý đồng bộ, toàn diện, đúng thẩm quyền của Chính phủ, phù hợp với bối cảnh hiện nay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4C329D7" w14:textId="6D5191CD" w:rsidR="00573C08" w:rsidRPr="00DA3E2F" w:rsidRDefault="00573C08" w:rsidP="0007746B">
            <w:pPr>
              <w:spacing w:before="20" w:after="20" w:line="240" w:lineRule="auto"/>
              <w:ind w:hanging="2"/>
              <w:jc w:val="both"/>
              <w:textDirection w:val="lrTb"/>
              <w:rPr>
                <w:sz w:val="24"/>
                <w:szCs w:val="24"/>
              </w:rPr>
            </w:pPr>
            <w:r w:rsidRPr="00DA3E2F">
              <w:rPr>
                <w:sz w:val="24"/>
                <w:szCs w:val="24"/>
              </w:rPr>
              <w:t xml:space="preserve">Bộ Tài nguyên và Môi trường </w:t>
            </w:r>
            <w:r w:rsidR="003F5651" w:rsidRPr="00DA3E2F">
              <w:rPr>
                <w:sz w:val="24"/>
                <w:szCs w:val="24"/>
              </w:rPr>
              <w:t xml:space="preserve">đã </w:t>
            </w:r>
            <w:r w:rsidRPr="00DA3E2F">
              <w:rPr>
                <w:sz w:val="24"/>
                <w:szCs w:val="24"/>
              </w:rPr>
              <w:t>nghiên cứu, tiếp thu</w:t>
            </w:r>
          </w:p>
        </w:tc>
      </w:tr>
      <w:tr w:rsidR="00DA3E2F" w:rsidRPr="00DA3E2F" w14:paraId="56A21CCB" w14:textId="77777777" w:rsidTr="00B87787">
        <w:trPr>
          <w:trHeight w:val="288"/>
        </w:trPr>
        <w:tc>
          <w:tcPr>
            <w:tcW w:w="738" w:type="dxa"/>
            <w:shd w:val="clear" w:color="auto" w:fill="auto"/>
            <w:vAlign w:val="center"/>
          </w:tcPr>
          <w:p w14:paraId="1199D5FD" w14:textId="77777777" w:rsidR="00573C08" w:rsidRPr="00DA3E2F" w:rsidRDefault="00573C08" w:rsidP="00573C08">
            <w:pPr>
              <w:numPr>
                <w:ilvl w:val="0"/>
                <w:numId w:val="4"/>
              </w:numPr>
              <w:spacing w:before="20" w:after="20" w:line="240" w:lineRule="auto"/>
              <w:ind w:leftChars="0" w:firstLineChars="0"/>
              <w:jc w:val="center"/>
              <w:textDirection w:val="lrTb"/>
              <w:rPr>
                <w:sz w:val="24"/>
                <w:szCs w:val="24"/>
              </w:rPr>
            </w:pPr>
          </w:p>
        </w:tc>
        <w:tc>
          <w:tcPr>
            <w:tcW w:w="1777" w:type="dxa"/>
            <w:shd w:val="clear" w:color="auto" w:fill="auto"/>
          </w:tcPr>
          <w:p w14:paraId="55B313F7" w14:textId="6E598551" w:rsidR="00573C08" w:rsidRPr="00DA3E2F" w:rsidRDefault="00573C08" w:rsidP="0007746B">
            <w:pPr>
              <w:tabs>
                <w:tab w:val="left" w:pos="0"/>
                <w:tab w:val="left" w:pos="993"/>
              </w:tabs>
              <w:spacing w:before="20" w:after="20" w:line="240" w:lineRule="auto"/>
              <w:ind w:hanging="2"/>
              <w:jc w:val="center"/>
              <w:textDirection w:val="lrTb"/>
              <w:rPr>
                <w:sz w:val="24"/>
                <w:szCs w:val="24"/>
              </w:rPr>
            </w:pPr>
          </w:p>
        </w:tc>
        <w:tc>
          <w:tcPr>
            <w:tcW w:w="2070" w:type="dxa"/>
          </w:tcPr>
          <w:p w14:paraId="5BA2A457" w14:textId="68A8B85D" w:rsidR="00573C08" w:rsidRPr="00DA3E2F" w:rsidRDefault="00573C08" w:rsidP="0007746B">
            <w:pPr>
              <w:tabs>
                <w:tab w:val="left" w:pos="0"/>
                <w:tab w:val="left" w:pos="993"/>
              </w:tabs>
              <w:spacing w:before="20" w:after="20" w:line="240" w:lineRule="auto"/>
              <w:ind w:hanging="2"/>
              <w:jc w:val="both"/>
              <w:textDirection w:val="lrTb"/>
              <w:rPr>
                <w:sz w:val="24"/>
                <w:szCs w:val="24"/>
              </w:rPr>
            </w:pPr>
            <w:r w:rsidRPr="00DA3E2F">
              <w:rPr>
                <w:sz w:val="24"/>
                <w:szCs w:val="24"/>
              </w:rPr>
              <w:t>UBND tỉnh Cà Mau; Lạng Sơn</w:t>
            </w:r>
          </w:p>
        </w:tc>
        <w:tc>
          <w:tcPr>
            <w:tcW w:w="5310" w:type="dxa"/>
            <w:tcBorders>
              <w:top w:val="single" w:sz="4" w:space="0" w:color="000000"/>
              <w:bottom w:val="single" w:sz="4" w:space="0" w:color="000000"/>
              <w:right w:val="single" w:sz="4" w:space="0" w:color="000000"/>
            </w:tcBorders>
            <w:shd w:val="clear" w:color="auto" w:fill="auto"/>
          </w:tcPr>
          <w:p w14:paraId="5211C864" w14:textId="53D0999B" w:rsidR="00573C08" w:rsidRPr="00DA3E2F" w:rsidRDefault="00573C08" w:rsidP="0007746B">
            <w:pPr>
              <w:tabs>
                <w:tab w:val="left" w:pos="0"/>
                <w:tab w:val="left" w:pos="993"/>
              </w:tabs>
              <w:spacing w:before="20" w:after="20" w:line="240" w:lineRule="auto"/>
              <w:ind w:hanging="2"/>
              <w:jc w:val="both"/>
              <w:textDirection w:val="lrTb"/>
              <w:rPr>
                <w:sz w:val="24"/>
                <w:szCs w:val="24"/>
              </w:rPr>
            </w:pPr>
            <w:r w:rsidRPr="00DA3E2F">
              <w:rPr>
                <w:sz w:val="24"/>
                <w:szCs w:val="24"/>
              </w:rPr>
              <w:t>Thống nhất Tờ trình và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EDCC5EE" w14:textId="277218F9" w:rsidR="00573C08" w:rsidRPr="00DA3E2F" w:rsidRDefault="00573C08" w:rsidP="0007746B">
            <w:pPr>
              <w:spacing w:before="20" w:after="20" w:line="240" w:lineRule="auto"/>
              <w:ind w:hanging="2"/>
              <w:textDirection w:val="lrTb"/>
              <w:rPr>
                <w:sz w:val="24"/>
                <w:szCs w:val="24"/>
              </w:rPr>
            </w:pPr>
          </w:p>
        </w:tc>
      </w:tr>
    </w:tbl>
    <w:p w14:paraId="74B2C795" w14:textId="34A00CEF" w:rsidR="00163EE5" w:rsidRPr="00DA3E2F" w:rsidRDefault="00B87787" w:rsidP="00CE2030">
      <w:pPr>
        <w:ind w:left="0" w:hanging="3"/>
      </w:pPr>
      <w:r w:rsidRPr="00DA3E2F">
        <w:br w:type="textWrapping" w:clear="all"/>
      </w:r>
    </w:p>
    <w:p w14:paraId="4A19FB4C" w14:textId="77777777" w:rsidR="0019250D" w:rsidRPr="00DA3E2F" w:rsidRDefault="0019250D">
      <w:pPr>
        <w:ind w:left="0" w:hanging="3"/>
        <w:sectPr w:rsidR="0019250D" w:rsidRPr="00DA3E2F" w:rsidSect="005C772E">
          <w:headerReference w:type="even" r:id="rId13"/>
          <w:headerReference w:type="default" r:id="rId14"/>
          <w:footerReference w:type="even" r:id="rId15"/>
          <w:footerReference w:type="default" r:id="rId16"/>
          <w:headerReference w:type="first" r:id="rId17"/>
          <w:footerReference w:type="first" r:id="rId18"/>
          <w:pgSz w:w="16839" w:h="11907" w:orient="landscape"/>
          <w:pgMar w:top="851" w:right="1440" w:bottom="993" w:left="1440" w:header="720" w:footer="720" w:gutter="0"/>
          <w:pgNumType w:start="1"/>
          <w:cols w:space="720"/>
        </w:sectPr>
      </w:pPr>
    </w:p>
    <w:p w14:paraId="61CA701E" w14:textId="02445A07" w:rsidR="0019250D" w:rsidRPr="00DA3E2F" w:rsidRDefault="0019250D" w:rsidP="0019250D">
      <w:pPr>
        <w:ind w:left="0" w:hanging="3"/>
        <w:jc w:val="both"/>
        <w:rPr>
          <w:b/>
        </w:rPr>
      </w:pPr>
      <w:r w:rsidRPr="00DA3E2F">
        <w:rPr>
          <w:b/>
        </w:rPr>
        <w:lastRenderedPageBreak/>
        <w:t>II. GIẢI TRÌNH Ý KIẾN CỦA BỘ NÔNG NGHIỆP VÀ PHÁT TRIỂN NÔNG THÔN</w:t>
      </w:r>
    </w:p>
    <w:p w14:paraId="2E3C231D" w14:textId="77777777" w:rsidR="0019250D" w:rsidRPr="00DA3E2F" w:rsidRDefault="0019250D" w:rsidP="0019250D">
      <w:pPr>
        <w:ind w:left="0" w:hanging="3"/>
        <w:jc w:val="center"/>
      </w:pPr>
    </w:p>
    <w:tbl>
      <w:tblPr>
        <w:tblStyle w:val="TableGrid"/>
        <w:tblW w:w="14283" w:type="dxa"/>
        <w:tblLook w:val="04A0" w:firstRow="1" w:lastRow="0" w:firstColumn="1" w:lastColumn="0" w:noHBand="0" w:noVBand="1"/>
      </w:tblPr>
      <w:tblGrid>
        <w:gridCol w:w="704"/>
        <w:gridCol w:w="7088"/>
        <w:gridCol w:w="6491"/>
      </w:tblGrid>
      <w:tr w:rsidR="00DA3E2F" w:rsidRPr="00DA3E2F" w14:paraId="52239DE2" w14:textId="77777777" w:rsidTr="0019250D">
        <w:tc>
          <w:tcPr>
            <w:tcW w:w="704" w:type="dxa"/>
          </w:tcPr>
          <w:p w14:paraId="541BDECF" w14:textId="77777777" w:rsidR="0019250D" w:rsidRPr="00DA3E2F" w:rsidRDefault="0019250D" w:rsidP="0019250D">
            <w:pPr>
              <w:spacing w:before="40" w:after="40"/>
              <w:ind w:hanging="2"/>
              <w:jc w:val="center"/>
              <w:rPr>
                <w:b/>
                <w:sz w:val="24"/>
                <w:szCs w:val="24"/>
              </w:rPr>
            </w:pPr>
            <w:r w:rsidRPr="00DA3E2F">
              <w:rPr>
                <w:b/>
                <w:sz w:val="24"/>
                <w:szCs w:val="24"/>
              </w:rPr>
              <w:t>TT</w:t>
            </w:r>
          </w:p>
        </w:tc>
        <w:tc>
          <w:tcPr>
            <w:tcW w:w="7088" w:type="dxa"/>
          </w:tcPr>
          <w:p w14:paraId="4C3F8BC8" w14:textId="77777777" w:rsidR="0019250D" w:rsidRPr="00DA3E2F" w:rsidRDefault="0019250D" w:rsidP="0019250D">
            <w:pPr>
              <w:spacing w:before="40" w:after="40"/>
              <w:ind w:hanging="2"/>
              <w:jc w:val="center"/>
              <w:rPr>
                <w:b/>
                <w:sz w:val="24"/>
                <w:szCs w:val="24"/>
              </w:rPr>
            </w:pPr>
            <w:r w:rsidRPr="00DA3E2F">
              <w:rPr>
                <w:b/>
                <w:sz w:val="24"/>
                <w:szCs w:val="24"/>
              </w:rPr>
              <w:t>Ý kiến Bộ NN&amp;PTNT</w:t>
            </w:r>
          </w:p>
        </w:tc>
        <w:tc>
          <w:tcPr>
            <w:tcW w:w="6491" w:type="dxa"/>
          </w:tcPr>
          <w:p w14:paraId="3CE256AA" w14:textId="77777777" w:rsidR="0019250D" w:rsidRPr="00DA3E2F" w:rsidRDefault="0019250D" w:rsidP="0019250D">
            <w:pPr>
              <w:spacing w:before="40" w:after="40"/>
              <w:ind w:hanging="2"/>
              <w:jc w:val="center"/>
              <w:rPr>
                <w:b/>
                <w:sz w:val="24"/>
                <w:szCs w:val="24"/>
              </w:rPr>
            </w:pPr>
            <w:r w:rsidRPr="00DA3E2F">
              <w:rPr>
                <w:b/>
                <w:sz w:val="24"/>
                <w:szCs w:val="24"/>
              </w:rPr>
              <w:t>Ý kiến giải trình</w:t>
            </w:r>
          </w:p>
        </w:tc>
      </w:tr>
      <w:tr w:rsidR="00DA3E2F" w:rsidRPr="00DA3E2F" w14:paraId="159CB420" w14:textId="77777777" w:rsidTr="0019250D">
        <w:tc>
          <w:tcPr>
            <w:tcW w:w="704" w:type="dxa"/>
          </w:tcPr>
          <w:p w14:paraId="3B6CD70C" w14:textId="77777777" w:rsidR="0019250D" w:rsidRPr="00DA3E2F" w:rsidRDefault="0019250D" w:rsidP="0019250D">
            <w:pPr>
              <w:spacing w:before="40" w:after="40"/>
              <w:ind w:hanging="2"/>
              <w:jc w:val="center"/>
              <w:rPr>
                <w:b/>
                <w:sz w:val="24"/>
                <w:szCs w:val="24"/>
              </w:rPr>
            </w:pPr>
            <w:r w:rsidRPr="00DA3E2F">
              <w:rPr>
                <w:b/>
                <w:sz w:val="24"/>
                <w:szCs w:val="24"/>
              </w:rPr>
              <w:t>I</w:t>
            </w:r>
          </w:p>
        </w:tc>
        <w:tc>
          <w:tcPr>
            <w:tcW w:w="7088" w:type="dxa"/>
          </w:tcPr>
          <w:p w14:paraId="5982A912" w14:textId="77777777" w:rsidR="0019250D" w:rsidRPr="00DA3E2F" w:rsidRDefault="0019250D" w:rsidP="0019250D">
            <w:pPr>
              <w:spacing w:before="40" w:after="40"/>
              <w:ind w:hanging="2"/>
              <w:jc w:val="both"/>
              <w:rPr>
                <w:b/>
                <w:sz w:val="24"/>
                <w:szCs w:val="24"/>
              </w:rPr>
            </w:pPr>
            <w:r w:rsidRPr="00DA3E2F">
              <w:rPr>
                <w:b/>
                <w:sz w:val="24"/>
                <w:szCs w:val="24"/>
              </w:rPr>
              <w:t>Góp ý chung</w:t>
            </w:r>
          </w:p>
        </w:tc>
        <w:tc>
          <w:tcPr>
            <w:tcW w:w="6491" w:type="dxa"/>
          </w:tcPr>
          <w:p w14:paraId="049CFCD9" w14:textId="77777777" w:rsidR="0019250D" w:rsidRPr="00DA3E2F" w:rsidRDefault="0019250D" w:rsidP="0019250D">
            <w:pPr>
              <w:spacing w:before="40" w:after="40"/>
              <w:ind w:hanging="2"/>
              <w:jc w:val="center"/>
              <w:rPr>
                <w:b/>
                <w:sz w:val="24"/>
                <w:szCs w:val="24"/>
              </w:rPr>
            </w:pPr>
          </w:p>
        </w:tc>
      </w:tr>
      <w:tr w:rsidR="00DA3E2F" w:rsidRPr="00DA3E2F" w14:paraId="66114DF6" w14:textId="77777777" w:rsidTr="0019250D">
        <w:tc>
          <w:tcPr>
            <w:tcW w:w="704" w:type="dxa"/>
          </w:tcPr>
          <w:p w14:paraId="37B6F84E" w14:textId="77777777" w:rsidR="0019250D" w:rsidRPr="00DA3E2F" w:rsidRDefault="0019250D" w:rsidP="0019250D">
            <w:pPr>
              <w:spacing w:before="40" w:after="40"/>
              <w:ind w:hanging="2"/>
              <w:jc w:val="center"/>
              <w:rPr>
                <w:sz w:val="24"/>
                <w:szCs w:val="24"/>
              </w:rPr>
            </w:pPr>
            <w:r w:rsidRPr="00DA3E2F">
              <w:rPr>
                <w:sz w:val="24"/>
                <w:szCs w:val="24"/>
              </w:rPr>
              <w:t>1</w:t>
            </w:r>
          </w:p>
        </w:tc>
        <w:tc>
          <w:tcPr>
            <w:tcW w:w="7088" w:type="dxa"/>
          </w:tcPr>
          <w:p w14:paraId="0160A986" w14:textId="77777777" w:rsidR="0019250D" w:rsidRPr="00DA3E2F" w:rsidRDefault="0019250D" w:rsidP="0019250D">
            <w:pPr>
              <w:spacing w:before="40" w:after="40"/>
              <w:ind w:hanging="2"/>
              <w:jc w:val="both"/>
              <w:rPr>
                <w:sz w:val="24"/>
                <w:szCs w:val="24"/>
              </w:rPr>
            </w:pPr>
            <w:r w:rsidRPr="00DA3E2F">
              <w:rPr>
                <w:sz w:val="24"/>
                <w:szCs w:val="24"/>
              </w:rPr>
              <w:t xml:space="preserve">Dự thảo Nghị định được xây dựng trên cơ sở phân công nhiệm vụ tại Quyết định số 53/QĐ-TTg ngày 15/01/2024 của Thủ tướng Chính phủ về ban hành Chương trình công tác năm 2024. Tại Quyết định này, Chính phủ giao đề án </w:t>
            </w:r>
            <w:r w:rsidRPr="00DA3E2F">
              <w:rPr>
                <w:i/>
                <w:sz w:val="24"/>
                <w:szCs w:val="24"/>
              </w:rPr>
              <w:t>“Nghị định sửa đổi một số điều của Nghị định số 160/2013/NĐ-CP ngày 12/11/2013 của Chính phủ về tiêu chí xác định loài và chế độ quản lý loài thuộc Danh mục loài nguy cấp, quý, hiếm được ưu tiên bảo vệ và Điều 17 của Nghị định số 65/2010/NĐ-CP ngày 11/6/2010 của Chính phủ quy định chi tiết và hướng dẫn thi hành một số điều của Luật Đa dạng sinh học</w:t>
            </w:r>
            <w:r w:rsidRPr="00DA3E2F">
              <w:rPr>
                <w:sz w:val="24"/>
                <w:szCs w:val="24"/>
              </w:rPr>
              <w:t>” với căn cứ xây dựng tại Mục 1, Điều 37- 41, Luật Đa dạng sinh học.</w:t>
            </w:r>
          </w:p>
          <w:p w14:paraId="74541D58" w14:textId="77777777" w:rsidR="0019250D" w:rsidRPr="00DA3E2F" w:rsidRDefault="0019250D" w:rsidP="0019250D">
            <w:pPr>
              <w:spacing w:before="40" w:after="40"/>
              <w:ind w:hanging="2"/>
              <w:jc w:val="both"/>
              <w:rPr>
                <w:sz w:val="24"/>
                <w:szCs w:val="24"/>
              </w:rPr>
            </w:pPr>
            <w:r w:rsidRPr="00DA3E2F">
              <w:rPr>
                <w:sz w:val="24"/>
                <w:szCs w:val="24"/>
              </w:rPr>
              <w:t>Trên thực tế, Dự thảo Nghị định nội dung đã mở rộng hơn so với nội dung Chính phủ giao nêu trên, Vì vậy, đề nghị Tờ trình nêu rõ về lý do về căn cứ pháp lý và căn cứ thực tế, sự cần thiết đối với nội dung bổ sung thêm so với các nội dung Chính phủ không giao gồm: (1) Khoản 5 Điều 42; (2) Điều 46; (3) Khoản 4 Điều 47.</w:t>
            </w:r>
          </w:p>
        </w:tc>
        <w:tc>
          <w:tcPr>
            <w:tcW w:w="6491" w:type="dxa"/>
          </w:tcPr>
          <w:p w14:paraId="59F6A47E" w14:textId="77777777" w:rsidR="0019250D" w:rsidRPr="00DA3E2F" w:rsidRDefault="0019250D" w:rsidP="0019250D">
            <w:pPr>
              <w:spacing w:before="40" w:after="40"/>
              <w:ind w:hanging="2"/>
              <w:jc w:val="both"/>
              <w:rPr>
                <w:sz w:val="24"/>
                <w:szCs w:val="24"/>
              </w:rPr>
            </w:pPr>
            <w:r w:rsidRPr="00DA3E2F">
              <w:rPr>
                <w:sz w:val="24"/>
                <w:szCs w:val="24"/>
              </w:rPr>
              <w:t xml:space="preserve">Tờ trình đã nêu rõ lý do và căn cứ pháp lý của việc xây dựng Nghị định </w:t>
            </w:r>
          </w:p>
        </w:tc>
      </w:tr>
      <w:tr w:rsidR="00DA3E2F" w:rsidRPr="00DA3E2F" w14:paraId="288DCF82" w14:textId="77777777" w:rsidTr="0019250D">
        <w:tc>
          <w:tcPr>
            <w:tcW w:w="704" w:type="dxa"/>
          </w:tcPr>
          <w:p w14:paraId="40E8CE8D" w14:textId="77777777" w:rsidR="0019250D" w:rsidRPr="00DA3E2F" w:rsidRDefault="0019250D" w:rsidP="0019250D">
            <w:pPr>
              <w:spacing w:before="40" w:after="40"/>
              <w:ind w:hanging="2"/>
              <w:jc w:val="center"/>
              <w:rPr>
                <w:sz w:val="24"/>
                <w:szCs w:val="24"/>
              </w:rPr>
            </w:pPr>
          </w:p>
        </w:tc>
        <w:tc>
          <w:tcPr>
            <w:tcW w:w="7088" w:type="dxa"/>
          </w:tcPr>
          <w:p w14:paraId="3E48DE8D" w14:textId="77777777" w:rsidR="0019250D" w:rsidRPr="00DA3E2F" w:rsidRDefault="0019250D" w:rsidP="0019250D">
            <w:pPr>
              <w:spacing w:before="40" w:after="40"/>
              <w:ind w:hanging="2"/>
              <w:jc w:val="both"/>
              <w:rPr>
                <w:sz w:val="24"/>
                <w:szCs w:val="24"/>
              </w:rPr>
            </w:pPr>
            <w:r w:rsidRPr="00DA3E2F">
              <w:rPr>
                <w:sz w:val="24"/>
                <w:szCs w:val="24"/>
              </w:rPr>
              <w:t>Theo khoản 2 Điều 1 dự thảo Nghị định, loài thuộc Danh mục loài được ưu tiên bảo vệ phải đáp ứng tiêu chí là loài nguy cấp, quý, hiếm; trong khi đó, thực hiện nhiệm vụ được Luật Lâm nghiệp giao, Chính phủ đã ban hành Nghị định 06/2019/NĐ-CP ngày 22/01/2029 và Nghị định 84/2021/NĐ-CP ngày 22/9/2021 sửa đổi, bổ sung một số điều của Nghị định số 06/2019/NĐ-CP ngày 22 tháng 01 năm 2019 của Chính phủ về quản lý thực vật rừng, động vật rừng nguy cấp, quý, hiếm và thực thi Công ước về buôn bán quốc tế các loài động vật, thực vật hoang dã nguy cấp.</w:t>
            </w:r>
          </w:p>
          <w:p w14:paraId="0C8E8D36" w14:textId="77777777" w:rsidR="0019250D" w:rsidRPr="00DA3E2F" w:rsidRDefault="0019250D" w:rsidP="0019250D">
            <w:pPr>
              <w:spacing w:before="40" w:after="40"/>
              <w:ind w:hanging="2"/>
              <w:jc w:val="both"/>
              <w:rPr>
                <w:sz w:val="24"/>
                <w:szCs w:val="24"/>
              </w:rPr>
            </w:pPr>
          </w:p>
          <w:p w14:paraId="53CBF6C1" w14:textId="77777777" w:rsidR="0019250D" w:rsidRPr="00DA3E2F" w:rsidRDefault="0019250D" w:rsidP="0019250D">
            <w:pPr>
              <w:spacing w:before="40" w:after="40"/>
              <w:ind w:hanging="2"/>
              <w:jc w:val="both"/>
              <w:rPr>
                <w:sz w:val="24"/>
                <w:szCs w:val="24"/>
              </w:rPr>
            </w:pPr>
          </w:p>
          <w:p w14:paraId="52C63569" w14:textId="77777777" w:rsidR="0019250D" w:rsidRPr="00DA3E2F" w:rsidRDefault="0019250D" w:rsidP="0019250D">
            <w:pPr>
              <w:spacing w:before="40" w:after="40"/>
              <w:ind w:hanging="2"/>
              <w:jc w:val="both"/>
              <w:rPr>
                <w:sz w:val="24"/>
                <w:szCs w:val="24"/>
              </w:rPr>
            </w:pPr>
            <w:r w:rsidRPr="00DA3E2F">
              <w:rPr>
                <w:sz w:val="24"/>
                <w:szCs w:val="24"/>
              </w:rPr>
              <w:t xml:space="preserve">Nghị định 84/2021/NĐ-CP, Nghị định số 06/2019/NĐ-CP đã quy định các nội dung để đảm bảo công tác quản lý, bảo vệ loài thực vật rừng, </w:t>
            </w:r>
            <w:r w:rsidRPr="00DA3E2F">
              <w:rPr>
                <w:sz w:val="24"/>
                <w:szCs w:val="24"/>
              </w:rPr>
              <w:lastRenderedPageBreak/>
              <w:t>động vật rừng nguy cấp, quý, hiếm (</w:t>
            </w:r>
            <w:r w:rsidRPr="00DA3E2F">
              <w:rPr>
                <w:i/>
                <w:sz w:val="24"/>
                <w:szCs w:val="24"/>
              </w:rPr>
              <w:t>khai thác, bảo vệ, điều tra, đánh giá hiện trạng, nuôi, trồng, chế biến, kinh doanh, vận chuyển…</w:t>
            </w:r>
            <w:r w:rsidRPr="00DA3E2F">
              <w:rPr>
                <w:sz w:val="24"/>
                <w:szCs w:val="24"/>
              </w:rPr>
              <w:t>). Theo đó, để đảm bảo sự phù hợp với quy định của pháp luật, thống nhất trong công tác quản lý, đề nghị Bộ Tài nguyên và Môi trường rà soát toàn bộ dự thảo Nghị định, Nghị định số 160/2013/NĐ-CP, Nghị định 65/2010/NĐ-CP để sửa đổi theo hướng không quy định các nội dung đã được điều chỉnh bởi 2 Nghị định nêu trên (ví dụ: khoản 5 Điều 1 dự thảo Nghị định quy định về bảo tồn loài thuộc Danh mục loài được ưu tiên bảo vệ; khoản 7 Điều 1 dự thảo Nghị định quy định về trao đổi, mua, bán, tặng cho, lưu giữ, vận chuyển mẫu vật loài thuộc Danh mục loài được ưu tiên bảo vệ; khoản 8 Điều 1 dự thảo Nghị định về nuôi, trồng các loài thuộc Danh mục loài được ưu tiên bảo vệ; Điều 2 dự thảo về điều kiện cơ sở nuôi, trồng, lưu giữ, bảo quản …).</w:t>
            </w:r>
          </w:p>
        </w:tc>
        <w:tc>
          <w:tcPr>
            <w:tcW w:w="6491" w:type="dxa"/>
          </w:tcPr>
          <w:p w14:paraId="18FBDB2F"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Nghị định số 160/2013/NĐ-CP hướng dẫn Khoản 2 Điều 37 Luật Đa dạng sinh học: “Chính phủ quy định cụ thể tiêu chí xác định loài và chế độ quản lý, bảo vệ loài thuộc Danh mục loài nguy cấp, quý, hiếm được ưu tiên bảo vệ; ban hành Danh mục loài nguy cấp, quý, hiếm được ưu tiên bảo vệ”. </w:t>
            </w:r>
          </w:p>
          <w:p w14:paraId="11144BFB" w14:textId="77777777" w:rsidR="0019250D" w:rsidRPr="00DA3E2F" w:rsidRDefault="0019250D" w:rsidP="0019250D">
            <w:pPr>
              <w:spacing w:before="40" w:after="40"/>
              <w:ind w:hanging="2"/>
              <w:jc w:val="both"/>
              <w:rPr>
                <w:sz w:val="24"/>
                <w:szCs w:val="24"/>
              </w:rPr>
            </w:pPr>
            <w:r w:rsidRPr="00DA3E2F">
              <w:rPr>
                <w:sz w:val="24"/>
                <w:szCs w:val="24"/>
              </w:rPr>
              <w:t>Tiêu chí vẫn theo tiêu chí Nghị định số 160/2013/NĐ-CP nhưng làm rõ hơn, và cập nhật, cụ thể hóa một số tiêu chí để phù hợp với tiêu chí cập nhật của IUCN. Quá trình triển khai cũng không vướng mắc trên thực tế.</w:t>
            </w:r>
          </w:p>
          <w:p w14:paraId="52B38E9C" w14:textId="77777777" w:rsidR="0019250D" w:rsidRPr="00DA3E2F" w:rsidRDefault="0019250D" w:rsidP="0019250D">
            <w:pPr>
              <w:spacing w:before="40" w:after="40"/>
              <w:ind w:hanging="2"/>
              <w:jc w:val="both"/>
              <w:rPr>
                <w:sz w:val="24"/>
                <w:szCs w:val="24"/>
              </w:rPr>
            </w:pPr>
            <w:r w:rsidRPr="00DA3E2F">
              <w:rPr>
                <w:sz w:val="24"/>
                <w:szCs w:val="24"/>
              </w:rPr>
              <w:t xml:space="preserve">Loài ưu tiên bảo vệ cần là loài được bảo vệ ở cấp cao nhất và có chế độ quản lý đặc thù, chặt chẽ hơn so với loài nguy cấp, quý, hiếm. Ngoài việc tuân thủ các quy định của pháp luật về quản lý lâm sản, thuỷ sản đối với loài nguy cấp, quý, hiếm, còn phải tuân </w:t>
            </w:r>
            <w:r w:rsidRPr="00DA3E2F">
              <w:rPr>
                <w:sz w:val="24"/>
                <w:szCs w:val="24"/>
              </w:rPr>
              <w:lastRenderedPageBreak/>
              <w:t xml:space="preserve">thủ các quy định tại Nghị định này. </w:t>
            </w:r>
          </w:p>
          <w:p w14:paraId="4D72D9E0" w14:textId="77777777" w:rsidR="0019250D" w:rsidRPr="00DA3E2F" w:rsidRDefault="0019250D" w:rsidP="0019250D">
            <w:pPr>
              <w:spacing w:before="40" w:after="40"/>
              <w:ind w:hanging="2"/>
              <w:jc w:val="both"/>
              <w:rPr>
                <w:sz w:val="24"/>
                <w:szCs w:val="24"/>
              </w:rPr>
            </w:pPr>
            <w:r w:rsidRPr="00DA3E2F">
              <w:rPr>
                <w:sz w:val="24"/>
                <w:szCs w:val="24"/>
              </w:rPr>
              <w:t>Cụ thể: dự thảo Nghị định quy định về: 1) điều kiện khai thác loài hoang dã được ưu tiên bảo vệ trong tự nhiên, còn thẩm quyền, trình tự, thủ tục thực hiện hoạt động khai thác thì theo pháp luật về quản lý lâm sản và thuỷ sản; 2) hoạt động nuôi, trồng loài ưu tiên bảo vệ tại cơ sở bảo tồn đa dạng sinh học nhằm bảo tồn nguồn gen, sinh sản bảo tồn để tái thả, phục hồi quần thể loài trong tự nhiên; 3) lưu giữ, vận chuyển loài ưu tiên bảo vệ ngoài tuân thủ các quy định của pháp luật về quản lý lâm sản, thuỷ sản thì cần bổ sung các giấy tờ chứng minh vì mục đích bảo tồn bao gồm: Văn bản thoả thuận trao đổi, mua bán, tặng cho và Văn bản thông báo hoạt động vận chuyển tới cơ quan chuyên môn về nông nghiệp và phát triển nông thôn, tài nguyên và môi trường cấp tỉnh trong thời gian ba (03) ngày làm việc trước khi vận chuyển quy định cụ thể tại khoản 2 Điều 12a trong dự thảo Nghị định.</w:t>
            </w:r>
          </w:p>
          <w:p w14:paraId="4A1D5318" w14:textId="77777777" w:rsidR="0019250D" w:rsidRPr="00DA3E2F" w:rsidRDefault="0019250D" w:rsidP="0019250D">
            <w:pPr>
              <w:spacing w:before="40" w:after="40"/>
              <w:ind w:hanging="2"/>
              <w:jc w:val="both"/>
              <w:rPr>
                <w:sz w:val="24"/>
                <w:szCs w:val="24"/>
              </w:rPr>
            </w:pPr>
            <w:r w:rsidRPr="00DA3E2F">
              <w:rPr>
                <w:sz w:val="24"/>
                <w:szCs w:val="24"/>
              </w:rPr>
              <w:t>Vì vậy, dự thảo Nghị định này quy định các yêu cầu cần thực hiện có tính đặc thù đối với loài ưu tiên bảo vệ, phù hợp với quy định của Luật Đa dạng sinh học.</w:t>
            </w:r>
          </w:p>
          <w:p w14:paraId="6209AF0F" w14:textId="77777777" w:rsidR="0019250D" w:rsidRPr="00DA3E2F" w:rsidRDefault="0019250D" w:rsidP="0019250D">
            <w:pPr>
              <w:spacing w:before="40" w:after="40"/>
              <w:ind w:hanging="2"/>
              <w:jc w:val="both"/>
              <w:rPr>
                <w:sz w:val="24"/>
                <w:szCs w:val="24"/>
              </w:rPr>
            </w:pPr>
            <w:r w:rsidRPr="00DA3E2F">
              <w:rPr>
                <w:sz w:val="24"/>
                <w:szCs w:val="24"/>
              </w:rPr>
              <w:t>Ngoài ra, Luật hình sự (Điều 244) cũng quy định khung xử lý hình sự về các hành vi vi phạm đối với loài ưu tiên bảo vệ cao hơn so với loài nguy cấp, quý, hiếm. Vì vậy, các quy định đối với chế độ quản lý loài ưu tiên bảo vệ chỉ mang tính bổ sung trên nền tảng các quy định quản lý loài nguy cấp, quý, hiếm để đảm bảo các loài ưu tiên bảo vệ được quản lý chặt chẽ hơn, mà không bị chồng chéo và phù hợp, thống nhất trong hệ thống pháp luật.</w:t>
            </w:r>
          </w:p>
        </w:tc>
      </w:tr>
      <w:tr w:rsidR="00DA3E2F" w:rsidRPr="00DA3E2F" w14:paraId="05DB248B" w14:textId="77777777" w:rsidTr="0019250D">
        <w:tc>
          <w:tcPr>
            <w:tcW w:w="704" w:type="dxa"/>
          </w:tcPr>
          <w:p w14:paraId="635E67C5" w14:textId="77777777" w:rsidR="0019250D" w:rsidRPr="00DA3E2F" w:rsidRDefault="0019250D" w:rsidP="0019250D">
            <w:pPr>
              <w:spacing w:before="40" w:after="40"/>
              <w:ind w:hanging="2"/>
              <w:jc w:val="center"/>
              <w:rPr>
                <w:b/>
                <w:sz w:val="24"/>
                <w:szCs w:val="24"/>
              </w:rPr>
            </w:pPr>
            <w:r w:rsidRPr="00DA3E2F">
              <w:rPr>
                <w:b/>
                <w:sz w:val="24"/>
                <w:szCs w:val="24"/>
              </w:rPr>
              <w:lastRenderedPageBreak/>
              <w:t>II</w:t>
            </w:r>
          </w:p>
        </w:tc>
        <w:tc>
          <w:tcPr>
            <w:tcW w:w="7088" w:type="dxa"/>
          </w:tcPr>
          <w:p w14:paraId="37BFDD97" w14:textId="77777777" w:rsidR="0019250D" w:rsidRPr="00DA3E2F" w:rsidRDefault="0019250D" w:rsidP="0019250D">
            <w:pPr>
              <w:spacing w:before="40" w:after="40"/>
              <w:ind w:hanging="2"/>
              <w:jc w:val="both"/>
              <w:rPr>
                <w:b/>
                <w:sz w:val="24"/>
                <w:szCs w:val="24"/>
              </w:rPr>
            </w:pPr>
            <w:r w:rsidRPr="00DA3E2F">
              <w:rPr>
                <w:b/>
                <w:sz w:val="24"/>
                <w:szCs w:val="24"/>
              </w:rPr>
              <w:t>Dự thảo Tờ trình</w:t>
            </w:r>
          </w:p>
        </w:tc>
        <w:tc>
          <w:tcPr>
            <w:tcW w:w="6491" w:type="dxa"/>
          </w:tcPr>
          <w:p w14:paraId="56A4A858" w14:textId="77777777" w:rsidR="0019250D" w:rsidRPr="00DA3E2F" w:rsidRDefault="0019250D" w:rsidP="0019250D">
            <w:pPr>
              <w:spacing w:before="40" w:after="40"/>
              <w:ind w:hanging="2"/>
              <w:jc w:val="both"/>
              <w:rPr>
                <w:b/>
                <w:sz w:val="24"/>
                <w:szCs w:val="24"/>
              </w:rPr>
            </w:pPr>
          </w:p>
        </w:tc>
      </w:tr>
      <w:tr w:rsidR="00DA3E2F" w:rsidRPr="00DA3E2F" w14:paraId="0ECA73F2" w14:textId="77777777" w:rsidTr="0019250D">
        <w:tc>
          <w:tcPr>
            <w:tcW w:w="704" w:type="dxa"/>
          </w:tcPr>
          <w:p w14:paraId="4315A38A" w14:textId="77777777" w:rsidR="0019250D" w:rsidRPr="00DA3E2F" w:rsidRDefault="0019250D" w:rsidP="0019250D">
            <w:pPr>
              <w:spacing w:before="40" w:after="40"/>
              <w:ind w:hanging="2"/>
              <w:jc w:val="center"/>
              <w:rPr>
                <w:b/>
                <w:i/>
                <w:sz w:val="24"/>
                <w:szCs w:val="24"/>
              </w:rPr>
            </w:pPr>
            <w:r w:rsidRPr="00DA3E2F">
              <w:rPr>
                <w:b/>
                <w:i/>
                <w:sz w:val="24"/>
                <w:szCs w:val="24"/>
              </w:rPr>
              <w:t>1</w:t>
            </w:r>
          </w:p>
        </w:tc>
        <w:tc>
          <w:tcPr>
            <w:tcW w:w="7088" w:type="dxa"/>
          </w:tcPr>
          <w:p w14:paraId="302FC411" w14:textId="77777777" w:rsidR="0019250D" w:rsidRPr="00DA3E2F" w:rsidRDefault="0019250D" w:rsidP="0019250D">
            <w:pPr>
              <w:spacing w:before="40" w:after="40"/>
              <w:ind w:hanging="2"/>
              <w:jc w:val="both"/>
              <w:rPr>
                <w:b/>
                <w:i/>
                <w:sz w:val="24"/>
                <w:szCs w:val="24"/>
              </w:rPr>
            </w:pPr>
            <w:r w:rsidRPr="00DA3E2F">
              <w:rPr>
                <w:b/>
                <w:i/>
                <w:sz w:val="24"/>
                <w:szCs w:val="24"/>
              </w:rPr>
              <w:t>Cơ sở pháp lý</w:t>
            </w:r>
          </w:p>
        </w:tc>
        <w:tc>
          <w:tcPr>
            <w:tcW w:w="6491" w:type="dxa"/>
          </w:tcPr>
          <w:p w14:paraId="33819F56" w14:textId="77777777" w:rsidR="0019250D" w:rsidRPr="00DA3E2F" w:rsidRDefault="0019250D" w:rsidP="0019250D">
            <w:pPr>
              <w:spacing w:before="40" w:after="40"/>
              <w:ind w:hanging="2"/>
              <w:jc w:val="both"/>
              <w:rPr>
                <w:b/>
                <w:i/>
                <w:sz w:val="24"/>
                <w:szCs w:val="24"/>
              </w:rPr>
            </w:pPr>
          </w:p>
        </w:tc>
      </w:tr>
      <w:tr w:rsidR="00DA3E2F" w:rsidRPr="00DA3E2F" w14:paraId="00870912" w14:textId="77777777" w:rsidTr="0019250D">
        <w:tc>
          <w:tcPr>
            <w:tcW w:w="704" w:type="dxa"/>
          </w:tcPr>
          <w:p w14:paraId="07CECC41"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237E9C14" w14:textId="77777777" w:rsidR="0019250D" w:rsidRPr="00DA3E2F" w:rsidRDefault="0019250D" w:rsidP="0019250D">
            <w:pPr>
              <w:spacing w:before="40" w:after="40"/>
              <w:ind w:hanging="2"/>
              <w:jc w:val="both"/>
              <w:rPr>
                <w:sz w:val="24"/>
                <w:szCs w:val="24"/>
              </w:rPr>
            </w:pPr>
            <w:r w:rsidRPr="00DA3E2F">
              <w:rPr>
                <w:sz w:val="24"/>
                <w:szCs w:val="24"/>
              </w:rPr>
              <w:t xml:space="preserve">Đề nghị cơ quan soạn thảo khi liệt kê các điều khoản tại Luật Đa dạng sinh học giao Chính phủ hướng dẫn cần làm rõ các điều khoản đó đã được Chính phủ hướng dẫn tại điều khoản nào của Nghị định 160/2013/NĐ-CP và Nghị định số 65/2010/NĐ-CP, Nghị định </w:t>
            </w:r>
            <w:r w:rsidRPr="00DA3E2F">
              <w:rPr>
                <w:sz w:val="24"/>
                <w:szCs w:val="24"/>
              </w:rPr>
              <w:lastRenderedPageBreak/>
              <w:t>06/2019/NĐ-CP và các văn bản khác có liên quan; điều khoản nào chưa được hướng dẫn để có những đề xuất sửa đổi, bổ sung phù hợp .</w:t>
            </w:r>
          </w:p>
        </w:tc>
        <w:tc>
          <w:tcPr>
            <w:tcW w:w="6491" w:type="dxa"/>
          </w:tcPr>
          <w:p w14:paraId="4B366329"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Tiếp thu và bổ sung làm rõ trong Tờ trình tại mục 1. Cơ sở pháp lý về các điều khoản tại Luật Đa dạng sinh học giao Chính phủ hướng dẫn và trên cơ sở </w:t>
            </w:r>
            <w:r w:rsidRPr="00DA3E2F">
              <w:rPr>
                <w:spacing w:val="-4"/>
                <w:sz w:val="24"/>
                <w:szCs w:val="24"/>
              </w:rPr>
              <w:t>Báo cáo rà soát các văn bản pháp luật đã liệt kê và phân tích các văn bản khác có liên quan,</w:t>
            </w:r>
            <w:r w:rsidRPr="00DA3E2F">
              <w:rPr>
                <w:sz w:val="24"/>
                <w:szCs w:val="24"/>
              </w:rPr>
              <w:t xml:space="preserve"> đánh giá việc </w:t>
            </w:r>
            <w:r w:rsidRPr="00DA3E2F">
              <w:rPr>
                <w:sz w:val="24"/>
                <w:szCs w:val="24"/>
              </w:rPr>
              <w:lastRenderedPageBreak/>
              <w:t xml:space="preserve">triển khai Nghị định số 160/2013/NĐ-CP trên thực tiễn để đề xuất sửa đổi, bổ sung phù hợp. </w:t>
            </w:r>
          </w:p>
        </w:tc>
      </w:tr>
      <w:tr w:rsidR="00DA3E2F" w:rsidRPr="00DA3E2F" w14:paraId="17B03B56" w14:textId="77777777" w:rsidTr="0019250D">
        <w:tc>
          <w:tcPr>
            <w:tcW w:w="704" w:type="dxa"/>
          </w:tcPr>
          <w:p w14:paraId="57739D9A" w14:textId="77777777" w:rsidR="0019250D" w:rsidRPr="00DA3E2F" w:rsidRDefault="0019250D" w:rsidP="0019250D">
            <w:pPr>
              <w:spacing w:before="40" w:after="40"/>
              <w:ind w:hanging="2"/>
              <w:jc w:val="center"/>
              <w:rPr>
                <w:sz w:val="24"/>
                <w:szCs w:val="24"/>
              </w:rPr>
            </w:pPr>
            <w:r w:rsidRPr="00DA3E2F">
              <w:rPr>
                <w:sz w:val="24"/>
                <w:szCs w:val="24"/>
              </w:rPr>
              <w:lastRenderedPageBreak/>
              <w:t>b</w:t>
            </w:r>
          </w:p>
        </w:tc>
        <w:tc>
          <w:tcPr>
            <w:tcW w:w="7088" w:type="dxa"/>
          </w:tcPr>
          <w:p w14:paraId="09720147" w14:textId="77777777" w:rsidR="0019250D" w:rsidRPr="00DA3E2F" w:rsidRDefault="0019250D" w:rsidP="0019250D">
            <w:pPr>
              <w:spacing w:before="40" w:after="40"/>
              <w:ind w:hanging="2"/>
              <w:jc w:val="both"/>
              <w:rPr>
                <w:sz w:val="24"/>
                <w:szCs w:val="24"/>
              </w:rPr>
            </w:pPr>
            <w:r w:rsidRPr="00DA3E2F">
              <w:rPr>
                <w:sz w:val="24"/>
                <w:szCs w:val="24"/>
              </w:rPr>
              <w:t>Đối với các nhận định về Điều 17 Nghị định 65/2010/NĐ-CP, cần làm rõ Điều 17 chỉ hướng dẫn “đăng ký thành lập, cấp, thu hồi giấy chứng nhận cơ sở bảo tồn đa dạng sinh học” tại khoản 5 Điều 42 Luật Đa dạng sinh học. Đối với các nội dung quy định cụ thể điều kiện nuôi trồng đã được quy định tại Điều 16 Nghị định 65/2010/NĐ-CP và được sửa đổi tại Điều 13, 14 Nghị định 160/2013/NĐ-CP. Do đó, đề nghị cơ quan soạn thảo xem lại tính phù hợp của các nhận định này.</w:t>
            </w:r>
          </w:p>
        </w:tc>
        <w:tc>
          <w:tcPr>
            <w:tcW w:w="6491" w:type="dxa"/>
          </w:tcPr>
          <w:p w14:paraId="75A7C80C" w14:textId="77777777" w:rsidR="0019250D" w:rsidRPr="00DA3E2F" w:rsidRDefault="0019250D" w:rsidP="0019250D">
            <w:pPr>
              <w:spacing w:before="40" w:after="40"/>
              <w:ind w:hanging="2"/>
              <w:jc w:val="both"/>
              <w:rPr>
                <w:spacing w:val="4"/>
                <w:sz w:val="24"/>
                <w:szCs w:val="24"/>
              </w:rPr>
            </w:pPr>
            <w:r w:rsidRPr="00DA3E2F">
              <w:rPr>
                <w:spacing w:val="4"/>
                <w:sz w:val="24"/>
                <w:szCs w:val="24"/>
              </w:rPr>
              <w:t xml:space="preserve">Điều kiện nuôi, trồng loài ưu tiên bảo vệ được quy định tại Điều 13 Nghị định số 160/2013/NĐ-CP để hướng dẫn Điều 43 của Luật Đa dạng sinh học. Việc nuôi trồng loài ưu tiên bảo vệ chỉ được thực hiện tại Cơ sở bảo tồn đa dạng sinh học theo quy định tại khoản 1, Điều 42 của Luật Đa dạng sinh học. Điều 17 Nghị định số 65/2010/NĐ-CP chưa hướng dẫn đầy đủ khoản 5, Điều 42 của Luật do chưa hướng dẫn về điều kiện thành lập của các loại hình cơ sở bảo tồn đa dạng sinh học gồm: nuôi, trồng loài ưu tiên bảo vệ, cứu hộ loài hoang dã và lưu giữ giống cây trồng, vật nuôi, vi sinh vật và nấm đặc hữu, lưu giữ, bảo quản nguồn gen và mẫu vật di truyền. Vì vậy, dẫn đến khó khăn, vướng mắc trên thực tiễn trong việc thẩm định hồ sơ và cấp giấy chứng nhận cơ sở bảo tồn đa dạng sinh học của Uỷ ban nhân dân cấp tỉnh. </w:t>
            </w:r>
          </w:p>
          <w:p w14:paraId="40B26A99" w14:textId="77777777" w:rsidR="0019250D" w:rsidRPr="00DA3E2F" w:rsidRDefault="0019250D" w:rsidP="0019250D">
            <w:pPr>
              <w:spacing w:before="40" w:after="40"/>
              <w:ind w:hanging="2"/>
              <w:jc w:val="both"/>
              <w:rPr>
                <w:sz w:val="24"/>
                <w:szCs w:val="24"/>
              </w:rPr>
            </w:pPr>
            <w:r w:rsidRPr="00DA3E2F">
              <w:rPr>
                <w:sz w:val="24"/>
                <w:szCs w:val="24"/>
              </w:rPr>
              <w:t>Việc sửa đổi Điều 17 Nghị định số 65/2010/NĐ-CP quy định cụ thể điều kiện thành lập của các loại hình cơ sở bảo tồn đa dạng sinh học là phù hợp với khoản 5, Điều 42 Luật Đa dạng sinh học, đồng thời đảm bảo tính khả thi và yêu cầu thực tiễn triển khai cho UBND cấp tỉnh xem xét, thẩm định hồ sơ đăng ký thành lập, cấp giấy chứng nhận cơ sở bảo tồn đa dạng sinh học.</w:t>
            </w:r>
          </w:p>
        </w:tc>
      </w:tr>
      <w:tr w:rsidR="00DA3E2F" w:rsidRPr="00DA3E2F" w14:paraId="0A2C8A81" w14:textId="77777777" w:rsidTr="0019250D">
        <w:tc>
          <w:tcPr>
            <w:tcW w:w="704" w:type="dxa"/>
          </w:tcPr>
          <w:p w14:paraId="5EE11E38" w14:textId="77777777" w:rsidR="0019250D" w:rsidRPr="00DA3E2F" w:rsidRDefault="0019250D" w:rsidP="0019250D">
            <w:pPr>
              <w:spacing w:before="40" w:after="40"/>
              <w:ind w:hanging="2"/>
              <w:jc w:val="center"/>
              <w:rPr>
                <w:sz w:val="24"/>
                <w:szCs w:val="24"/>
              </w:rPr>
            </w:pPr>
            <w:r w:rsidRPr="00DA3E2F">
              <w:rPr>
                <w:sz w:val="24"/>
                <w:szCs w:val="24"/>
              </w:rPr>
              <w:t>c</w:t>
            </w:r>
          </w:p>
        </w:tc>
        <w:tc>
          <w:tcPr>
            <w:tcW w:w="7088" w:type="dxa"/>
          </w:tcPr>
          <w:p w14:paraId="7D512B39" w14:textId="77777777" w:rsidR="0019250D" w:rsidRPr="00DA3E2F" w:rsidRDefault="0019250D" w:rsidP="0019250D">
            <w:pPr>
              <w:spacing w:before="40" w:after="40"/>
              <w:ind w:hanging="2"/>
              <w:jc w:val="both"/>
              <w:rPr>
                <w:sz w:val="24"/>
                <w:szCs w:val="24"/>
              </w:rPr>
            </w:pPr>
            <w:r w:rsidRPr="00DA3E2F">
              <w:rPr>
                <w:sz w:val="24"/>
                <w:szCs w:val="24"/>
              </w:rPr>
              <w:t>Đối với nhận định về thực hiện Nghị định 160/2013/NĐ-CP cần đánh giá cụ thể hơn khi thực hiện Nghị định 160/2013/NĐ-CP, những điểm đạt được, những vướng mắc khó khăn cho các tổ chức cá nhân trong việc thực hiện công tác quản lý loài nguy, cấp, hiếm được ưu tiên bảo vệ. Bổ sung vào phụ lục tờ trình báo cáo đánh giá những khó khăn vướng mắc đó trên cơ sở kết quả điều tra, thu thập thông tin làm cơ sở khẳng định độ tin cậy của các nhận định và làm cơ sở để sửa đổi bổ sung Nghị định.</w:t>
            </w:r>
          </w:p>
        </w:tc>
        <w:tc>
          <w:tcPr>
            <w:tcW w:w="6491" w:type="dxa"/>
          </w:tcPr>
          <w:p w14:paraId="2DF42497" w14:textId="77777777" w:rsidR="0019250D" w:rsidRPr="00DA3E2F" w:rsidRDefault="0019250D" w:rsidP="0019250D">
            <w:pPr>
              <w:spacing w:before="40" w:after="40"/>
              <w:ind w:hanging="2"/>
              <w:jc w:val="both"/>
              <w:rPr>
                <w:sz w:val="24"/>
                <w:szCs w:val="24"/>
              </w:rPr>
            </w:pPr>
            <w:r w:rsidRPr="00DA3E2F">
              <w:rPr>
                <w:sz w:val="24"/>
                <w:szCs w:val="24"/>
              </w:rPr>
              <w:t>Bộ Tài nguyên và Môi trường đã tổ chức đánh giá và xây dựng báo cáo đánh giá việc thực hiện Nghị định 160/2013/NĐ-CP và xác định các vấn đề bất cập, vướng mắc, khó khăn trên thực tiễn để đề xuất sửa đổi, bổ sung phù hợp. Báo cáo tổng kết việc thực hiện Nghị định 160/2013/NĐ-CP được gửi kèm theo trong hồ sơ dự thảo Nghị định.</w:t>
            </w:r>
          </w:p>
        </w:tc>
      </w:tr>
      <w:tr w:rsidR="00DA3E2F" w:rsidRPr="00DA3E2F" w14:paraId="482F4F5B" w14:textId="77777777" w:rsidTr="0019250D">
        <w:tc>
          <w:tcPr>
            <w:tcW w:w="704" w:type="dxa"/>
          </w:tcPr>
          <w:p w14:paraId="69CA1B93" w14:textId="77777777" w:rsidR="0019250D" w:rsidRPr="00DA3E2F" w:rsidRDefault="0019250D" w:rsidP="0019250D">
            <w:pPr>
              <w:spacing w:before="40" w:after="40"/>
              <w:ind w:hanging="2"/>
              <w:jc w:val="center"/>
              <w:rPr>
                <w:b/>
                <w:i/>
                <w:sz w:val="24"/>
                <w:szCs w:val="24"/>
              </w:rPr>
            </w:pPr>
            <w:r w:rsidRPr="00DA3E2F">
              <w:rPr>
                <w:b/>
                <w:i/>
                <w:sz w:val="24"/>
                <w:szCs w:val="24"/>
              </w:rPr>
              <w:t>2</w:t>
            </w:r>
          </w:p>
        </w:tc>
        <w:tc>
          <w:tcPr>
            <w:tcW w:w="7088" w:type="dxa"/>
          </w:tcPr>
          <w:p w14:paraId="0990D6C2" w14:textId="77777777" w:rsidR="0019250D" w:rsidRPr="00DA3E2F" w:rsidRDefault="0019250D" w:rsidP="0019250D">
            <w:pPr>
              <w:spacing w:before="40" w:after="40"/>
              <w:ind w:hanging="2"/>
              <w:jc w:val="both"/>
              <w:rPr>
                <w:b/>
                <w:i/>
                <w:sz w:val="24"/>
                <w:szCs w:val="24"/>
              </w:rPr>
            </w:pPr>
            <w:r w:rsidRPr="00DA3E2F">
              <w:rPr>
                <w:b/>
                <w:i/>
                <w:sz w:val="24"/>
                <w:szCs w:val="24"/>
              </w:rPr>
              <w:t>Cơ sở thực tiễn</w:t>
            </w:r>
          </w:p>
        </w:tc>
        <w:tc>
          <w:tcPr>
            <w:tcW w:w="6491" w:type="dxa"/>
          </w:tcPr>
          <w:p w14:paraId="148B89BA" w14:textId="77777777" w:rsidR="0019250D" w:rsidRPr="00DA3E2F" w:rsidRDefault="0019250D" w:rsidP="0019250D">
            <w:pPr>
              <w:spacing w:before="40" w:after="40"/>
              <w:ind w:hanging="2"/>
              <w:jc w:val="both"/>
              <w:rPr>
                <w:b/>
                <w:i/>
                <w:sz w:val="24"/>
                <w:szCs w:val="24"/>
              </w:rPr>
            </w:pPr>
          </w:p>
        </w:tc>
      </w:tr>
      <w:tr w:rsidR="00DA3E2F" w:rsidRPr="00DA3E2F" w14:paraId="42066DB1" w14:textId="77777777" w:rsidTr="0019250D">
        <w:tc>
          <w:tcPr>
            <w:tcW w:w="704" w:type="dxa"/>
          </w:tcPr>
          <w:p w14:paraId="5A042508"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6C0D8EFA" w14:textId="77777777" w:rsidR="0019250D" w:rsidRPr="00DA3E2F" w:rsidRDefault="0019250D" w:rsidP="0019250D">
            <w:pPr>
              <w:spacing w:before="40" w:after="40"/>
              <w:ind w:hanging="2"/>
              <w:jc w:val="both"/>
              <w:rPr>
                <w:sz w:val="24"/>
                <w:szCs w:val="24"/>
              </w:rPr>
            </w:pPr>
            <w:r w:rsidRPr="00DA3E2F">
              <w:rPr>
                <w:sz w:val="24"/>
                <w:szCs w:val="24"/>
              </w:rPr>
              <w:t xml:space="preserve">Việc phân tích các khó khăn, vướng mắc cần xác định các nguyên </w:t>
            </w:r>
            <w:r w:rsidRPr="00DA3E2F">
              <w:rPr>
                <w:sz w:val="24"/>
                <w:szCs w:val="24"/>
              </w:rPr>
              <w:lastRenderedPageBreak/>
              <w:t>nhân: từ việc các quy định tại Nghị định 160/2013/NĐ-CP chưa hoàn thiện và đầy đủ, hay nguyên nhân từ việc thực thi các quy định trong thực tiễn, nguyên nhân từ việc chưa đồng bộ của các văn bản quy phạm pháp luật để có hướng sửa đổi, bổ sung phù hợp .</w:t>
            </w:r>
          </w:p>
        </w:tc>
        <w:tc>
          <w:tcPr>
            <w:tcW w:w="6491" w:type="dxa"/>
          </w:tcPr>
          <w:p w14:paraId="5F32FC50"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Bộ Tài nguyên và Môi trường tiếp thu và đã phân tích rõ trong </w:t>
            </w:r>
            <w:r w:rsidRPr="00DA3E2F">
              <w:rPr>
                <w:sz w:val="24"/>
                <w:szCs w:val="24"/>
              </w:rPr>
              <w:lastRenderedPageBreak/>
              <w:t>Tờ trình tại mục 2. Cơ sở thực tiễn trên cơ sở thực hiện đánh giá việc thực hiện Nghị định 160/2013/NĐ-CP và rà soát các văn bản liên quan để xác định các khó khăn, vướng mắc trong thực tiễn triển khai và các vấn đề bất cập, chưa đồng bộ trong hệ thống pháp luật để đề xuất nội dung sửa đổi, bổ sung đảm bảo phù hợp.</w:t>
            </w:r>
          </w:p>
        </w:tc>
      </w:tr>
      <w:tr w:rsidR="00DA3E2F" w:rsidRPr="00DA3E2F" w14:paraId="4C2F236C" w14:textId="77777777" w:rsidTr="0019250D">
        <w:tc>
          <w:tcPr>
            <w:tcW w:w="704" w:type="dxa"/>
          </w:tcPr>
          <w:p w14:paraId="0BAAF6F8" w14:textId="77777777" w:rsidR="0019250D" w:rsidRPr="00DA3E2F" w:rsidRDefault="0019250D" w:rsidP="0019250D">
            <w:pPr>
              <w:spacing w:before="40" w:after="40"/>
              <w:ind w:hanging="2"/>
              <w:jc w:val="center"/>
              <w:rPr>
                <w:sz w:val="24"/>
                <w:szCs w:val="24"/>
              </w:rPr>
            </w:pPr>
            <w:r w:rsidRPr="00DA3E2F">
              <w:rPr>
                <w:sz w:val="24"/>
                <w:szCs w:val="24"/>
              </w:rPr>
              <w:lastRenderedPageBreak/>
              <w:t>b</w:t>
            </w:r>
          </w:p>
        </w:tc>
        <w:tc>
          <w:tcPr>
            <w:tcW w:w="7088" w:type="dxa"/>
          </w:tcPr>
          <w:p w14:paraId="38D14F80" w14:textId="77777777" w:rsidR="0019250D" w:rsidRPr="00DA3E2F" w:rsidRDefault="0019250D" w:rsidP="0019250D">
            <w:pPr>
              <w:spacing w:before="40" w:after="40"/>
              <w:ind w:hanging="2"/>
              <w:jc w:val="both"/>
              <w:rPr>
                <w:sz w:val="24"/>
                <w:szCs w:val="24"/>
              </w:rPr>
            </w:pPr>
            <w:r w:rsidRPr="00DA3E2F">
              <w:rPr>
                <w:sz w:val="24"/>
                <w:szCs w:val="24"/>
              </w:rPr>
              <w:t>Bổ sung cơ sở thực tiễn sửa đổi Nghị định 160/2013/NĐ-CP: Trích dẫn từ Dự thảo Tờ trình có nêu rõ “Việt Nam cũng là một trong các quốc gia có hoạt động nuôi, trồng động vật, thực vật hoang dã quy mô lớn. Theo số liệu năm 2022 của Cơ quan quản lý CITES Việt Nam, cả nước có trên 8.000 cơ sở nuôi trồng động vật, thực vật hoang dã”, tuy nhiên, cũng theo dự thảo Tờ trình có cung cấp số liệu trong 10 năm thực hiện Nghị định 160/2013/NĐCP từ năm 2013 đến nay “cả nước chỉ có 13 cơ sở được cấp giấy chứng nhận cơ sở bảo tồn đa dạng sinh học”. Vì vậy đề nghị, Ban soạn thảo bổ sung kết quả thực tiễn và đánh giá hiệu quả trong quản lý cơ sở bảo tồn đa dạng sinh học của Nghị định này.</w:t>
            </w:r>
          </w:p>
        </w:tc>
        <w:tc>
          <w:tcPr>
            <w:tcW w:w="6491" w:type="dxa"/>
          </w:tcPr>
          <w:p w14:paraId="50E3BF4F" w14:textId="77777777" w:rsidR="0019250D" w:rsidRPr="00DA3E2F" w:rsidRDefault="0019250D" w:rsidP="0019250D">
            <w:pPr>
              <w:spacing w:before="40" w:after="40"/>
              <w:ind w:hanging="2"/>
              <w:jc w:val="both"/>
              <w:rPr>
                <w:sz w:val="24"/>
                <w:szCs w:val="24"/>
              </w:rPr>
            </w:pPr>
            <w:r w:rsidRPr="00DA3E2F">
              <w:rPr>
                <w:sz w:val="24"/>
                <w:szCs w:val="24"/>
              </w:rPr>
              <w:t>Trên cơ sở đánh giá kết quả thực tiễn triển khai Nghị định 160/2013/NĐ-CP và Điều 17, Nghị định 65/2010/NĐ-CP, Bộ Tài nguyên và Môi trường đề xuất sửa đổi, bổ sung phù hợp, trong đó đảm bảo các cơ sở bảo tồn đa dạng sinh học được nâng cao hiệu quả quản lý, hoạt động đúng mục đích, không mang tính đại trà như các cơ sở nuôi, trồng động vật, thực vật hoang dã.</w:t>
            </w:r>
          </w:p>
        </w:tc>
      </w:tr>
      <w:tr w:rsidR="00DA3E2F" w:rsidRPr="00DA3E2F" w14:paraId="67122297" w14:textId="77777777" w:rsidTr="0019250D">
        <w:tc>
          <w:tcPr>
            <w:tcW w:w="704" w:type="dxa"/>
          </w:tcPr>
          <w:p w14:paraId="476ECB63" w14:textId="77777777" w:rsidR="0019250D" w:rsidRPr="00DA3E2F" w:rsidRDefault="0019250D" w:rsidP="0019250D">
            <w:pPr>
              <w:spacing w:before="40" w:after="40"/>
              <w:ind w:hanging="2"/>
              <w:jc w:val="center"/>
              <w:rPr>
                <w:sz w:val="24"/>
                <w:szCs w:val="24"/>
              </w:rPr>
            </w:pPr>
            <w:r w:rsidRPr="00DA3E2F">
              <w:rPr>
                <w:sz w:val="24"/>
                <w:szCs w:val="24"/>
              </w:rPr>
              <w:t>c</w:t>
            </w:r>
          </w:p>
        </w:tc>
        <w:tc>
          <w:tcPr>
            <w:tcW w:w="7088" w:type="dxa"/>
          </w:tcPr>
          <w:p w14:paraId="007D770D" w14:textId="77777777" w:rsidR="0019250D" w:rsidRPr="00DA3E2F" w:rsidRDefault="0019250D" w:rsidP="0019250D">
            <w:pPr>
              <w:spacing w:before="40" w:after="40"/>
              <w:ind w:hanging="2"/>
              <w:jc w:val="both"/>
              <w:rPr>
                <w:sz w:val="24"/>
                <w:szCs w:val="24"/>
              </w:rPr>
            </w:pPr>
            <w:r w:rsidRPr="00DA3E2F">
              <w:rPr>
                <w:sz w:val="24"/>
                <w:szCs w:val="24"/>
              </w:rPr>
              <w:t>Mục 1.3 Cơ sở thực tiễn, đề nghị sửa “Nghị định số 26/2019/NĐ-CP ngày 8 tháng 3 năm 2019 của Chính phủ quy định chi tiết một số điều và biện pháp thi hành Luật Thủy sản đã công bố Danh mục các loài thủy sản nguy cấp, quý, hiếm trong đó Nhóm I gồm 126 loài và Nhóm II gồm 60 loài” thành “Nghị định số 37/2024/NĐ-CP ngày 04/4/2024 của Chính phủ sửa đổi, bổ sung một số điều của Nghị định số 26/2019-CP ngày 8 tháng 3 năm 2019 của Chính phủ quy định chi tiết một số điều và biện pháp thi hành Luật Thủy sản đã công bố Danh mục các loài thủy sản nguy cấp, quý, hiếm trong đó Nhóm I gồm 133 loài (hoặc nhóm loài) và Nhóm II gồm 59 loài (hoặc nhóm loài )”.</w:t>
            </w:r>
          </w:p>
        </w:tc>
        <w:tc>
          <w:tcPr>
            <w:tcW w:w="6491" w:type="dxa"/>
          </w:tcPr>
          <w:p w14:paraId="684CD848" w14:textId="77777777" w:rsidR="0019250D" w:rsidRPr="00DA3E2F" w:rsidRDefault="0019250D" w:rsidP="0019250D">
            <w:pPr>
              <w:spacing w:before="40" w:after="40"/>
              <w:ind w:hanging="2"/>
              <w:jc w:val="both"/>
              <w:rPr>
                <w:sz w:val="24"/>
                <w:szCs w:val="24"/>
              </w:rPr>
            </w:pPr>
            <w:r w:rsidRPr="00DA3E2F">
              <w:rPr>
                <w:sz w:val="24"/>
                <w:szCs w:val="24"/>
              </w:rPr>
              <w:t>Tiếp thu và chỉnh sửa tại Mục 1.3 Cơ sở thực tiễn của Tờ trình</w:t>
            </w:r>
          </w:p>
        </w:tc>
      </w:tr>
      <w:tr w:rsidR="00DA3E2F" w:rsidRPr="00DA3E2F" w14:paraId="1FDE0918" w14:textId="77777777" w:rsidTr="0019250D">
        <w:tc>
          <w:tcPr>
            <w:tcW w:w="704" w:type="dxa"/>
          </w:tcPr>
          <w:p w14:paraId="3DC5D764" w14:textId="77777777" w:rsidR="0019250D" w:rsidRPr="00DA3E2F" w:rsidRDefault="0019250D" w:rsidP="0019250D">
            <w:pPr>
              <w:spacing w:before="40" w:after="40"/>
              <w:ind w:hanging="2"/>
              <w:jc w:val="center"/>
              <w:rPr>
                <w:sz w:val="24"/>
                <w:szCs w:val="24"/>
              </w:rPr>
            </w:pPr>
            <w:r w:rsidRPr="00DA3E2F">
              <w:rPr>
                <w:sz w:val="24"/>
                <w:szCs w:val="24"/>
              </w:rPr>
              <w:t>d</w:t>
            </w:r>
          </w:p>
        </w:tc>
        <w:tc>
          <w:tcPr>
            <w:tcW w:w="7088" w:type="dxa"/>
          </w:tcPr>
          <w:p w14:paraId="69E4FDAE" w14:textId="77777777" w:rsidR="0019250D" w:rsidRPr="00DA3E2F" w:rsidRDefault="0019250D" w:rsidP="0019250D">
            <w:pPr>
              <w:spacing w:before="40" w:after="40"/>
              <w:ind w:hanging="2"/>
              <w:jc w:val="both"/>
              <w:rPr>
                <w:sz w:val="24"/>
                <w:szCs w:val="24"/>
              </w:rPr>
            </w:pPr>
            <w:r w:rsidRPr="00DA3E2F">
              <w:rPr>
                <w:sz w:val="24"/>
                <w:szCs w:val="24"/>
              </w:rPr>
              <w:t>Đề nghị làm rõ các khái niệm để loại bỏ sự chồng chéo với các luật chuyên ngành có liên quan trực tiếp đến nội dung Nghị định:</w:t>
            </w:r>
          </w:p>
          <w:p w14:paraId="10E4DAB3" w14:textId="77777777" w:rsidR="0019250D" w:rsidRPr="00DA3E2F" w:rsidRDefault="0019250D" w:rsidP="0019250D">
            <w:pPr>
              <w:spacing w:before="40" w:after="40"/>
              <w:ind w:hanging="2"/>
              <w:jc w:val="both"/>
              <w:rPr>
                <w:sz w:val="24"/>
                <w:szCs w:val="24"/>
              </w:rPr>
            </w:pPr>
            <w:r w:rsidRPr="00DA3E2F">
              <w:rPr>
                <w:sz w:val="24"/>
                <w:szCs w:val="24"/>
              </w:rPr>
              <w:t xml:space="preserve">Tại mục ‘1.1.1 Một số khái niệm chưa đầy đủ hoặc chưa rõ nội dung dẫn đến khó khăn trong thực thi”, đề nghị làm rõ và sự khác nhau giữa loài nguy cấp quý hiếm được ưu tiên bảo vệ và loài nguy cấp, quý, hiếm theo pháp luật, cụ thể: </w:t>
            </w:r>
          </w:p>
          <w:p w14:paraId="36A6BA61" w14:textId="77777777" w:rsidR="0019250D" w:rsidRPr="00DA3E2F" w:rsidRDefault="0019250D" w:rsidP="0019250D">
            <w:pPr>
              <w:spacing w:before="40" w:after="40"/>
              <w:ind w:hanging="2"/>
              <w:jc w:val="both"/>
              <w:rPr>
                <w:sz w:val="24"/>
                <w:szCs w:val="24"/>
              </w:rPr>
            </w:pPr>
            <w:r w:rsidRPr="00DA3E2F">
              <w:rPr>
                <w:sz w:val="24"/>
                <w:szCs w:val="24"/>
              </w:rPr>
              <w:lastRenderedPageBreak/>
              <w:t>+ Tại  khoản 14. Điều 2, Luật lâm nghiệp có quy định:  “Loài thực vật rừng, động vật rừng nguy cấp, quý, hiếm là loài thực vật rừng, động vật rừng có giá trị đặc biệt về kinh tế, khoa học, y tế, sinh thái, cảnh quan và môi trường, số lượng còn ít trong tự nhiên hoặc có nguy cơ bị tuyệt chủng”; khoản 7, Điều 3, Luật thủy sản có quy định: “ Loài thủy sản nguy cấp, quý, hiếm là loài thủy sản có phần lớn hay cả vòng đời sống trong môi trường nước, có giá trị đặc biệt về kinh tế, khoa học, y tế, sinh thái, cảnh quan và môi trường, số lượng còn ít trong tự nhiên hoặc có nguy cơ tuyệt chủng”;</w:t>
            </w:r>
          </w:p>
          <w:p w14:paraId="3548DB4E" w14:textId="77777777" w:rsidR="0019250D" w:rsidRPr="00DA3E2F" w:rsidRDefault="0019250D" w:rsidP="0019250D">
            <w:pPr>
              <w:spacing w:before="40" w:after="40"/>
              <w:ind w:hanging="2"/>
              <w:jc w:val="both"/>
              <w:rPr>
                <w:sz w:val="24"/>
                <w:szCs w:val="24"/>
              </w:rPr>
            </w:pPr>
            <w:r w:rsidRPr="00DA3E2F">
              <w:rPr>
                <w:sz w:val="24"/>
                <w:szCs w:val="24"/>
              </w:rPr>
              <w:t>+ Luật Đầu tư 2020,  tại điểm c khoản 1 Điều 6 có quy định: “…cấm các hoạt động đầu tư kinh doanh mẫu vật các loài thực vật, động vật hoang dã có nguồn gốc khai thác từ tự nhiên quy định tại Phụ lục I của Công ước CITES; mẫu vật các loài thực vật rừng, động vật rừng, thủy sản nguy cấp, quý hiếm Nhóm I quy định tại Phụ lục III của Luật này (dẫn chiếu quy định về loài nguy cấp, quý, hiếm theo Luật lâm nghiệp, Luật thủy sản). 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 (điều 4 Luật Đầu tư).</w:t>
            </w:r>
          </w:p>
          <w:p w14:paraId="4711FE6D" w14:textId="77777777" w:rsidR="0019250D" w:rsidRPr="00DA3E2F" w:rsidRDefault="0019250D" w:rsidP="0019250D">
            <w:pPr>
              <w:spacing w:before="40" w:after="40"/>
              <w:ind w:hanging="2"/>
              <w:jc w:val="both"/>
              <w:rPr>
                <w:sz w:val="24"/>
                <w:szCs w:val="24"/>
              </w:rPr>
            </w:pPr>
            <w:r w:rsidRPr="00DA3E2F">
              <w:rPr>
                <w:sz w:val="24"/>
                <w:szCs w:val="24"/>
              </w:rPr>
              <w:t>+ Luật Đa dạng sinh học quy định tại Khoản 20, Điều 3 có quy định như sau: “Loài nguy cấp, quý, hiếm được ưu tiên bảo vệ là loài hoang dã, giống cây trồng, giống vật nuôi, vi sinh vật và nấm đặc hữu, có giá trị đặc biệt về khoa học, y tế, kinh tế, sinh thái, cảnh quan, môi trường hoặc văn hóa - lịch sử mà số lượng còn ít hoặc bị đe dọa tuyệt chủng.”; Và tại khoản 1 điều 37 Luật đa dạng sinh học có quy định: “Loài được xem xét đưa vào Danh mục loài nguy cấp, quý, hiếm được ưu tiên bảo vệ bao gồm: Loài động vật, thực vật hoang dã nguy cấp, quý, hiếm; và giống  cây trồng, giống vật nuôi, vi sinh vật và nấm đặc hữu.</w:t>
            </w:r>
          </w:p>
        </w:tc>
        <w:tc>
          <w:tcPr>
            <w:tcW w:w="6491" w:type="dxa"/>
          </w:tcPr>
          <w:p w14:paraId="185A7331"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Luật Đa dạng sinh học yêu cầu thiết lập danh mục loài nguy cấp, quý, hiếm được ưu tiên bảo vệ để bảo vệ, bảo tồn các loài này và giao Chính phủ quy định về tiêu chí và chế độ quản lý. </w:t>
            </w:r>
          </w:p>
          <w:p w14:paraId="6101DF3D" w14:textId="77777777" w:rsidR="0019250D" w:rsidRPr="00DA3E2F" w:rsidRDefault="0019250D" w:rsidP="0019250D">
            <w:pPr>
              <w:spacing w:before="40" w:after="40"/>
              <w:ind w:hanging="2"/>
              <w:jc w:val="both"/>
              <w:rPr>
                <w:sz w:val="24"/>
                <w:szCs w:val="24"/>
              </w:rPr>
            </w:pPr>
            <w:r w:rsidRPr="00DA3E2F">
              <w:rPr>
                <w:sz w:val="24"/>
                <w:szCs w:val="24"/>
              </w:rPr>
              <w:t>Các văn bản hướng dẫn Luật Lâm nghiệp và Thủy sản không căn cứ, không hướng dẫn các yêu cầu của Luật Đa dạng sinh học.</w:t>
            </w:r>
          </w:p>
        </w:tc>
      </w:tr>
      <w:tr w:rsidR="00DA3E2F" w:rsidRPr="00DA3E2F" w14:paraId="62D4FB8C" w14:textId="77777777" w:rsidTr="0019250D">
        <w:tc>
          <w:tcPr>
            <w:tcW w:w="704" w:type="dxa"/>
          </w:tcPr>
          <w:p w14:paraId="240FA0B5" w14:textId="77777777" w:rsidR="0019250D" w:rsidRPr="00DA3E2F" w:rsidRDefault="0019250D" w:rsidP="0019250D">
            <w:pPr>
              <w:spacing w:before="40" w:after="40"/>
              <w:ind w:hanging="2"/>
              <w:jc w:val="center"/>
              <w:rPr>
                <w:sz w:val="24"/>
                <w:szCs w:val="24"/>
              </w:rPr>
            </w:pPr>
            <w:r w:rsidRPr="00DA3E2F">
              <w:rPr>
                <w:sz w:val="24"/>
                <w:szCs w:val="24"/>
              </w:rPr>
              <w:lastRenderedPageBreak/>
              <w:t>e</w:t>
            </w:r>
          </w:p>
        </w:tc>
        <w:tc>
          <w:tcPr>
            <w:tcW w:w="7088" w:type="dxa"/>
          </w:tcPr>
          <w:p w14:paraId="06950212" w14:textId="77777777" w:rsidR="0019250D" w:rsidRPr="00DA3E2F" w:rsidRDefault="0019250D" w:rsidP="0019250D">
            <w:pPr>
              <w:spacing w:before="40" w:after="40"/>
              <w:ind w:hanging="2"/>
              <w:jc w:val="both"/>
              <w:rPr>
                <w:sz w:val="24"/>
                <w:szCs w:val="24"/>
              </w:rPr>
            </w:pPr>
            <w:r w:rsidRPr="00DA3E2F">
              <w:rPr>
                <w:sz w:val="24"/>
                <w:szCs w:val="24"/>
              </w:rPr>
              <w:t xml:space="preserve">Sau khi rà soát, Bộ Nông nghiệp và Phát triển nông thôn đề nghị Ban soạn thảo loại trừ các trường hợp loài nguy cấp quý hiếm đã có quy định cùng nội dung quản lý tại các pháp luật chuyên ngành trực tiếp để đảm bảo nguyên tắc một đối tượng, một nội dung quản lý chỉ bị điều </w:t>
            </w:r>
            <w:r w:rsidRPr="00DA3E2F">
              <w:rPr>
                <w:sz w:val="24"/>
                <w:szCs w:val="24"/>
              </w:rPr>
              <w:lastRenderedPageBreak/>
              <w:t>chỉnh bởi một pháp luật chuyên ngành. Nếu đối chiếu với các quy định nêu trên, loài nguy cấp, quý, hiếm được ưu tiên bảo vệ trong Nghị định này sẽ chỉ còn lại trường hợp chưa được pháp luật chuyên ngành quản lý đối với cùng một nội dung: là loài hoang dã, nguy cấp, quý, hiếm, giống cây trồng, giống vật nuôi, vi sinh vật và nấm đặc hữu, có giá trị đặc biệt văn hóa - lịch sử mà số lượng còn ít hoặc bị đe dọa tuyệt chủng.” là chưa được quy định cụ thể, là khoảng trống cần tham mưu Chính phủ ban hành quy định để quản lý. Nội dung này cũng cần xem xét đánh giá để đảm bảo sự phù hợp với nhiều ý kiến góp ý của các địa phương và thực hiện theo chỉ đạo của Chính phủ tại Nghị quyết số 04/NQ-CP ngày 10/01/2022 về đẩy mạnh phân cấp, phân quyền trong quản lý nhà nước, trong đó có nội dung rất quan trọng đã được viện dẫn làm mục tiêu sửa đổi, bổ sung Nghị định lần này được nêu tại tờ trình cần nghiên túc tuân thủ là:“Gắn việc phân định thẩm quyền, trách nhiệm giữa các cấp, các ngành với đẩy mạnh cải cách thủ tục hành chính, bảo đảm việc nào, cấp nào sát thực tế hơn, giải quyết kịp thời và phục vụ tốt hơn các yêu cầu của tổ chức và người dân thì giao cho cấp đó thực hiện”</w:t>
            </w:r>
          </w:p>
        </w:tc>
        <w:tc>
          <w:tcPr>
            <w:tcW w:w="6491" w:type="dxa"/>
          </w:tcPr>
          <w:p w14:paraId="1D7D1680"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Quá trình soạn thảo Nghị định, Bộ Tài nguyên và Môi trường đã rà soát các văn bản pháp luật chuyên ngành có liên quan, đảm bảo dự thảo Nghị định phù hợp, không chồng chéo, thống nhất và hướng dẫn đúng các yêu cầu của Luật Đa dạng sinh học giao </w:t>
            </w:r>
            <w:r w:rsidRPr="00DA3E2F">
              <w:rPr>
                <w:sz w:val="24"/>
                <w:szCs w:val="24"/>
              </w:rPr>
              <w:lastRenderedPageBreak/>
              <w:t>Chính phủ quy định mà các nghị định hướng dẫn các luật chuyên ngành chưa được hướng dẫn. Đảm bảo thực hiện đúng chỉ đạo của Chính phủ tại Nghị quyết số 04/NQ-CP ngày 10/01/2022 về đẩy mạnh phân cấp, phân quyền trong quản lý nhà nước trong các nội dung liên quan về TTHC, phân cấp và rõ trách nhiệm của các đơn vị chuyên môn quản lý tại địa phương.</w:t>
            </w:r>
          </w:p>
        </w:tc>
      </w:tr>
      <w:tr w:rsidR="00DA3E2F" w:rsidRPr="00DA3E2F" w14:paraId="69B25796" w14:textId="77777777" w:rsidTr="0019250D">
        <w:tc>
          <w:tcPr>
            <w:tcW w:w="704" w:type="dxa"/>
          </w:tcPr>
          <w:p w14:paraId="1FC31BE7" w14:textId="77777777" w:rsidR="0019250D" w:rsidRPr="00DA3E2F" w:rsidRDefault="0019250D" w:rsidP="0019250D">
            <w:pPr>
              <w:spacing w:before="40" w:after="40"/>
              <w:ind w:hanging="2"/>
              <w:jc w:val="center"/>
              <w:rPr>
                <w:b/>
                <w:sz w:val="24"/>
                <w:szCs w:val="24"/>
              </w:rPr>
            </w:pPr>
            <w:r w:rsidRPr="00DA3E2F">
              <w:rPr>
                <w:b/>
                <w:sz w:val="24"/>
                <w:szCs w:val="24"/>
              </w:rPr>
              <w:lastRenderedPageBreak/>
              <w:t>III</w:t>
            </w:r>
          </w:p>
        </w:tc>
        <w:tc>
          <w:tcPr>
            <w:tcW w:w="7088" w:type="dxa"/>
          </w:tcPr>
          <w:p w14:paraId="1B1231EE" w14:textId="77777777" w:rsidR="0019250D" w:rsidRPr="00DA3E2F" w:rsidRDefault="0019250D" w:rsidP="0019250D">
            <w:pPr>
              <w:spacing w:before="40" w:after="40"/>
              <w:ind w:hanging="2"/>
              <w:jc w:val="both"/>
              <w:rPr>
                <w:b/>
                <w:sz w:val="24"/>
                <w:szCs w:val="24"/>
              </w:rPr>
            </w:pPr>
            <w:r w:rsidRPr="00DA3E2F">
              <w:rPr>
                <w:b/>
                <w:bCs w:val="0"/>
                <w:sz w:val="24"/>
                <w:szCs w:val="24"/>
                <w:lang w:val="vi-VN"/>
              </w:rPr>
              <w:t xml:space="preserve">Góp ý đối với </w:t>
            </w:r>
            <w:r w:rsidRPr="00DA3E2F">
              <w:rPr>
                <w:b/>
                <w:bCs w:val="0"/>
                <w:sz w:val="24"/>
                <w:szCs w:val="24"/>
              </w:rPr>
              <w:t>Dự thảo Nghị định</w:t>
            </w:r>
          </w:p>
        </w:tc>
        <w:tc>
          <w:tcPr>
            <w:tcW w:w="6491" w:type="dxa"/>
          </w:tcPr>
          <w:p w14:paraId="2412361A" w14:textId="77777777" w:rsidR="0019250D" w:rsidRPr="00DA3E2F" w:rsidRDefault="0019250D" w:rsidP="0019250D">
            <w:pPr>
              <w:spacing w:before="40" w:after="40"/>
              <w:ind w:hanging="2"/>
              <w:jc w:val="both"/>
              <w:rPr>
                <w:b/>
                <w:sz w:val="24"/>
                <w:szCs w:val="24"/>
              </w:rPr>
            </w:pPr>
          </w:p>
        </w:tc>
      </w:tr>
      <w:tr w:rsidR="00DA3E2F" w:rsidRPr="00DA3E2F" w14:paraId="5C5DC61F" w14:textId="77777777" w:rsidTr="0019250D">
        <w:tc>
          <w:tcPr>
            <w:tcW w:w="704" w:type="dxa"/>
          </w:tcPr>
          <w:p w14:paraId="79D71504" w14:textId="77777777" w:rsidR="0019250D" w:rsidRPr="00DA3E2F" w:rsidRDefault="0019250D" w:rsidP="0019250D">
            <w:pPr>
              <w:spacing w:before="40" w:after="40"/>
              <w:ind w:hanging="2"/>
              <w:jc w:val="center"/>
              <w:rPr>
                <w:b/>
                <w:sz w:val="24"/>
                <w:szCs w:val="24"/>
              </w:rPr>
            </w:pPr>
            <w:r w:rsidRPr="00DA3E2F">
              <w:rPr>
                <w:b/>
                <w:sz w:val="24"/>
                <w:szCs w:val="24"/>
              </w:rPr>
              <w:t>1</w:t>
            </w:r>
          </w:p>
        </w:tc>
        <w:tc>
          <w:tcPr>
            <w:tcW w:w="7088" w:type="dxa"/>
          </w:tcPr>
          <w:p w14:paraId="4B4E4080" w14:textId="77777777" w:rsidR="0019250D" w:rsidRPr="00DA3E2F" w:rsidRDefault="0019250D" w:rsidP="0019250D">
            <w:pPr>
              <w:spacing w:before="40" w:after="40"/>
              <w:ind w:hanging="2"/>
              <w:jc w:val="both"/>
              <w:rPr>
                <w:b/>
                <w:sz w:val="24"/>
                <w:szCs w:val="24"/>
              </w:rPr>
            </w:pPr>
            <w:r w:rsidRPr="00DA3E2F">
              <w:rPr>
                <w:b/>
                <w:bCs w:val="0"/>
                <w:sz w:val="24"/>
                <w:szCs w:val="24"/>
              </w:rPr>
              <w:t xml:space="preserve">Sửa đổi </w:t>
            </w:r>
            <w:r w:rsidRPr="00DA3E2F">
              <w:rPr>
                <w:b/>
                <w:bCs w:val="0"/>
                <w:sz w:val="24"/>
                <w:szCs w:val="24"/>
                <w:lang w:val="vi-VN"/>
              </w:rPr>
              <w:t xml:space="preserve">một số điều Nghị định số </w:t>
            </w:r>
            <w:r w:rsidRPr="00DA3E2F">
              <w:rPr>
                <w:b/>
                <w:bCs w:val="0"/>
                <w:sz w:val="24"/>
                <w:szCs w:val="24"/>
              </w:rPr>
              <w:t>160/2013/NĐ-CP</w:t>
            </w:r>
          </w:p>
        </w:tc>
        <w:tc>
          <w:tcPr>
            <w:tcW w:w="6491" w:type="dxa"/>
          </w:tcPr>
          <w:p w14:paraId="140D46B2" w14:textId="77777777" w:rsidR="0019250D" w:rsidRPr="00DA3E2F" w:rsidRDefault="0019250D" w:rsidP="0019250D">
            <w:pPr>
              <w:spacing w:before="40" w:after="40"/>
              <w:ind w:hanging="2"/>
              <w:jc w:val="both"/>
              <w:rPr>
                <w:b/>
                <w:sz w:val="24"/>
                <w:szCs w:val="24"/>
              </w:rPr>
            </w:pPr>
          </w:p>
        </w:tc>
      </w:tr>
      <w:tr w:rsidR="00DA3E2F" w:rsidRPr="00DA3E2F" w14:paraId="3820119B" w14:textId="77777777" w:rsidTr="0019250D">
        <w:tc>
          <w:tcPr>
            <w:tcW w:w="704" w:type="dxa"/>
          </w:tcPr>
          <w:p w14:paraId="14867A97" w14:textId="77777777" w:rsidR="0019250D" w:rsidRPr="00DA3E2F" w:rsidRDefault="0019250D" w:rsidP="0019250D">
            <w:pPr>
              <w:spacing w:before="40" w:after="40"/>
              <w:ind w:hanging="2"/>
              <w:jc w:val="center"/>
              <w:rPr>
                <w:sz w:val="24"/>
                <w:szCs w:val="24"/>
              </w:rPr>
            </w:pPr>
            <w:r w:rsidRPr="00DA3E2F">
              <w:rPr>
                <w:sz w:val="24"/>
                <w:szCs w:val="24"/>
              </w:rPr>
              <w:t>1.1</w:t>
            </w:r>
          </w:p>
        </w:tc>
        <w:tc>
          <w:tcPr>
            <w:tcW w:w="7088" w:type="dxa"/>
          </w:tcPr>
          <w:p w14:paraId="0619B8D8" w14:textId="77777777" w:rsidR="0019250D" w:rsidRPr="00DA3E2F" w:rsidRDefault="0019250D" w:rsidP="0019250D">
            <w:pPr>
              <w:spacing w:before="40" w:after="40"/>
              <w:ind w:left="0" w:hanging="3"/>
              <w:jc w:val="both"/>
              <w:rPr>
                <w:sz w:val="24"/>
                <w:szCs w:val="24"/>
              </w:rPr>
            </w:pPr>
            <w:r w:rsidRPr="00DA3E2F">
              <w:rPr>
                <w:bCs w:val="0"/>
                <w:i/>
                <w:iCs/>
                <w:spacing w:val="-4"/>
              </w:rPr>
              <w:t xml:space="preserve">Về phạm vi điều chỉnh </w:t>
            </w:r>
            <w:r w:rsidRPr="00DA3E2F">
              <w:rPr>
                <w:bCs w:val="0"/>
                <w:i/>
                <w:iCs/>
              </w:rPr>
              <w:t>và tiêu chí xác định loài nguy cấp, quý, hiếm được ưu tiên bảo vệ</w:t>
            </w:r>
          </w:p>
        </w:tc>
        <w:tc>
          <w:tcPr>
            <w:tcW w:w="6491" w:type="dxa"/>
          </w:tcPr>
          <w:p w14:paraId="23D4DC9C" w14:textId="77777777" w:rsidR="0019250D" w:rsidRPr="00DA3E2F" w:rsidRDefault="0019250D" w:rsidP="0019250D">
            <w:pPr>
              <w:spacing w:before="40" w:after="40"/>
              <w:ind w:hanging="2"/>
              <w:jc w:val="both"/>
              <w:rPr>
                <w:sz w:val="24"/>
                <w:szCs w:val="24"/>
              </w:rPr>
            </w:pPr>
          </w:p>
        </w:tc>
      </w:tr>
      <w:tr w:rsidR="00DA3E2F" w:rsidRPr="00DA3E2F" w14:paraId="77FEE562" w14:textId="77777777" w:rsidTr="0019250D">
        <w:tc>
          <w:tcPr>
            <w:tcW w:w="704" w:type="dxa"/>
          </w:tcPr>
          <w:p w14:paraId="41504558" w14:textId="77777777" w:rsidR="0019250D" w:rsidRPr="00DA3E2F" w:rsidRDefault="0019250D" w:rsidP="0019250D">
            <w:pPr>
              <w:spacing w:before="40" w:after="40"/>
              <w:ind w:hanging="2"/>
              <w:jc w:val="center"/>
              <w:rPr>
                <w:sz w:val="24"/>
                <w:szCs w:val="24"/>
              </w:rPr>
            </w:pPr>
          </w:p>
        </w:tc>
        <w:tc>
          <w:tcPr>
            <w:tcW w:w="7088" w:type="dxa"/>
          </w:tcPr>
          <w:p w14:paraId="3F81193C" w14:textId="77777777" w:rsidR="0019250D" w:rsidRPr="00DA3E2F" w:rsidRDefault="0019250D" w:rsidP="0019250D">
            <w:pPr>
              <w:spacing w:before="40" w:after="40"/>
              <w:ind w:hanging="2"/>
              <w:jc w:val="both"/>
              <w:rPr>
                <w:sz w:val="24"/>
                <w:szCs w:val="24"/>
              </w:rPr>
            </w:pPr>
            <w:r w:rsidRPr="00DA3E2F">
              <w:rPr>
                <w:sz w:val="24"/>
                <w:szCs w:val="24"/>
              </w:rPr>
              <w:t xml:space="preserve">Đề nghị cơ quan chủ trì rà soát lại phạm vi điều chỉnh tại Điều 1 Nghị định số 160/2013/NĐ-CP và Điều 4 dự thảo Nghị định sửa đổi để phù hợp với quy định tại khoản 1 Điều 37 Luật đa dạng sinh học “1. Loài được xem xét đưa vào Danh mục loài nguy cấp, quý, hiếm được ưu tiên bảo vệ bao gồm: a) Loài động vật, thực vật hoang dã nguy cấp, quý, hiếm; b) Giống cây trồng, giống vật nuôi, vi sinh vật và nấm nguy cấp, quý, hiếm.”. Như vậy, danh mục loài nguy cấp, quý, hiếm được ưu tiên bảo vệ được lựa chọn từ các loài thuộc 02 danh mục: Loài động vật, thực vật hoang dã nguy cấp, quý, hiếm; b) Giống cây trồng, giống vật nuôi, vi sinh vật và nấm nguy cấp, quý, hiếm, đồng thời đề nghị cơ </w:t>
            </w:r>
            <w:r w:rsidRPr="00DA3E2F">
              <w:rPr>
                <w:sz w:val="24"/>
                <w:szCs w:val="24"/>
              </w:rPr>
              <w:lastRenderedPageBreak/>
              <w:t>quan chủ trì nghiên cứu đề xuất tại mục 3 phần I góp ý đối với dự thảo tờ trình nêu trên để thống nhất nội dung và phạm vi xác định loài nguy cấp, quý, hiếm được ưu tiên bảo vệ .</w:t>
            </w:r>
          </w:p>
        </w:tc>
        <w:tc>
          <w:tcPr>
            <w:tcW w:w="6491" w:type="dxa"/>
          </w:tcPr>
          <w:p w14:paraId="56B1EB96"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Như đã giải trình tại mục 2 Góp ý chung. Luật Đa dạng sinh học yêu cầu thiết lập danh mục loài nguy cấp, quý, hiếm được ưu tiên bảo vệ để bảo vệ, bảo tồn các loài này và giao Chính phủ quy định về tiêu chí và chế độ quản lý. </w:t>
            </w:r>
          </w:p>
          <w:p w14:paraId="02A7BCB4" w14:textId="77777777" w:rsidR="0019250D" w:rsidRPr="00DA3E2F" w:rsidRDefault="0019250D" w:rsidP="0019250D">
            <w:pPr>
              <w:spacing w:before="40" w:after="40"/>
              <w:ind w:hanging="2"/>
              <w:jc w:val="both"/>
              <w:rPr>
                <w:sz w:val="24"/>
                <w:szCs w:val="24"/>
              </w:rPr>
            </w:pPr>
            <w:r w:rsidRPr="00DA3E2F">
              <w:rPr>
                <w:sz w:val="24"/>
                <w:szCs w:val="24"/>
              </w:rPr>
              <w:t>Các văn bản hướng dẫn Luật Lâm nghiệp và Thủy sản không căn cứ, không hướng dẫn các yêu cầu của Luật Đa dạng sinh học.</w:t>
            </w:r>
          </w:p>
        </w:tc>
      </w:tr>
      <w:tr w:rsidR="00DA3E2F" w:rsidRPr="00DA3E2F" w14:paraId="79BB7852" w14:textId="77777777" w:rsidTr="0019250D">
        <w:tc>
          <w:tcPr>
            <w:tcW w:w="704" w:type="dxa"/>
          </w:tcPr>
          <w:p w14:paraId="08B2CFF3" w14:textId="77777777" w:rsidR="0019250D" w:rsidRPr="00DA3E2F" w:rsidRDefault="0019250D" w:rsidP="0019250D">
            <w:pPr>
              <w:spacing w:before="40" w:after="40"/>
              <w:ind w:hanging="2"/>
              <w:jc w:val="center"/>
              <w:rPr>
                <w:i/>
                <w:sz w:val="24"/>
                <w:szCs w:val="24"/>
              </w:rPr>
            </w:pPr>
            <w:r w:rsidRPr="00DA3E2F">
              <w:rPr>
                <w:i/>
                <w:sz w:val="24"/>
                <w:szCs w:val="24"/>
              </w:rPr>
              <w:lastRenderedPageBreak/>
              <w:t>2.2</w:t>
            </w:r>
          </w:p>
        </w:tc>
        <w:tc>
          <w:tcPr>
            <w:tcW w:w="7088" w:type="dxa"/>
          </w:tcPr>
          <w:p w14:paraId="4EE064AF" w14:textId="77777777" w:rsidR="0019250D" w:rsidRPr="00DA3E2F" w:rsidRDefault="0019250D" w:rsidP="0019250D">
            <w:pPr>
              <w:spacing w:before="40" w:after="40"/>
              <w:ind w:hanging="2"/>
              <w:jc w:val="both"/>
              <w:rPr>
                <w:i/>
                <w:sz w:val="24"/>
                <w:szCs w:val="24"/>
              </w:rPr>
            </w:pPr>
            <w:r w:rsidRPr="00DA3E2F">
              <w:rPr>
                <w:i/>
                <w:sz w:val="24"/>
                <w:szCs w:val="24"/>
              </w:rPr>
              <w:t>Về giải thích từ ngữ và các thuật ngữ được dùng tại Nghị định số 160/2013/NĐ-CP và dự thảo Nghị định.</w:t>
            </w:r>
          </w:p>
        </w:tc>
        <w:tc>
          <w:tcPr>
            <w:tcW w:w="6491" w:type="dxa"/>
          </w:tcPr>
          <w:p w14:paraId="11836B63" w14:textId="77777777" w:rsidR="0019250D" w:rsidRPr="00DA3E2F" w:rsidRDefault="0019250D" w:rsidP="0019250D">
            <w:pPr>
              <w:spacing w:before="40" w:after="40"/>
              <w:ind w:hanging="2"/>
              <w:jc w:val="both"/>
              <w:rPr>
                <w:i/>
                <w:sz w:val="24"/>
                <w:szCs w:val="24"/>
              </w:rPr>
            </w:pPr>
          </w:p>
        </w:tc>
      </w:tr>
      <w:tr w:rsidR="00DA3E2F" w:rsidRPr="00DA3E2F" w14:paraId="59A4AA30" w14:textId="77777777" w:rsidTr="0019250D">
        <w:tc>
          <w:tcPr>
            <w:tcW w:w="704" w:type="dxa"/>
          </w:tcPr>
          <w:p w14:paraId="2803ED4F"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39B3AB91" w14:textId="77777777" w:rsidR="0019250D" w:rsidRPr="00DA3E2F" w:rsidRDefault="0019250D" w:rsidP="0019250D">
            <w:pPr>
              <w:spacing w:before="40" w:after="40"/>
              <w:ind w:hanging="2"/>
              <w:jc w:val="both"/>
              <w:rPr>
                <w:sz w:val="24"/>
                <w:szCs w:val="24"/>
              </w:rPr>
            </w:pPr>
            <w:r w:rsidRPr="00DA3E2F">
              <w:rPr>
                <w:sz w:val="24"/>
                <w:szCs w:val="24"/>
              </w:rPr>
              <w:t>Đề nghị cơ quan soạn thảo đưa ra cơ sở khoa học, pháp lý của việc bổ sung các khái niệm tại khoản 2,9,10,11,12,13 Điều 3 (Giải thích từ ngữ ); cơ sở khoa học của việc chỉnh sửa các tiêu chí tại Điều 4, Điều 5 dự thảo. Các khái niệm và tiêu chí rất quan trọng trong công tác quản lý, việc cung cấp cơ sở khoa học của các khái niệm và các tiêu chí tránh việc đưa nội dung quy phạm mang tính chủ quan.</w:t>
            </w:r>
          </w:p>
        </w:tc>
        <w:tc>
          <w:tcPr>
            <w:tcW w:w="6491" w:type="dxa"/>
          </w:tcPr>
          <w:p w14:paraId="3CC9B889" w14:textId="77777777" w:rsidR="0019250D" w:rsidRPr="00DA3E2F" w:rsidRDefault="0019250D" w:rsidP="0019250D">
            <w:pPr>
              <w:spacing w:before="40" w:after="40"/>
              <w:ind w:hanging="2"/>
              <w:jc w:val="both"/>
              <w:rPr>
                <w:sz w:val="24"/>
                <w:szCs w:val="24"/>
              </w:rPr>
            </w:pPr>
            <w:r w:rsidRPr="00DA3E2F">
              <w:rPr>
                <w:sz w:val="24"/>
                <w:szCs w:val="24"/>
              </w:rPr>
              <w:t>Hoạt động phục vụ mục đích du lịch sinh thái ttheo quy định của Luật Đa dạng sinh học cần được giải thích để hiểu đúng, gắn với bảo tồn loài. Khái niệm chuyển vị bào tồn đã được IUCN và quốc tế giải thích cần được đưa vào quy định để thực hiện đúng và phù hợp với bối cảnh Việt Nam.</w:t>
            </w:r>
          </w:p>
          <w:p w14:paraId="21B937F6" w14:textId="77777777" w:rsidR="0019250D" w:rsidRPr="00DA3E2F" w:rsidRDefault="0019250D" w:rsidP="0019250D">
            <w:pPr>
              <w:spacing w:before="40" w:after="40"/>
              <w:ind w:hanging="2"/>
              <w:jc w:val="both"/>
              <w:rPr>
                <w:sz w:val="24"/>
                <w:szCs w:val="24"/>
              </w:rPr>
            </w:pPr>
            <w:r w:rsidRPr="00DA3E2F">
              <w:rPr>
                <w:sz w:val="24"/>
                <w:szCs w:val="24"/>
              </w:rPr>
              <w:t>Tiêu chí được cụ thể hóa đảm bảo tính định lượng hơn và phù hợp với tiêu chuẩn cập nhật của IUCN và Sách đỏ Việt Nam</w:t>
            </w:r>
          </w:p>
        </w:tc>
      </w:tr>
      <w:tr w:rsidR="00DA3E2F" w:rsidRPr="00DA3E2F" w14:paraId="27631A7D" w14:textId="77777777" w:rsidTr="0019250D">
        <w:tc>
          <w:tcPr>
            <w:tcW w:w="704" w:type="dxa"/>
          </w:tcPr>
          <w:p w14:paraId="1D21DAC4" w14:textId="77777777" w:rsidR="0019250D" w:rsidRPr="00DA3E2F" w:rsidRDefault="0019250D" w:rsidP="0019250D">
            <w:pPr>
              <w:spacing w:before="40" w:after="40"/>
              <w:ind w:hanging="2"/>
              <w:jc w:val="center"/>
              <w:rPr>
                <w:sz w:val="24"/>
                <w:szCs w:val="24"/>
              </w:rPr>
            </w:pPr>
          </w:p>
        </w:tc>
        <w:tc>
          <w:tcPr>
            <w:tcW w:w="7088" w:type="dxa"/>
          </w:tcPr>
          <w:p w14:paraId="36D25730" w14:textId="77777777" w:rsidR="0019250D" w:rsidRPr="00DA3E2F" w:rsidRDefault="0019250D" w:rsidP="0019250D">
            <w:pPr>
              <w:spacing w:before="40" w:after="40"/>
              <w:ind w:hanging="2"/>
              <w:jc w:val="both"/>
              <w:rPr>
                <w:sz w:val="24"/>
                <w:szCs w:val="24"/>
              </w:rPr>
            </w:pPr>
            <w:r w:rsidRPr="00DA3E2F">
              <w:rPr>
                <w:sz w:val="24"/>
                <w:szCs w:val="24"/>
              </w:rPr>
              <w:t xml:space="preserve">Đề nghị làm rõ các thuật ngữ về: (i)Xuất khẩu, nhập khẩu mua, bán, tặng cho, lưu giữ, vận chuyển, trao đổi </w:t>
            </w:r>
            <w:r w:rsidRPr="00DA3E2F">
              <w:rPr>
                <w:b/>
                <w:i/>
                <w:sz w:val="24"/>
                <w:szCs w:val="24"/>
              </w:rPr>
              <w:t>vì mục đích bảo tồn đa dạng sinh học</w:t>
            </w:r>
            <w:r w:rsidRPr="00DA3E2F">
              <w:rPr>
                <w:sz w:val="24"/>
                <w:szCs w:val="24"/>
              </w:rPr>
              <w:t xml:space="preserve">; (ii) Xuất khẩu, nhập khẩu mua, bán, tặng cho, lưu giữ, vận chuyển, trao đổi </w:t>
            </w:r>
            <w:r w:rsidRPr="00DA3E2F">
              <w:rPr>
                <w:b/>
                <w:i/>
                <w:sz w:val="24"/>
                <w:szCs w:val="24"/>
              </w:rPr>
              <w:t>vì mục đích nghiên cứu khoa học</w:t>
            </w:r>
            <w:r w:rsidRPr="00DA3E2F">
              <w:rPr>
                <w:sz w:val="24"/>
                <w:szCs w:val="24"/>
              </w:rPr>
              <w:t xml:space="preserve">; (iii) Xuất khẩu, nhập khẩu mua, bán, tặng cho, lưu giữ, vận, chuyển trao đổi </w:t>
            </w:r>
            <w:r w:rsidRPr="00DA3E2F">
              <w:rPr>
                <w:b/>
                <w:i/>
                <w:sz w:val="24"/>
                <w:szCs w:val="24"/>
              </w:rPr>
              <w:t>vì mục đích du lịch sinh thái</w:t>
            </w:r>
            <w:r w:rsidRPr="00DA3E2F">
              <w:rPr>
                <w:sz w:val="24"/>
                <w:szCs w:val="24"/>
              </w:rPr>
              <w:t xml:space="preserve"> để phân biệt và tránh nhầm lẫn với việc xuất khẩu, nhập khẩu, mua, bán, tặng cho, lưu giữ, vận chuyển, trao đổi </w:t>
            </w:r>
            <w:r w:rsidRPr="00DA3E2F">
              <w:rPr>
                <w:b/>
                <w:i/>
                <w:sz w:val="24"/>
                <w:szCs w:val="24"/>
              </w:rPr>
              <w:t>vì mục đích thương mại</w:t>
            </w:r>
            <w:r w:rsidRPr="00DA3E2F">
              <w:rPr>
                <w:sz w:val="24"/>
                <w:szCs w:val="24"/>
              </w:rPr>
              <w:t xml:space="preserve"> và phù hợp theo quy định tại Điều 46 Luật đa dạng sinh học, phù hợp với quy định của Điều 6 Luật Đầu tư về cấm kinh doanh mẫu vật các loài thực vật, động vật hoang dã có nguồn gốc khai thác từ tự nhiên đối với loài thuộc Phụ lục III (có bao gồm loài nguy cấp, quý hiếm được ưu tiên bảo vệ), đồng thời phù hợp với quy định của Công ước về buôn bán quốc tế loài động vật, thực vật hoang dã nguy cấp (Công ước CITES) là các loài thuộc phụ lục I CITES đồng thời thuộc nhóm IA, IB của nghị định số 06/2019/NĐ-CP sửa đổi bởi nghị định số 84/2021/NĐ-CP  cũng có quy định tương tự.</w:t>
            </w:r>
          </w:p>
        </w:tc>
        <w:tc>
          <w:tcPr>
            <w:tcW w:w="6491" w:type="dxa"/>
          </w:tcPr>
          <w:p w14:paraId="3E6798F1" w14:textId="77777777" w:rsidR="0019250D" w:rsidRPr="00DA3E2F" w:rsidRDefault="0019250D" w:rsidP="0019250D">
            <w:pPr>
              <w:spacing w:before="40" w:after="40"/>
              <w:ind w:hanging="2"/>
              <w:jc w:val="both"/>
              <w:rPr>
                <w:sz w:val="24"/>
                <w:szCs w:val="24"/>
              </w:rPr>
            </w:pPr>
            <w:r w:rsidRPr="00DA3E2F">
              <w:rPr>
                <w:sz w:val="24"/>
                <w:szCs w:val="24"/>
              </w:rPr>
              <w:t xml:space="preserve">Đã tiếp thu và làm rõ “Hoạt động phục vụ mục đích bảo tồn đa dạng sinh học và hoạt động phục vụ du lịch sinh thái đã được quy định, làm rõ tại điểm 2 và 12, khoản 1 Điều 1dự thảo Nghị định”. </w:t>
            </w:r>
          </w:p>
        </w:tc>
      </w:tr>
      <w:tr w:rsidR="00DA3E2F" w:rsidRPr="00DA3E2F" w14:paraId="75948363" w14:textId="77777777" w:rsidTr="0019250D">
        <w:tc>
          <w:tcPr>
            <w:tcW w:w="704" w:type="dxa"/>
          </w:tcPr>
          <w:p w14:paraId="1FFBE516" w14:textId="77777777" w:rsidR="0019250D" w:rsidRPr="00DA3E2F" w:rsidRDefault="0019250D" w:rsidP="0019250D">
            <w:pPr>
              <w:spacing w:before="40" w:after="40"/>
              <w:ind w:hanging="2"/>
              <w:jc w:val="center"/>
              <w:rPr>
                <w:sz w:val="24"/>
                <w:szCs w:val="24"/>
              </w:rPr>
            </w:pPr>
            <w:r w:rsidRPr="00DA3E2F">
              <w:rPr>
                <w:sz w:val="24"/>
                <w:szCs w:val="24"/>
              </w:rPr>
              <w:t>b</w:t>
            </w:r>
          </w:p>
        </w:tc>
        <w:tc>
          <w:tcPr>
            <w:tcW w:w="7088" w:type="dxa"/>
          </w:tcPr>
          <w:p w14:paraId="1D902EE6" w14:textId="77777777" w:rsidR="0019250D" w:rsidRPr="00DA3E2F" w:rsidRDefault="0019250D" w:rsidP="0019250D">
            <w:pPr>
              <w:spacing w:before="40" w:after="40"/>
              <w:ind w:hanging="2"/>
              <w:jc w:val="both"/>
              <w:rPr>
                <w:spacing w:val="-4"/>
                <w:sz w:val="24"/>
                <w:szCs w:val="24"/>
              </w:rPr>
            </w:pPr>
            <w:r w:rsidRPr="00DA3E2F">
              <w:rPr>
                <w:spacing w:val="-4"/>
                <w:sz w:val="24"/>
                <w:szCs w:val="24"/>
              </w:rPr>
              <w:t xml:space="preserve">Đề nghị rà soát, sử dụng thống nhất cụm từ Danh mục loài nguy cấp, quý, hiếm được ưu tiên bảo vệ theo quy định của Luật Đa dạng sinh học, vì có nhiều chỗ quy định tại Nghị định 160/2013/NĐ-CP và dự thảo Nghị định sửa đổi Nghị định 160/2013/NĐ-CP ghi khác nhau là Danh mục loài được </w:t>
            </w:r>
            <w:r w:rsidRPr="00DA3E2F">
              <w:rPr>
                <w:spacing w:val="-4"/>
                <w:sz w:val="24"/>
                <w:szCs w:val="24"/>
              </w:rPr>
              <w:lastRenderedPageBreak/>
              <w:t>ưu tiên bảo vệ (ví dụ như tại Điều 1, 4, 8a, 10, 12, 14)</w:t>
            </w:r>
          </w:p>
        </w:tc>
        <w:tc>
          <w:tcPr>
            <w:tcW w:w="6491" w:type="dxa"/>
          </w:tcPr>
          <w:p w14:paraId="3F63DFFB" w14:textId="77777777" w:rsidR="0019250D" w:rsidRPr="00DA3E2F" w:rsidRDefault="0019250D" w:rsidP="0019250D">
            <w:pPr>
              <w:spacing w:before="40" w:after="40"/>
              <w:ind w:hanging="2"/>
              <w:jc w:val="both"/>
              <w:rPr>
                <w:sz w:val="24"/>
                <w:szCs w:val="24"/>
              </w:rPr>
            </w:pPr>
            <w:r w:rsidRPr="00DA3E2F">
              <w:rPr>
                <w:sz w:val="24"/>
                <w:szCs w:val="24"/>
              </w:rPr>
              <w:lastRenderedPageBreak/>
              <w:t>Trong Nghị định số</w:t>
            </w:r>
            <w:r w:rsidRPr="00DA3E2F">
              <w:rPr>
                <w:spacing w:val="-4"/>
                <w:sz w:val="24"/>
                <w:szCs w:val="24"/>
              </w:rPr>
              <w:t>160/2013/NĐ-CP</w:t>
            </w:r>
            <w:r w:rsidRPr="00DA3E2F">
              <w:rPr>
                <w:sz w:val="24"/>
                <w:szCs w:val="24"/>
              </w:rPr>
              <w:t xml:space="preserve"> loài nguy cấp, quý, hiếm được ưu tiên bảo vệ đã được viết tắt là loài được ưu tiên bảo vệ và đã tiếp thu, chỉnh sửa thống nhất trong dự thảo Nghị định. </w:t>
            </w:r>
          </w:p>
        </w:tc>
      </w:tr>
      <w:tr w:rsidR="00DA3E2F" w:rsidRPr="00DA3E2F" w14:paraId="5A33EA9C" w14:textId="77777777" w:rsidTr="0019250D">
        <w:tc>
          <w:tcPr>
            <w:tcW w:w="704" w:type="dxa"/>
          </w:tcPr>
          <w:p w14:paraId="5D8159AF" w14:textId="77777777" w:rsidR="0019250D" w:rsidRPr="00DA3E2F" w:rsidRDefault="0019250D" w:rsidP="0019250D">
            <w:pPr>
              <w:spacing w:before="40" w:after="40"/>
              <w:ind w:hanging="2"/>
              <w:jc w:val="center"/>
              <w:rPr>
                <w:sz w:val="24"/>
                <w:szCs w:val="24"/>
              </w:rPr>
            </w:pPr>
            <w:r w:rsidRPr="00DA3E2F">
              <w:rPr>
                <w:sz w:val="24"/>
                <w:szCs w:val="24"/>
              </w:rPr>
              <w:lastRenderedPageBreak/>
              <w:t>c</w:t>
            </w:r>
          </w:p>
        </w:tc>
        <w:tc>
          <w:tcPr>
            <w:tcW w:w="7088" w:type="dxa"/>
          </w:tcPr>
          <w:p w14:paraId="465A7DFE" w14:textId="77777777" w:rsidR="0019250D" w:rsidRPr="00DA3E2F" w:rsidRDefault="0019250D" w:rsidP="0019250D">
            <w:pPr>
              <w:spacing w:before="40" w:after="40"/>
              <w:ind w:hanging="2"/>
              <w:jc w:val="both"/>
              <w:rPr>
                <w:sz w:val="24"/>
                <w:szCs w:val="24"/>
              </w:rPr>
            </w:pPr>
            <w:r w:rsidRPr="00DA3E2F">
              <w:rPr>
                <w:sz w:val="24"/>
                <w:szCs w:val="24"/>
              </w:rPr>
              <w:t>Đối với các từ ngữ về trao đổi, xuất khẩu, nhập khẩu, mua, bán, tặng cho, lưu giữ, vận chuyển các loài thuộc Danh mục loài nguy cấp, quý, hiếm được ưu tiên bảo vệ và mẫu vật di truyền, sản phẩm của chúng đề nghị ghi rõ mục đích: “</w:t>
            </w:r>
            <w:r w:rsidRPr="00DA3E2F">
              <w:rPr>
                <w:b/>
                <w:sz w:val="24"/>
                <w:szCs w:val="24"/>
              </w:rPr>
              <w:t>phục vụ mục đích bảo tồn đa dạng sinh học, nghiên cứu khoa học, du lịch sinh thái</w:t>
            </w:r>
            <w:r w:rsidRPr="00DA3E2F">
              <w:rPr>
                <w:sz w:val="24"/>
                <w:szCs w:val="24"/>
              </w:rPr>
              <w:t xml:space="preserve"> ” để phù hợp với các quy định tại Điều 46 Luật đa dạng sinh học, tránh việc chồng chéo đối với các hoạt động vì mục đích khác đang cấm hoặc được phép thực hiện có điều kiện đã được quy định cụ thể theo pháp luật chuyên ngành khác</w:t>
            </w:r>
          </w:p>
        </w:tc>
        <w:tc>
          <w:tcPr>
            <w:tcW w:w="6491" w:type="dxa"/>
          </w:tcPr>
          <w:p w14:paraId="18A056F0" w14:textId="77777777" w:rsidR="0019250D" w:rsidRPr="00DA3E2F" w:rsidRDefault="0019250D" w:rsidP="0019250D">
            <w:pPr>
              <w:spacing w:before="40" w:after="40"/>
              <w:ind w:hanging="2"/>
              <w:jc w:val="both"/>
              <w:rPr>
                <w:sz w:val="24"/>
                <w:szCs w:val="24"/>
              </w:rPr>
            </w:pPr>
            <w:r w:rsidRPr="00DA3E2F">
              <w:rPr>
                <w:sz w:val="24"/>
                <w:szCs w:val="24"/>
              </w:rPr>
              <w:t xml:space="preserve">Đã tiếp thu và làm rõ tại điểm 2 và 12, khoản 1 Điều 1dự thảo Nghị định </w:t>
            </w:r>
          </w:p>
        </w:tc>
      </w:tr>
      <w:tr w:rsidR="00DA3E2F" w:rsidRPr="00DA3E2F" w14:paraId="2635FDF5" w14:textId="77777777" w:rsidTr="0019250D">
        <w:tc>
          <w:tcPr>
            <w:tcW w:w="704" w:type="dxa"/>
          </w:tcPr>
          <w:p w14:paraId="14BC5012" w14:textId="77777777" w:rsidR="0019250D" w:rsidRPr="00DA3E2F" w:rsidRDefault="0019250D" w:rsidP="0019250D">
            <w:pPr>
              <w:spacing w:before="40" w:after="40"/>
              <w:ind w:hanging="2"/>
              <w:jc w:val="center"/>
              <w:rPr>
                <w:sz w:val="24"/>
                <w:szCs w:val="24"/>
              </w:rPr>
            </w:pPr>
            <w:r w:rsidRPr="00DA3E2F">
              <w:rPr>
                <w:sz w:val="24"/>
                <w:szCs w:val="24"/>
              </w:rPr>
              <w:t>d</w:t>
            </w:r>
          </w:p>
        </w:tc>
        <w:tc>
          <w:tcPr>
            <w:tcW w:w="7088" w:type="dxa"/>
          </w:tcPr>
          <w:p w14:paraId="17587D83" w14:textId="77777777" w:rsidR="0019250D" w:rsidRPr="00DA3E2F" w:rsidRDefault="0019250D" w:rsidP="0019250D">
            <w:pPr>
              <w:spacing w:before="40" w:after="40"/>
              <w:ind w:hanging="2"/>
              <w:jc w:val="both"/>
              <w:rPr>
                <w:sz w:val="24"/>
                <w:szCs w:val="24"/>
              </w:rPr>
            </w:pPr>
            <w:r w:rsidRPr="00DA3E2F">
              <w:rPr>
                <w:sz w:val="24"/>
                <w:szCs w:val="24"/>
              </w:rPr>
              <w:t xml:space="preserve">Về định nghĩa “Cứu hộ động vật hoang dã là hoạt động tiếp nhận, chữa trị, nuôi dưỡng, phục hồi tập tính động vật.” đề nghị ghi rõ “Cứu hộ động vật </w:t>
            </w:r>
            <w:r w:rsidRPr="00DA3E2F">
              <w:rPr>
                <w:b/>
                <w:i/>
                <w:sz w:val="24"/>
                <w:szCs w:val="24"/>
              </w:rPr>
              <w:t>thuộc loài nguy cấp, quý hiếm được ưu tiên bảo vệ</w:t>
            </w:r>
            <w:r w:rsidRPr="00DA3E2F">
              <w:rPr>
                <w:sz w:val="24"/>
                <w:szCs w:val="24"/>
              </w:rPr>
              <w:t xml:space="preserve"> là hoạt động tiếp nhận, chữa trị, nuôi dưỡng, phục hồi tập tính động vật” để phù hợp với phạm vi điều chỉnh của Nghị định số 160/2013/NĐ-CP</w:t>
            </w:r>
          </w:p>
        </w:tc>
        <w:tc>
          <w:tcPr>
            <w:tcW w:w="6491" w:type="dxa"/>
          </w:tcPr>
          <w:p w14:paraId="38D3BC31" w14:textId="43264DD9" w:rsidR="0019250D" w:rsidRPr="00DA3E2F" w:rsidRDefault="0019250D" w:rsidP="0019250D">
            <w:pPr>
              <w:spacing w:before="40" w:after="40"/>
              <w:ind w:hanging="2"/>
              <w:jc w:val="both"/>
              <w:rPr>
                <w:sz w:val="24"/>
                <w:szCs w:val="24"/>
              </w:rPr>
            </w:pPr>
            <w:r w:rsidRPr="00DA3E2F">
              <w:rPr>
                <w:sz w:val="24"/>
                <w:szCs w:val="24"/>
              </w:rPr>
              <w:t>Việc cứu hộ động vật ưu tiên bảo vệ không có gì khác biệt với động vật hoang dã khác và đã quy định rõ tại Điều 14 của dự thảo Nghị định.</w:t>
            </w:r>
          </w:p>
          <w:p w14:paraId="2DE78715" w14:textId="77777777" w:rsidR="0019250D" w:rsidRPr="00DA3E2F" w:rsidRDefault="0019250D" w:rsidP="0019250D">
            <w:pPr>
              <w:spacing w:before="40" w:after="40"/>
              <w:ind w:hanging="2"/>
              <w:jc w:val="both"/>
              <w:rPr>
                <w:sz w:val="24"/>
                <w:szCs w:val="24"/>
              </w:rPr>
            </w:pPr>
          </w:p>
        </w:tc>
      </w:tr>
      <w:tr w:rsidR="00DA3E2F" w:rsidRPr="00DA3E2F" w14:paraId="08BCB282" w14:textId="77777777" w:rsidTr="0019250D">
        <w:tc>
          <w:tcPr>
            <w:tcW w:w="704" w:type="dxa"/>
          </w:tcPr>
          <w:p w14:paraId="005C64DE" w14:textId="77777777" w:rsidR="0019250D" w:rsidRPr="00DA3E2F" w:rsidRDefault="0019250D" w:rsidP="0019250D">
            <w:pPr>
              <w:spacing w:before="40" w:after="40"/>
              <w:ind w:hanging="2"/>
              <w:jc w:val="center"/>
              <w:rPr>
                <w:sz w:val="24"/>
                <w:szCs w:val="24"/>
              </w:rPr>
            </w:pPr>
            <w:r w:rsidRPr="00DA3E2F">
              <w:rPr>
                <w:sz w:val="24"/>
                <w:szCs w:val="24"/>
              </w:rPr>
              <w:t>đ</w:t>
            </w:r>
          </w:p>
        </w:tc>
        <w:tc>
          <w:tcPr>
            <w:tcW w:w="7088" w:type="dxa"/>
          </w:tcPr>
          <w:p w14:paraId="73964959" w14:textId="77777777" w:rsidR="0019250D" w:rsidRPr="00DA3E2F" w:rsidRDefault="0019250D" w:rsidP="0019250D">
            <w:pPr>
              <w:spacing w:before="40" w:after="40"/>
              <w:ind w:hanging="2"/>
              <w:jc w:val="both"/>
              <w:rPr>
                <w:sz w:val="24"/>
                <w:szCs w:val="24"/>
              </w:rPr>
            </w:pPr>
            <w:r w:rsidRPr="00DA3E2F">
              <w:rPr>
                <w:sz w:val="24"/>
                <w:szCs w:val="24"/>
              </w:rPr>
              <w:t>Đề nghị xem lại nội dung bổ sung khoản 9 vào Điều 3 về khái niệm “Chuyển vị bảo tồn”, lý do: tại khoản 3 Điều 3 Luật Đa dạng sinh học số 32/VBHN-VPQH ngày 10/12/2018 đã có khái niệm “Bảo tồn chuyển chỗ ”. Hai khái niệm này giống nhau.</w:t>
            </w:r>
          </w:p>
        </w:tc>
        <w:tc>
          <w:tcPr>
            <w:tcW w:w="6491" w:type="dxa"/>
          </w:tcPr>
          <w:p w14:paraId="6788DE15" w14:textId="77777777" w:rsidR="0019250D" w:rsidRPr="00DA3E2F" w:rsidRDefault="0019250D" w:rsidP="0019250D">
            <w:pPr>
              <w:spacing w:before="40" w:after="40"/>
              <w:ind w:hanging="2"/>
              <w:jc w:val="both"/>
              <w:rPr>
                <w:sz w:val="24"/>
                <w:szCs w:val="24"/>
              </w:rPr>
            </w:pPr>
            <w:r w:rsidRPr="00DA3E2F">
              <w:rPr>
                <w:sz w:val="24"/>
                <w:szCs w:val="24"/>
              </w:rPr>
              <w:t>Hai khái niệm này là khác nhau, IUCN đã định nghĩa rõ conservation translocation và exsitu-conservation ((như đã giải trình sự khác biệt trong bảng tiếp thu, giải trình ý kiến góp ý Bộ, ngành và địa phương)</w:t>
            </w:r>
          </w:p>
        </w:tc>
      </w:tr>
      <w:tr w:rsidR="00DA3E2F" w:rsidRPr="00DA3E2F" w14:paraId="2296BED2" w14:textId="77777777" w:rsidTr="0019250D">
        <w:tc>
          <w:tcPr>
            <w:tcW w:w="704" w:type="dxa"/>
          </w:tcPr>
          <w:p w14:paraId="4A18E7C3" w14:textId="77777777" w:rsidR="0019250D" w:rsidRPr="00DA3E2F" w:rsidRDefault="0019250D" w:rsidP="0019250D">
            <w:pPr>
              <w:spacing w:before="40" w:after="40"/>
              <w:ind w:hanging="2"/>
              <w:jc w:val="center"/>
              <w:rPr>
                <w:sz w:val="24"/>
                <w:szCs w:val="24"/>
              </w:rPr>
            </w:pPr>
            <w:r w:rsidRPr="00DA3E2F">
              <w:rPr>
                <w:sz w:val="24"/>
                <w:szCs w:val="24"/>
              </w:rPr>
              <w:t>e</w:t>
            </w:r>
          </w:p>
        </w:tc>
        <w:tc>
          <w:tcPr>
            <w:tcW w:w="7088" w:type="dxa"/>
          </w:tcPr>
          <w:p w14:paraId="38800912" w14:textId="77777777" w:rsidR="0019250D" w:rsidRPr="00DA3E2F" w:rsidRDefault="0019250D" w:rsidP="0019250D">
            <w:pPr>
              <w:spacing w:before="40" w:after="40"/>
              <w:ind w:hanging="2"/>
              <w:jc w:val="both"/>
              <w:rPr>
                <w:sz w:val="24"/>
                <w:szCs w:val="24"/>
              </w:rPr>
            </w:pPr>
            <w:r w:rsidRPr="00DA3E2F">
              <w:rPr>
                <w:sz w:val="24"/>
                <w:szCs w:val="24"/>
              </w:rPr>
              <w:t>Xem xét nội dung khoản 13 bổ sung Điều 3 về khái niệm “</w:t>
            </w:r>
            <w:r w:rsidRPr="00DA3E2F">
              <w:rPr>
                <w:i/>
                <w:sz w:val="24"/>
                <w:szCs w:val="24"/>
              </w:rPr>
              <w:t>Hoạt động phục vụ mục đích sinh thái</w:t>
            </w:r>
            <w:r w:rsidRPr="00DA3E2F">
              <w:rPr>
                <w:sz w:val="24"/>
                <w:szCs w:val="24"/>
              </w:rPr>
              <w:t>”, bởi vì, du lịch sinh thái được định nghĩa tại khoản 16 Điều 3 Luật Du lịch, là loại hình du lịch dựa vào thiên nhiên, gắn với bản sắc văn hóa địa phương có sự tham gia của cộng đồng dân cư, kết hợp với giáo dục về bảo vệ môi trường. Do vậy, không cần định nghĩa lại tại văn bản này</w:t>
            </w:r>
          </w:p>
        </w:tc>
        <w:tc>
          <w:tcPr>
            <w:tcW w:w="6491" w:type="dxa"/>
          </w:tcPr>
          <w:p w14:paraId="22E8BA3A" w14:textId="77777777" w:rsidR="0019250D" w:rsidRPr="00DA3E2F" w:rsidRDefault="0019250D" w:rsidP="0019250D">
            <w:pPr>
              <w:spacing w:before="40" w:after="40"/>
              <w:ind w:hanging="2"/>
              <w:jc w:val="both"/>
              <w:rPr>
                <w:sz w:val="24"/>
                <w:szCs w:val="24"/>
              </w:rPr>
            </w:pPr>
            <w:r w:rsidRPr="00DA3E2F">
              <w:rPr>
                <w:sz w:val="24"/>
                <w:szCs w:val="24"/>
              </w:rPr>
              <w:t>Hoạt động phục vụ mục đích du lịch sinh thái ở đây là hoạt động tham quan các loài động vật hoang dã trong tự nhiên và tại các cơ sở bảo tồn đa dạng sinh học để giáo dục, nâng cao nhận thức về  bảo tồn đa dạng sinh học.</w:t>
            </w:r>
          </w:p>
          <w:p w14:paraId="553D0FDF" w14:textId="77777777" w:rsidR="0019250D" w:rsidRPr="00DA3E2F" w:rsidRDefault="0019250D" w:rsidP="0019250D">
            <w:pPr>
              <w:spacing w:before="40" w:after="40"/>
              <w:ind w:hanging="2"/>
              <w:jc w:val="both"/>
              <w:rPr>
                <w:sz w:val="24"/>
                <w:szCs w:val="24"/>
              </w:rPr>
            </w:pPr>
          </w:p>
        </w:tc>
      </w:tr>
      <w:tr w:rsidR="00DA3E2F" w:rsidRPr="00DA3E2F" w14:paraId="42075AFE" w14:textId="77777777" w:rsidTr="0019250D">
        <w:tc>
          <w:tcPr>
            <w:tcW w:w="704" w:type="dxa"/>
          </w:tcPr>
          <w:p w14:paraId="0C234BD8" w14:textId="77777777" w:rsidR="0019250D" w:rsidRPr="00DA3E2F" w:rsidRDefault="0019250D" w:rsidP="0019250D">
            <w:pPr>
              <w:spacing w:before="40" w:after="40"/>
              <w:ind w:hanging="2"/>
              <w:jc w:val="center"/>
              <w:rPr>
                <w:i/>
                <w:sz w:val="24"/>
                <w:szCs w:val="24"/>
              </w:rPr>
            </w:pPr>
            <w:r w:rsidRPr="00DA3E2F">
              <w:rPr>
                <w:i/>
                <w:sz w:val="24"/>
                <w:szCs w:val="24"/>
              </w:rPr>
              <w:t>2.3</w:t>
            </w:r>
          </w:p>
        </w:tc>
        <w:tc>
          <w:tcPr>
            <w:tcW w:w="7088" w:type="dxa"/>
          </w:tcPr>
          <w:p w14:paraId="412150DF" w14:textId="77777777" w:rsidR="0019250D" w:rsidRPr="00DA3E2F" w:rsidRDefault="0019250D" w:rsidP="0019250D">
            <w:pPr>
              <w:spacing w:before="40" w:after="40"/>
              <w:ind w:hanging="2"/>
              <w:jc w:val="both"/>
              <w:rPr>
                <w:i/>
                <w:sz w:val="24"/>
                <w:szCs w:val="24"/>
              </w:rPr>
            </w:pPr>
            <w:r w:rsidRPr="00DA3E2F">
              <w:rPr>
                <w:i/>
                <w:iCs/>
                <w:sz w:val="24"/>
                <w:szCs w:val="24"/>
              </w:rPr>
              <w:t>Về chế độ quản lý</w:t>
            </w:r>
          </w:p>
        </w:tc>
        <w:tc>
          <w:tcPr>
            <w:tcW w:w="6491" w:type="dxa"/>
          </w:tcPr>
          <w:p w14:paraId="362845B7" w14:textId="77777777" w:rsidR="0019250D" w:rsidRPr="00DA3E2F" w:rsidRDefault="0019250D" w:rsidP="0019250D">
            <w:pPr>
              <w:spacing w:before="40" w:after="40"/>
              <w:ind w:hanging="2"/>
              <w:jc w:val="both"/>
              <w:rPr>
                <w:i/>
                <w:sz w:val="24"/>
                <w:szCs w:val="24"/>
              </w:rPr>
            </w:pPr>
          </w:p>
        </w:tc>
      </w:tr>
      <w:tr w:rsidR="00DA3E2F" w:rsidRPr="00DA3E2F" w14:paraId="047DCFCE" w14:textId="77777777" w:rsidTr="0019250D">
        <w:tc>
          <w:tcPr>
            <w:tcW w:w="704" w:type="dxa"/>
          </w:tcPr>
          <w:p w14:paraId="2F3A9020"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74B7EAE5" w14:textId="77777777" w:rsidR="0019250D" w:rsidRPr="00DA3E2F" w:rsidRDefault="0019250D" w:rsidP="0019250D">
            <w:pPr>
              <w:spacing w:before="40" w:after="40"/>
              <w:ind w:hanging="2"/>
              <w:jc w:val="both"/>
              <w:rPr>
                <w:sz w:val="24"/>
                <w:szCs w:val="24"/>
              </w:rPr>
            </w:pPr>
            <w:r w:rsidRPr="00DA3E2F">
              <w:rPr>
                <w:sz w:val="24"/>
                <w:szCs w:val="24"/>
              </w:rPr>
              <w:t xml:space="preserve">Đề nghị rà soát toàn bộ nội dung quy định về chế độ quản lý tại Nghị định số 160/2013/NĐ-CP và dự thảo Nghị định sửa đổi để giới hạn các chế độ quản lý về nuôi, trồng, trao đổi, xuất khẩu, nhập khẩu, mua, bán, tặng cho, lưu giữ, vận chuyển loài nguy cấp, quý, hiếm loài được ưu tiên bảo vệ phục vụ mục đích bảo tồn đa dạng sinh học, nghiên cứu khoa học, du lịch sinh thái theo quy định tại Điều 45, 46 Luật đa dạng sinh học, tránh gây nhầm lẫn, chồng chéo với các hoạt động trên vì </w:t>
            </w:r>
            <w:r w:rsidRPr="00DA3E2F">
              <w:rPr>
                <w:sz w:val="24"/>
                <w:szCs w:val="24"/>
              </w:rPr>
              <w:lastRenderedPageBreak/>
              <w:t>mục đích khác</w:t>
            </w:r>
          </w:p>
        </w:tc>
        <w:tc>
          <w:tcPr>
            <w:tcW w:w="6491" w:type="dxa"/>
          </w:tcPr>
          <w:p w14:paraId="4EBB5A23"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Đã tiếp thu, chỉnh sửa và quy định rõ tại Điều 1 dự thảo Nghị định </w:t>
            </w:r>
          </w:p>
        </w:tc>
      </w:tr>
      <w:tr w:rsidR="00DA3E2F" w:rsidRPr="00DA3E2F" w14:paraId="2040B276" w14:textId="77777777" w:rsidTr="0019250D">
        <w:tc>
          <w:tcPr>
            <w:tcW w:w="704" w:type="dxa"/>
          </w:tcPr>
          <w:p w14:paraId="6999B234" w14:textId="77777777" w:rsidR="0019250D" w:rsidRPr="00DA3E2F" w:rsidRDefault="0019250D" w:rsidP="0019250D">
            <w:pPr>
              <w:spacing w:before="40" w:after="40"/>
              <w:ind w:hanging="2"/>
              <w:jc w:val="center"/>
              <w:rPr>
                <w:sz w:val="24"/>
                <w:szCs w:val="24"/>
              </w:rPr>
            </w:pPr>
            <w:r w:rsidRPr="00DA3E2F">
              <w:rPr>
                <w:sz w:val="24"/>
                <w:szCs w:val="24"/>
              </w:rPr>
              <w:lastRenderedPageBreak/>
              <w:t>b</w:t>
            </w:r>
          </w:p>
        </w:tc>
        <w:tc>
          <w:tcPr>
            <w:tcW w:w="7088" w:type="dxa"/>
          </w:tcPr>
          <w:p w14:paraId="485660B6" w14:textId="77777777" w:rsidR="0019250D" w:rsidRPr="00DA3E2F" w:rsidRDefault="0019250D" w:rsidP="0019250D">
            <w:pPr>
              <w:spacing w:before="40" w:after="40"/>
              <w:ind w:hanging="2"/>
              <w:jc w:val="both"/>
              <w:rPr>
                <w:sz w:val="24"/>
                <w:szCs w:val="24"/>
              </w:rPr>
            </w:pPr>
            <w:r w:rsidRPr="00DA3E2F">
              <w:rPr>
                <w:sz w:val="24"/>
                <w:szCs w:val="24"/>
              </w:rPr>
              <w:t>Điều 8a. Đề nghị bỏ nội dung bổ sung Điều 8a trước Điều 9 về “Chế độ quản lý loài được ưu tiên bảo vệ”, bởi vì, nội dung này đã được quy định tại Chương III Nghị định số 160/2013/NĐ-CP .</w:t>
            </w:r>
          </w:p>
        </w:tc>
        <w:tc>
          <w:tcPr>
            <w:tcW w:w="6491" w:type="dxa"/>
          </w:tcPr>
          <w:p w14:paraId="34C90E91" w14:textId="67B815B3" w:rsidR="0019250D" w:rsidRPr="00DA3E2F" w:rsidRDefault="001C2AC1" w:rsidP="001C2AC1">
            <w:pPr>
              <w:spacing w:before="40" w:after="40"/>
              <w:ind w:hanging="2"/>
              <w:jc w:val="both"/>
              <w:rPr>
                <w:sz w:val="24"/>
                <w:szCs w:val="24"/>
              </w:rPr>
            </w:pPr>
            <w:r w:rsidRPr="00DA3E2F">
              <w:rPr>
                <w:sz w:val="24"/>
                <w:szCs w:val="24"/>
              </w:rPr>
              <w:t>Đã t</w:t>
            </w:r>
            <w:r w:rsidR="0019250D" w:rsidRPr="00DA3E2F">
              <w:rPr>
                <w:sz w:val="24"/>
                <w:szCs w:val="24"/>
              </w:rPr>
              <w:t>iếp thu</w:t>
            </w:r>
            <w:r w:rsidRPr="00DA3E2F">
              <w:rPr>
                <w:sz w:val="24"/>
                <w:szCs w:val="24"/>
              </w:rPr>
              <w:t xml:space="preserve"> và</w:t>
            </w:r>
            <w:r w:rsidR="0019250D" w:rsidRPr="00DA3E2F">
              <w:rPr>
                <w:sz w:val="24"/>
                <w:szCs w:val="24"/>
              </w:rPr>
              <w:t xml:space="preserve"> bỏ nội dung này trong dự thảo Nghị định.</w:t>
            </w:r>
          </w:p>
        </w:tc>
      </w:tr>
      <w:tr w:rsidR="00DA3E2F" w:rsidRPr="00DA3E2F" w14:paraId="2AD6AD73" w14:textId="77777777" w:rsidTr="0019250D">
        <w:tc>
          <w:tcPr>
            <w:tcW w:w="704" w:type="dxa"/>
          </w:tcPr>
          <w:p w14:paraId="6D0B0DEA" w14:textId="77777777" w:rsidR="0019250D" w:rsidRPr="00DA3E2F" w:rsidRDefault="0019250D" w:rsidP="0019250D">
            <w:pPr>
              <w:spacing w:before="40" w:after="40"/>
              <w:ind w:hanging="2"/>
              <w:jc w:val="center"/>
              <w:rPr>
                <w:sz w:val="24"/>
                <w:szCs w:val="24"/>
              </w:rPr>
            </w:pPr>
            <w:r w:rsidRPr="00DA3E2F">
              <w:rPr>
                <w:sz w:val="24"/>
                <w:szCs w:val="24"/>
              </w:rPr>
              <w:t>c</w:t>
            </w:r>
          </w:p>
        </w:tc>
        <w:tc>
          <w:tcPr>
            <w:tcW w:w="7088" w:type="dxa"/>
          </w:tcPr>
          <w:p w14:paraId="5C21BAEC" w14:textId="77777777" w:rsidR="0019250D" w:rsidRPr="00DA3E2F" w:rsidRDefault="0019250D" w:rsidP="0019250D">
            <w:pPr>
              <w:spacing w:before="40" w:after="40"/>
              <w:ind w:hanging="2"/>
              <w:jc w:val="both"/>
              <w:rPr>
                <w:sz w:val="24"/>
                <w:szCs w:val="24"/>
              </w:rPr>
            </w:pPr>
            <w:r w:rsidRPr="00DA3E2F">
              <w:rPr>
                <w:sz w:val="24"/>
                <w:szCs w:val="24"/>
              </w:rPr>
              <w:t xml:space="preserve">Đề nghị Điều 11 dẫn chiếu quy định pháp luật về Lâm nghiệp, pháp luật về Thủy sản  </w:t>
            </w:r>
          </w:p>
        </w:tc>
        <w:tc>
          <w:tcPr>
            <w:tcW w:w="6491" w:type="dxa"/>
          </w:tcPr>
          <w:p w14:paraId="150CE5C0" w14:textId="77777777" w:rsidR="0019250D" w:rsidRPr="00DA3E2F" w:rsidRDefault="0019250D" w:rsidP="0019250D">
            <w:pPr>
              <w:spacing w:before="40" w:after="40"/>
              <w:ind w:hanging="2"/>
              <w:jc w:val="both"/>
              <w:rPr>
                <w:sz w:val="24"/>
                <w:szCs w:val="24"/>
              </w:rPr>
            </w:pPr>
            <w:r w:rsidRPr="00DA3E2F">
              <w:rPr>
                <w:sz w:val="24"/>
                <w:szCs w:val="24"/>
              </w:rPr>
              <w:t>Đã tiếp thu, chỉnh sửa tại khoản 5 Điều 1 dự thảo Nghị định</w:t>
            </w:r>
          </w:p>
        </w:tc>
      </w:tr>
      <w:tr w:rsidR="00DA3E2F" w:rsidRPr="00DA3E2F" w14:paraId="6956CAEA" w14:textId="77777777" w:rsidTr="0019250D">
        <w:tc>
          <w:tcPr>
            <w:tcW w:w="704" w:type="dxa"/>
          </w:tcPr>
          <w:p w14:paraId="08C8DF2F" w14:textId="77777777" w:rsidR="0019250D" w:rsidRPr="00DA3E2F" w:rsidRDefault="0019250D" w:rsidP="0019250D">
            <w:pPr>
              <w:spacing w:before="40" w:after="40"/>
              <w:ind w:hanging="2"/>
              <w:jc w:val="center"/>
              <w:rPr>
                <w:sz w:val="24"/>
                <w:szCs w:val="24"/>
              </w:rPr>
            </w:pPr>
            <w:r w:rsidRPr="00DA3E2F">
              <w:rPr>
                <w:sz w:val="24"/>
                <w:szCs w:val="24"/>
              </w:rPr>
              <w:t>d</w:t>
            </w:r>
          </w:p>
        </w:tc>
        <w:tc>
          <w:tcPr>
            <w:tcW w:w="7088" w:type="dxa"/>
          </w:tcPr>
          <w:p w14:paraId="1D26CFB7" w14:textId="77777777" w:rsidR="0019250D" w:rsidRPr="00DA3E2F" w:rsidRDefault="0019250D" w:rsidP="0019250D">
            <w:pPr>
              <w:spacing w:before="40" w:after="40"/>
              <w:ind w:hanging="2"/>
              <w:jc w:val="both"/>
              <w:rPr>
                <w:spacing w:val="-4"/>
                <w:sz w:val="24"/>
                <w:szCs w:val="24"/>
              </w:rPr>
            </w:pPr>
            <w:r w:rsidRPr="00DA3E2F">
              <w:rPr>
                <w:spacing w:val="-4"/>
                <w:sz w:val="24"/>
                <w:szCs w:val="24"/>
              </w:rPr>
              <w:t>Đề nghị rà soát lại Điều 13 và Điều 13a tại dự thảo Nghị định, đề nghị bổ sung theo góp ý tại Phụ lục II kèm theo để đảm bảo việc nuôi, trồng các loài thực vật, động vật thuộc Danh mục loài nguy cấp, quý hiếm được ưu tiên bảo vệ thực hiện tại các cơ sở được cấp giấy phép là cơ sở bảo tồn đa dạng sinh học, tuân thủ theo quy định tại khoản 1 Điều 45 và khoản 1 điều 42 Luật đa dạng sinh học gồm “Loài thuộc Danh mục loài nguy cấp, quý, hiếm được ưu tiên bảo vệ được nuôi, trồng tại cơ sở bảo tồn đa dạng sinh học phục vụ mục đích bảo tồn đa dạng sinh học, nghiên cứu khoa học, du lịch sinh thái theo quy định của Luật này” và “Cơ sở bảo tồn đa dạng sinh học được thành lập nhằm mục đích bảo tồn đa dạng sinh học, nghiên cứu khoa học, du lịch sinh thái, bao gồm: Cơ sở nuôi, trồng loài thuộc Danh mục loài nguy cấp, quý, hiếm được ưu tiên bảo vệ”</w:t>
            </w:r>
          </w:p>
        </w:tc>
        <w:tc>
          <w:tcPr>
            <w:tcW w:w="6491" w:type="dxa"/>
          </w:tcPr>
          <w:p w14:paraId="74FB5773" w14:textId="7FABD87A" w:rsidR="0019250D" w:rsidRPr="00DA3E2F" w:rsidRDefault="001C2AC1" w:rsidP="001C2AC1">
            <w:pPr>
              <w:spacing w:before="40" w:after="40"/>
              <w:ind w:hanging="2"/>
              <w:jc w:val="both"/>
              <w:rPr>
                <w:sz w:val="24"/>
                <w:szCs w:val="24"/>
              </w:rPr>
            </w:pPr>
            <w:r w:rsidRPr="00DA3E2F">
              <w:rPr>
                <w:sz w:val="24"/>
                <w:szCs w:val="24"/>
              </w:rPr>
              <w:t xml:space="preserve">Đã </w:t>
            </w:r>
            <w:r w:rsidR="0019250D" w:rsidRPr="00DA3E2F">
              <w:rPr>
                <w:sz w:val="24"/>
                <w:szCs w:val="24"/>
              </w:rPr>
              <w:t>Tiếp thu, rà soát và chỉnh sửa, bổ sung tại Điều 13</w:t>
            </w:r>
            <w:r w:rsidRPr="00DA3E2F">
              <w:rPr>
                <w:sz w:val="24"/>
                <w:szCs w:val="24"/>
              </w:rPr>
              <w:t xml:space="preserve"> và </w:t>
            </w:r>
            <w:r w:rsidR="0019250D" w:rsidRPr="00DA3E2F">
              <w:rPr>
                <w:sz w:val="24"/>
                <w:szCs w:val="24"/>
              </w:rPr>
              <w:t>13a của dự thảo Nghị định đảm bảo phù hợp với Luật đa dạng sinh học</w:t>
            </w:r>
          </w:p>
        </w:tc>
      </w:tr>
      <w:tr w:rsidR="00DA3E2F" w:rsidRPr="00DA3E2F" w14:paraId="5109FC9D" w14:textId="77777777" w:rsidTr="0019250D">
        <w:tc>
          <w:tcPr>
            <w:tcW w:w="704" w:type="dxa"/>
          </w:tcPr>
          <w:p w14:paraId="41B361D4" w14:textId="77777777" w:rsidR="0019250D" w:rsidRPr="00DA3E2F" w:rsidRDefault="0019250D" w:rsidP="0019250D">
            <w:pPr>
              <w:spacing w:before="40" w:after="40"/>
              <w:ind w:hanging="2"/>
              <w:jc w:val="center"/>
              <w:rPr>
                <w:i/>
                <w:sz w:val="24"/>
                <w:szCs w:val="24"/>
              </w:rPr>
            </w:pPr>
            <w:r w:rsidRPr="00DA3E2F">
              <w:rPr>
                <w:i/>
                <w:sz w:val="24"/>
                <w:szCs w:val="24"/>
              </w:rPr>
              <w:t>2.4</w:t>
            </w:r>
          </w:p>
        </w:tc>
        <w:tc>
          <w:tcPr>
            <w:tcW w:w="7088" w:type="dxa"/>
          </w:tcPr>
          <w:p w14:paraId="19BCCE4C" w14:textId="77777777" w:rsidR="0019250D" w:rsidRPr="00DA3E2F" w:rsidRDefault="0019250D" w:rsidP="0019250D">
            <w:pPr>
              <w:spacing w:before="40" w:after="40"/>
              <w:ind w:hanging="2"/>
              <w:jc w:val="both"/>
              <w:rPr>
                <w:i/>
                <w:sz w:val="24"/>
                <w:szCs w:val="24"/>
              </w:rPr>
            </w:pPr>
            <w:r w:rsidRPr="00DA3E2F">
              <w:rPr>
                <w:i/>
                <w:sz w:val="24"/>
                <w:szCs w:val="24"/>
              </w:rPr>
              <w:t>Các ý kiến khác</w:t>
            </w:r>
          </w:p>
        </w:tc>
        <w:tc>
          <w:tcPr>
            <w:tcW w:w="6491" w:type="dxa"/>
          </w:tcPr>
          <w:p w14:paraId="7B42E9A3" w14:textId="77777777" w:rsidR="0019250D" w:rsidRPr="00DA3E2F" w:rsidRDefault="0019250D" w:rsidP="0019250D">
            <w:pPr>
              <w:spacing w:before="40" w:after="40"/>
              <w:ind w:hanging="2"/>
              <w:jc w:val="both"/>
              <w:rPr>
                <w:i/>
                <w:sz w:val="24"/>
                <w:szCs w:val="24"/>
              </w:rPr>
            </w:pPr>
          </w:p>
        </w:tc>
      </w:tr>
      <w:tr w:rsidR="00DA3E2F" w:rsidRPr="00DA3E2F" w14:paraId="2CB1884A" w14:textId="77777777" w:rsidTr="0019250D">
        <w:tc>
          <w:tcPr>
            <w:tcW w:w="704" w:type="dxa"/>
          </w:tcPr>
          <w:p w14:paraId="072CEA2E"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6120A3B3" w14:textId="77777777" w:rsidR="0019250D" w:rsidRPr="00DA3E2F" w:rsidRDefault="0019250D" w:rsidP="0019250D">
            <w:pPr>
              <w:spacing w:before="40" w:after="40"/>
              <w:ind w:hanging="2"/>
              <w:jc w:val="both"/>
              <w:rPr>
                <w:sz w:val="24"/>
                <w:szCs w:val="24"/>
              </w:rPr>
            </w:pPr>
            <w:r w:rsidRPr="00DA3E2F">
              <w:rPr>
                <w:sz w:val="24"/>
                <w:szCs w:val="24"/>
              </w:rPr>
              <w:t>Đề nghị làm rõ cơ sở pháp lý của quy định tại điểm a khoản 1 Điều 10 của dự thảo Nghị định, đồng thời rà soát toàn bộ nội dung Luật giao cho Chính phủ quy định chi tiết mà trong Dự thảo có giao cho Bộ Tài nguyên và Môi trường quy định hoặc giao cho Bộ Nông nghiệp và Phát triển nông thôn quy định, hướng dẫn</w:t>
            </w:r>
          </w:p>
        </w:tc>
        <w:tc>
          <w:tcPr>
            <w:tcW w:w="6491" w:type="dxa"/>
          </w:tcPr>
          <w:p w14:paraId="3C3504AF" w14:textId="77777777" w:rsidR="0019250D" w:rsidRPr="00DA3E2F" w:rsidRDefault="0019250D" w:rsidP="0019250D">
            <w:pPr>
              <w:spacing w:before="40" w:after="40"/>
              <w:ind w:hanging="2"/>
              <w:jc w:val="both"/>
              <w:rPr>
                <w:sz w:val="24"/>
                <w:szCs w:val="24"/>
              </w:rPr>
            </w:pPr>
            <w:r w:rsidRPr="00DA3E2F">
              <w:rPr>
                <w:sz w:val="24"/>
                <w:szCs w:val="24"/>
              </w:rPr>
              <w:t>Nội dung bảo tồn loài ngoài khu bảo tồn đã được quy định tại Nghị định số 160/2013/NĐ-CP và trong Nghị định số 68/2022/NĐ-CP ngày 22/9/2022 của Chính phủ quy định chức năng, nhiệm vụ, quyền hạn và cơ cấu tổ chức của Bộ Tài nguyên và Môi  trường.</w:t>
            </w:r>
          </w:p>
          <w:p w14:paraId="590194AD" w14:textId="77777777" w:rsidR="0019250D" w:rsidRPr="00DA3E2F" w:rsidRDefault="0019250D" w:rsidP="0019250D">
            <w:pPr>
              <w:spacing w:before="40" w:after="40"/>
              <w:ind w:hanging="2"/>
              <w:jc w:val="both"/>
              <w:rPr>
                <w:sz w:val="24"/>
                <w:szCs w:val="24"/>
              </w:rPr>
            </w:pPr>
            <w:r w:rsidRPr="00DA3E2F">
              <w:rPr>
                <w:sz w:val="24"/>
                <w:szCs w:val="24"/>
              </w:rPr>
              <w:t>Để hướng dẫn khoản 2 Điều 32 Luật Đa dạng sinh học giao Chính phủ quy định chế độ quản lý, bảo vệ loài nguy cấp, quý, hiếm được ưu tiên bảo vệ, Chính phủ đã ban hành Nghị định số 160/2013/NĐ-CP quy định chế độ quản lý nguy cấp, quý, hiếm được ưu tiên bảo vệ, trong chế độ quản lý bao gồm cả nội dung bảo tồn và bảo vệ.</w:t>
            </w:r>
          </w:p>
        </w:tc>
      </w:tr>
      <w:tr w:rsidR="00DA3E2F" w:rsidRPr="00DA3E2F" w14:paraId="65F86C93" w14:textId="77777777" w:rsidTr="0019250D">
        <w:tc>
          <w:tcPr>
            <w:tcW w:w="704" w:type="dxa"/>
          </w:tcPr>
          <w:p w14:paraId="31C657C0" w14:textId="77777777" w:rsidR="0019250D" w:rsidRPr="00DA3E2F" w:rsidRDefault="0019250D" w:rsidP="0019250D">
            <w:pPr>
              <w:spacing w:before="40" w:after="40"/>
              <w:ind w:hanging="2"/>
              <w:jc w:val="center"/>
              <w:rPr>
                <w:sz w:val="24"/>
                <w:szCs w:val="24"/>
              </w:rPr>
            </w:pPr>
            <w:r w:rsidRPr="00DA3E2F">
              <w:rPr>
                <w:sz w:val="24"/>
                <w:szCs w:val="24"/>
              </w:rPr>
              <w:t>b</w:t>
            </w:r>
          </w:p>
        </w:tc>
        <w:tc>
          <w:tcPr>
            <w:tcW w:w="7088" w:type="dxa"/>
          </w:tcPr>
          <w:p w14:paraId="21212490" w14:textId="77777777" w:rsidR="0019250D" w:rsidRPr="00DA3E2F" w:rsidRDefault="0019250D" w:rsidP="0019250D">
            <w:pPr>
              <w:spacing w:before="40" w:after="40"/>
              <w:ind w:hanging="2"/>
              <w:jc w:val="both"/>
              <w:rPr>
                <w:sz w:val="24"/>
                <w:szCs w:val="24"/>
              </w:rPr>
            </w:pPr>
            <w:r w:rsidRPr="00DA3E2F">
              <w:rPr>
                <w:sz w:val="24"/>
                <w:szCs w:val="24"/>
              </w:rPr>
              <w:t>Xem lại khoản 1 Điều 14a có nội dung tương tự Điều 13a</w:t>
            </w:r>
          </w:p>
        </w:tc>
        <w:tc>
          <w:tcPr>
            <w:tcW w:w="6491" w:type="dxa"/>
          </w:tcPr>
          <w:p w14:paraId="0F846A8D" w14:textId="77777777" w:rsidR="0019250D" w:rsidRPr="00DA3E2F" w:rsidRDefault="0019250D" w:rsidP="0019250D">
            <w:pPr>
              <w:spacing w:before="40" w:after="40"/>
              <w:ind w:hanging="2"/>
              <w:jc w:val="both"/>
              <w:rPr>
                <w:spacing w:val="-4"/>
                <w:sz w:val="24"/>
                <w:szCs w:val="24"/>
              </w:rPr>
            </w:pPr>
            <w:r w:rsidRPr="00DA3E2F">
              <w:rPr>
                <w:spacing w:val="-4"/>
                <w:sz w:val="24"/>
                <w:szCs w:val="24"/>
              </w:rPr>
              <w:t xml:space="preserve">Đã rà soát và chỉnh sửa phù hợp tại Điều 13 và Điều 13a dự thảo Nghị định trong đó tách nội dung quy định đối với nuôi loài động </w:t>
            </w:r>
            <w:r w:rsidRPr="00DA3E2F">
              <w:rPr>
                <w:spacing w:val="-4"/>
                <w:sz w:val="24"/>
                <w:szCs w:val="24"/>
              </w:rPr>
              <w:lastRenderedPageBreak/>
              <w:t>vật và trồng, cấy nhân tạo loài thực vật được ưu tiên bảo vệ.</w:t>
            </w:r>
          </w:p>
        </w:tc>
      </w:tr>
      <w:tr w:rsidR="00DA3E2F" w:rsidRPr="00DA3E2F" w14:paraId="524AC395" w14:textId="77777777" w:rsidTr="0019250D">
        <w:tc>
          <w:tcPr>
            <w:tcW w:w="704" w:type="dxa"/>
          </w:tcPr>
          <w:p w14:paraId="066A3CF1" w14:textId="77777777" w:rsidR="0019250D" w:rsidRPr="00DA3E2F" w:rsidRDefault="0019250D" w:rsidP="0019250D">
            <w:pPr>
              <w:spacing w:before="40" w:after="40"/>
              <w:ind w:hanging="2"/>
              <w:jc w:val="center"/>
              <w:rPr>
                <w:sz w:val="24"/>
                <w:szCs w:val="24"/>
              </w:rPr>
            </w:pPr>
            <w:r w:rsidRPr="00DA3E2F">
              <w:rPr>
                <w:sz w:val="24"/>
                <w:szCs w:val="24"/>
              </w:rPr>
              <w:lastRenderedPageBreak/>
              <w:t>c</w:t>
            </w:r>
          </w:p>
        </w:tc>
        <w:tc>
          <w:tcPr>
            <w:tcW w:w="7088" w:type="dxa"/>
          </w:tcPr>
          <w:p w14:paraId="34B08E7E" w14:textId="77777777" w:rsidR="0019250D" w:rsidRPr="00DA3E2F" w:rsidRDefault="0019250D" w:rsidP="0019250D">
            <w:pPr>
              <w:spacing w:before="40" w:after="40"/>
              <w:ind w:hanging="2"/>
              <w:jc w:val="both"/>
              <w:rPr>
                <w:sz w:val="24"/>
                <w:szCs w:val="24"/>
              </w:rPr>
            </w:pPr>
            <w:r w:rsidRPr="00DA3E2F">
              <w:rPr>
                <w:sz w:val="24"/>
                <w:szCs w:val="24"/>
              </w:rPr>
              <w:t>Đề nghị dẫn chiếu quy định về khai thác tới quy định pháp luật liên quan để tránh việc thiếu quy định này</w:t>
            </w:r>
          </w:p>
        </w:tc>
        <w:tc>
          <w:tcPr>
            <w:tcW w:w="6491" w:type="dxa"/>
          </w:tcPr>
          <w:p w14:paraId="7457404D" w14:textId="77777777" w:rsidR="0019250D" w:rsidRPr="00DA3E2F" w:rsidRDefault="0019250D" w:rsidP="0019250D">
            <w:pPr>
              <w:spacing w:before="40" w:after="40"/>
              <w:ind w:hanging="2"/>
              <w:jc w:val="both"/>
              <w:rPr>
                <w:sz w:val="24"/>
                <w:szCs w:val="24"/>
              </w:rPr>
            </w:pPr>
            <w:r w:rsidRPr="00DA3E2F">
              <w:rPr>
                <w:sz w:val="24"/>
                <w:szCs w:val="24"/>
              </w:rPr>
              <w:t>Đã tiếp thu và chỉnh sửa tại khoản 5 Điều 1 dự thảo Nghị định</w:t>
            </w:r>
          </w:p>
        </w:tc>
      </w:tr>
      <w:tr w:rsidR="00DA3E2F" w:rsidRPr="00DA3E2F" w14:paraId="7424E423" w14:textId="77777777" w:rsidTr="0019250D">
        <w:tc>
          <w:tcPr>
            <w:tcW w:w="704" w:type="dxa"/>
          </w:tcPr>
          <w:p w14:paraId="193DFD7A" w14:textId="77777777" w:rsidR="0019250D" w:rsidRPr="00DA3E2F" w:rsidRDefault="0019250D" w:rsidP="0019250D">
            <w:pPr>
              <w:spacing w:before="40" w:after="40"/>
              <w:ind w:hanging="2"/>
              <w:jc w:val="center"/>
              <w:rPr>
                <w:sz w:val="24"/>
                <w:szCs w:val="24"/>
              </w:rPr>
            </w:pPr>
            <w:r w:rsidRPr="00DA3E2F">
              <w:rPr>
                <w:sz w:val="24"/>
                <w:szCs w:val="24"/>
              </w:rPr>
              <w:t>d</w:t>
            </w:r>
          </w:p>
        </w:tc>
        <w:tc>
          <w:tcPr>
            <w:tcW w:w="7088" w:type="dxa"/>
          </w:tcPr>
          <w:p w14:paraId="7A31FCB2" w14:textId="77777777" w:rsidR="0019250D" w:rsidRPr="00DA3E2F" w:rsidRDefault="0019250D" w:rsidP="0019250D">
            <w:pPr>
              <w:spacing w:before="40" w:after="40"/>
              <w:ind w:hanging="2"/>
              <w:jc w:val="both"/>
              <w:rPr>
                <w:sz w:val="24"/>
                <w:szCs w:val="24"/>
              </w:rPr>
            </w:pPr>
            <w:r w:rsidRPr="00DA3E2F">
              <w:rPr>
                <w:sz w:val="24"/>
                <w:szCs w:val="24"/>
              </w:rPr>
              <w:t>Đề nghị bãi bỏ Điều 15 (Khoản 1, 2), Nghị định số 160/2013/NĐ-CP, lý do:</w:t>
            </w:r>
          </w:p>
          <w:p w14:paraId="6AB82E86" w14:textId="77777777" w:rsidR="0019250D" w:rsidRPr="00DA3E2F" w:rsidRDefault="0019250D" w:rsidP="0019250D">
            <w:pPr>
              <w:spacing w:before="40" w:after="40"/>
              <w:ind w:hanging="2"/>
              <w:jc w:val="both"/>
              <w:rPr>
                <w:sz w:val="24"/>
                <w:szCs w:val="24"/>
              </w:rPr>
            </w:pPr>
            <w:r w:rsidRPr="00DA3E2F">
              <w:rPr>
                <w:sz w:val="24"/>
                <w:szCs w:val="24"/>
              </w:rPr>
              <w:t xml:space="preserve">+ Hiện tại, nội dung tại khoản 1, 2 Điều 15 đã được Chính phủ quy định chi tiết tại Nghị định số 06/2019/NĐ-CP ngày 22/01/2019, Nghị định số 84/2021/NĐ-CP ngày 22/9/2021 về quản lý thực vật rừng, động vật rừng nguy cấp, quý, hiếm và thực thi công ước về buôn bán quốc tế các loài động vật, thực vật hoang dã nguy cấp; Nghị định số 26/2019/NĐ-CP ngày 08 tháng 3 năm 2019 quy định chi tiết một số điều và biện pháp thi hành luật thủy sản và Nghị định số 37/2024/NĐ-CP sửa đổi, bổ sung một số điều của nghị định số 26/2019/NĐ-CP, quy định hiện hành phù hợp với pháp luật liên quan chung và trên thực tế không phát sinh vướng mắc. Đồng thời các nội dung nêu trên là các nội dung phải đảm bảo thực hiện theo quy định của các Điều ước quốc tế mà Viên Nam là thành viên trong việc thực hiện Công ước CITES được luật Lâm nghiệp giao Chính phủ nội luật hóa quy định tại Nghị định số 06/2019/NĐ-CP và Nghị định số 84/2021/NĐ-CP. Việc này </w:t>
            </w:r>
            <w:r w:rsidRPr="00DA3E2F">
              <w:rPr>
                <w:spacing w:val="-2"/>
                <w:sz w:val="24"/>
                <w:szCs w:val="24"/>
              </w:rPr>
              <w:t xml:space="preserve">phù hợp với quy định tại Điều 46 Luật Đa dạng sinh học </w:t>
            </w:r>
            <w:r w:rsidRPr="00DA3E2F">
              <w:rPr>
                <w:i/>
                <w:spacing w:val="-2"/>
                <w:sz w:val="24"/>
                <w:szCs w:val="24"/>
              </w:rPr>
              <w:t xml:space="preserve">“ việc… xuất khẩu, nhập khẩu… một số loài thuộc Danh mục loài nguy cấp, quý, hiếm được ưu tiên bảo vệ và các sản phẩm của chúng </w:t>
            </w:r>
            <w:r w:rsidRPr="00DA3E2F">
              <w:rPr>
                <w:b/>
                <w:i/>
                <w:spacing w:val="-2"/>
                <w:sz w:val="24"/>
                <w:szCs w:val="24"/>
              </w:rPr>
              <w:t>phục vụ mục đích thương mại được thực hiện theo quy định cụ thể của Chính phủ</w:t>
            </w:r>
            <w:r w:rsidRPr="00DA3E2F">
              <w:rPr>
                <w:i/>
                <w:spacing w:val="-2"/>
                <w:sz w:val="24"/>
                <w:szCs w:val="24"/>
              </w:rPr>
              <w:t>.</w:t>
            </w:r>
            <w:r w:rsidRPr="00DA3E2F">
              <w:rPr>
                <w:spacing w:val="-2"/>
                <w:sz w:val="24"/>
                <w:szCs w:val="24"/>
              </w:rPr>
              <w:t>”</w:t>
            </w:r>
          </w:p>
        </w:tc>
        <w:tc>
          <w:tcPr>
            <w:tcW w:w="6491" w:type="dxa"/>
          </w:tcPr>
          <w:p w14:paraId="36DDC03E" w14:textId="77777777" w:rsidR="0019250D" w:rsidRPr="00DA3E2F" w:rsidRDefault="0019250D" w:rsidP="0019250D">
            <w:pPr>
              <w:spacing w:before="40" w:after="40"/>
              <w:ind w:hanging="2"/>
              <w:jc w:val="both"/>
              <w:rPr>
                <w:sz w:val="24"/>
                <w:szCs w:val="24"/>
              </w:rPr>
            </w:pPr>
            <w:r w:rsidRPr="00DA3E2F">
              <w:rPr>
                <w:sz w:val="24"/>
                <w:szCs w:val="24"/>
              </w:rPr>
              <w:t xml:space="preserve">Quá trình triển khai Nghị định số 160/2013/Đ-CP, Bộ Tài nguyên và Môi trường không ghi nhận vướng mắc, bất cập liên quan đến nội dung này. Vì vậy, Bộ Tài nguyên và Môi trường không đề xuất sửa đổi nội dung này trong dự thảo Nghị định. </w:t>
            </w:r>
          </w:p>
        </w:tc>
      </w:tr>
      <w:tr w:rsidR="00DA3E2F" w:rsidRPr="00DA3E2F" w14:paraId="16D80D69" w14:textId="77777777" w:rsidTr="0019250D">
        <w:tc>
          <w:tcPr>
            <w:tcW w:w="704" w:type="dxa"/>
          </w:tcPr>
          <w:p w14:paraId="4650F5D8" w14:textId="77777777" w:rsidR="0019250D" w:rsidRPr="00DA3E2F" w:rsidRDefault="0019250D" w:rsidP="0019250D">
            <w:pPr>
              <w:spacing w:before="40" w:after="40"/>
              <w:ind w:hanging="2"/>
              <w:jc w:val="center"/>
              <w:rPr>
                <w:sz w:val="24"/>
                <w:szCs w:val="24"/>
              </w:rPr>
            </w:pPr>
            <w:r w:rsidRPr="00DA3E2F">
              <w:rPr>
                <w:sz w:val="24"/>
                <w:szCs w:val="24"/>
              </w:rPr>
              <w:t>2.5</w:t>
            </w:r>
          </w:p>
        </w:tc>
        <w:tc>
          <w:tcPr>
            <w:tcW w:w="7088" w:type="dxa"/>
          </w:tcPr>
          <w:p w14:paraId="2AF4454C" w14:textId="77777777" w:rsidR="0019250D" w:rsidRPr="00DA3E2F" w:rsidRDefault="0019250D" w:rsidP="0019250D">
            <w:pPr>
              <w:spacing w:before="40" w:after="40"/>
              <w:ind w:hanging="2"/>
              <w:jc w:val="both"/>
              <w:rPr>
                <w:i/>
                <w:sz w:val="24"/>
                <w:szCs w:val="24"/>
              </w:rPr>
            </w:pPr>
            <w:r w:rsidRPr="00DA3E2F">
              <w:rPr>
                <w:i/>
                <w:sz w:val="24"/>
                <w:szCs w:val="24"/>
              </w:rPr>
              <w:t>Đối với Danh mục dự kiến loài đưa vào hoặc đưa ra khỏi danh mục các loài nguy cấp, quý, hiếm được ưu tiên bảo vệ tại Phụ lục I.</w:t>
            </w:r>
          </w:p>
        </w:tc>
        <w:tc>
          <w:tcPr>
            <w:tcW w:w="6491" w:type="dxa"/>
          </w:tcPr>
          <w:p w14:paraId="781348AD" w14:textId="77777777" w:rsidR="0019250D" w:rsidRPr="00DA3E2F" w:rsidRDefault="0019250D" w:rsidP="0019250D">
            <w:pPr>
              <w:spacing w:before="40" w:after="40"/>
              <w:ind w:hanging="2"/>
              <w:jc w:val="both"/>
              <w:rPr>
                <w:sz w:val="24"/>
                <w:szCs w:val="24"/>
              </w:rPr>
            </w:pPr>
          </w:p>
        </w:tc>
      </w:tr>
      <w:tr w:rsidR="00DA3E2F" w:rsidRPr="00DA3E2F" w14:paraId="768C39E0" w14:textId="77777777" w:rsidTr="0019250D">
        <w:tc>
          <w:tcPr>
            <w:tcW w:w="704" w:type="dxa"/>
          </w:tcPr>
          <w:p w14:paraId="798732A8"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52AF5C1A" w14:textId="77777777" w:rsidR="0019250D" w:rsidRPr="00DA3E2F" w:rsidRDefault="0019250D" w:rsidP="0019250D">
            <w:pPr>
              <w:spacing w:before="40" w:after="40"/>
              <w:ind w:hanging="2"/>
              <w:jc w:val="both"/>
              <w:rPr>
                <w:sz w:val="24"/>
                <w:szCs w:val="24"/>
              </w:rPr>
            </w:pPr>
            <w:r w:rsidRPr="00DA3E2F">
              <w:rPr>
                <w:sz w:val="24"/>
                <w:szCs w:val="24"/>
              </w:rPr>
              <w:t>Đề nghị cung cấp đầy đủ hồ sơ đưa vào và đưa ra khỏi danh mục loài được ưu tiên bảo vệ theo quy định tại Điều 8, Nghị định 160/2013/NĐ-CP ngày 12/11/2013 sau khi được Hội đồng thẩm định thông qua  để làm căn cứ xem xét</w:t>
            </w:r>
          </w:p>
        </w:tc>
        <w:tc>
          <w:tcPr>
            <w:tcW w:w="6491" w:type="dxa"/>
          </w:tcPr>
          <w:p w14:paraId="2C6D4210" w14:textId="77777777" w:rsidR="0019250D" w:rsidRPr="00DA3E2F" w:rsidRDefault="0019250D" w:rsidP="0019250D">
            <w:pPr>
              <w:spacing w:before="40" w:after="40"/>
              <w:ind w:hanging="2"/>
              <w:jc w:val="both"/>
              <w:rPr>
                <w:sz w:val="24"/>
                <w:szCs w:val="24"/>
              </w:rPr>
            </w:pPr>
            <w:r w:rsidRPr="00DA3E2F">
              <w:rPr>
                <w:sz w:val="24"/>
                <w:szCs w:val="24"/>
              </w:rPr>
              <w:t>Thực hiện theo quy định tại Nghị định số 64/2019/NĐ-CP sửa đổi Điều 7 Nghị định số 160/2013-NĐ-CP và quy chế hoạt động của Hội đồng thẩm định, hồ sơ loài sẽ được trình kèm theo hồ sơ Nghị định trình Chính phủ xem xét, quyết định việc đưa vào và đưa ra khỏi Danh mục loài được ưu tiên bảo vệ.</w:t>
            </w:r>
          </w:p>
        </w:tc>
      </w:tr>
      <w:tr w:rsidR="00DA3E2F" w:rsidRPr="00DA3E2F" w14:paraId="78CB926C" w14:textId="77777777" w:rsidTr="0019250D">
        <w:tc>
          <w:tcPr>
            <w:tcW w:w="704" w:type="dxa"/>
          </w:tcPr>
          <w:p w14:paraId="7C952CF3" w14:textId="77777777" w:rsidR="0019250D" w:rsidRPr="00DA3E2F" w:rsidRDefault="0019250D" w:rsidP="0019250D">
            <w:pPr>
              <w:spacing w:before="40" w:after="40"/>
              <w:ind w:hanging="2"/>
              <w:jc w:val="center"/>
              <w:rPr>
                <w:sz w:val="24"/>
                <w:szCs w:val="24"/>
              </w:rPr>
            </w:pPr>
            <w:r w:rsidRPr="00DA3E2F">
              <w:rPr>
                <w:sz w:val="24"/>
                <w:szCs w:val="24"/>
              </w:rPr>
              <w:t>b</w:t>
            </w:r>
          </w:p>
        </w:tc>
        <w:tc>
          <w:tcPr>
            <w:tcW w:w="7088" w:type="dxa"/>
          </w:tcPr>
          <w:p w14:paraId="01EA59BF" w14:textId="77777777" w:rsidR="0019250D" w:rsidRPr="00DA3E2F" w:rsidRDefault="0019250D" w:rsidP="0019250D">
            <w:pPr>
              <w:spacing w:before="40" w:after="40"/>
              <w:ind w:hanging="2"/>
              <w:jc w:val="both"/>
              <w:rPr>
                <w:sz w:val="24"/>
                <w:szCs w:val="24"/>
              </w:rPr>
            </w:pPr>
            <w:r w:rsidRPr="00DA3E2F">
              <w:rPr>
                <w:sz w:val="24"/>
                <w:szCs w:val="24"/>
              </w:rPr>
              <w:t xml:space="preserve">Đối với danh sách dự kiến đưa vào: đề nghị cân nhắc trường hợp đưa Trai tai tượng khổng lồ (Tridacna gigas) vào Danh mục vì hiện tại loài </w:t>
            </w:r>
            <w:r w:rsidRPr="00DA3E2F">
              <w:rPr>
                <w:sz w:val="24"/>
                <w:szCs w:val="24"/>
              </w:rPr>
              <w:lastRenderedPageBreak/>
              <w:t>trai tai tượng khổng lồ đang thuộc nhóm trai tai tượng (Tridacna spp.) thuộc Nhóm I Danh mục loài thủy sản nguy cấp, quý, hiếm ban hành tại Nghị định số 37/2024/NĐ-CP ngày 04/4/2024. Loài thuộc Nhóm I cũng là đối tượng cấm khai thác và có đầy đủ chế độ bảo vệ, vì vậy không cần thiết phải đưa vào Danh mục loài được ưu tiên bảo vệ .</w:t>
            </w:r>
          </w:p>
        </w:tc>
        <w:tc>
          <w:tcPr>
            <w:tcW w:w="6491" w:type="dxa"/>
          </w:tcPr>
          <w:p w14:paraId="1681A46B"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Thực hiện theo quy định tại Nghị định số 64/2019/NĐ-CP sửa đổi Điều 7 Nghị định số 160/2013-NĐ-CP và điểm a, Khoản 2 </w:t>
            </w:r>
            <w:r w:rsidRPr="00DA3E2F">
              <w:rPr>
                <w:sz w:val="24"/>
                <w:szCs w:val="24"/>
              </w:rPr>
              <w:lastRenderedPageBreak/>
              <w:t>Điều 8 Nghị định số 160/2013-NĐ-CP, Bộ TN&amp;MT sẽ căn cứ trên kết quả thẩm định của Hội đồng sẽ trình Chính phủ xem xét, quyết định.</w:t>
            </w:r>
          </w:p>
          <w:p w14:paraId="068D60EA" w14:textId="77777777" w:rsidR="0019250D" w:rsidRPr="00DA3E2F" w:rsidRDefault="0019250D" w:rsidP="0019250D">
            <w:pPr>
              <w:spacing w:before="40" w:after="40"/>
              <w:ind w:hanging="2"/>
              <w:jc w:val="both"/>
              <w:rPr>
                <w:sz w:val="24"/>
                <w:szCs w:val="24"/>
              </w:rPr>
            </w:pPr>
            <w:r w:rsidRPr="00DA3E2F">
              <w:rPr>
                <w:sz w:val="24"/>
                <w:szCs w:val="24"/>
              </w:rPr>
              <w:t>Chế độ quản lý loài ưu tiên bảo vệ theo quy định của Luật Đa dạng sinh học bao gồm cả bảo tồn, bảo vệ. Riêng chế độ bảo vệ thì không đầy đủ và phù hợp với Luật đa dạng sinh học.</w:t>
            </w:r>
          </w:p>
        </w:tc>
      </w:tr>
      <w:tr w:rsidR="00DA3E2F" w:rsidRPr="00DA3E2F" w14:paraId="4C1F25E5" w14:textId="77777777" w:rsidTr="0019250D">
        <w:tc>
          <w:tcPr>
            <w:tcW w:w="704" w:type="dxa"/>
          </w:tcPr>
          <w:p w14:paraId="34BD39E3" w14:textId="77777777" w:rsidR="0019250D" w:rsidRPr="00DA3E2F" w:rsidRDefault="0019250D" w:rsidP="0019250D">
            <w:pPr>
              <w:spacing w:before="40" w:after="40"/>
              <w:ind w:hanging="2"/>
              <w:jc w:val="center"/>
              <w:rPr>
                <w:sz w:val="24"/>
                <w:szCs w:val="24"/>
              </w:rPr>
            </w:pPr>
            <w:r w:rsidRPr="00DA3E2F">
              <w:rPr>
                <w:sz w:val="24"/>
                <w:szCs w:val="24"/>
              </w:rPr>
              <w:lastRenderedPageBreak/>
              <w:t>c</w:t>
            </w:r>
          </w:p>
        </w:tc>
        <w:tc>
          <w:tcPr>
            <w:tcW w:w="7088" w:type="dxa"/>
          </w:tcPr>
          <w:p w14:paraId="5A628EA8" w14:textId="77777777" w:rsidR="0019250D" w:rsidRPr="00DA3E2F" w:rsidRDefault="0019250D" w:rsidP="0019250D">
            <w:pPr>
              <w:spacing w:before="40" w:after="40"/>
              <w:ind w:hanging="2"/>
              <w:jc w:val="both"/>
              <w:rPr>
                <w:sz w:val="24"/>
                <w:szCs w:val="24"/>
              </w:rPr>
            </w:pPr>
            <w:r w:rsidRPr="00DA3E2F">
              <w:rPr>
                <w:sz w:val="24"/>
                <w:szCs w:val="24"/>
              </w:rPr>
              <w:t>Đối với danh sách đưa ra: đề nghị cân nhắc trường hợp đưa loài cá heo trắng trung hoa (Sousa chinensis) ra khỏi danh mục. Hiện tại toàn bộ họ cá heo biển (Delphinidae) trừ cá heo trắng trung hoa đều thuộc Nhóm I Danh mục loài thủy sản nguy cấp, quý, hiếm ban hành tại Nghị định số 37/2024/NĐ-CP ngày 04/4/2024. Đây là nhóm loài được bảo vệ, nghiêm cấm khai thác vừa để bảo vệ các loài cá heo, vừa để đáp ứng các yêu cầu tương đương của đạo luật bảo tồn các loài động vật có vú của Hoa Kỳ. Vì vậy việc đưa ra khỏi danh mục hiện tại sẽ dẫn đến không có chế tài bảo vệ loài này</w:t>
            </w:r>
          </w:p>
        </w:tc>
        <w:tc>
          <w:tcPr>
            <w:tcW w:w="6491" w:type="dxa"/>
          </w:tcPr>
          <w:p w14:paraId="1207B107" w14:textId="77777777" w:rsidR="0019250D" w:rsidRPr="00DA3E2F" w:rsidRDefault="0019250D" w:rsidP="0019250D">
            <w:pPr>
              <w:spacing w:before="40" w:after="40"/>
              <w:ind w:hanging="2"/>
              <w:jc w:val="both"/>
              <w:rPr>
                <w:sz w:val="24"/>
                <w:szCs w:val="24"/>
              </w:rPr>
            </w:pPr>
            <w:r w:rsidRPr="00DA3E2F">
              <w:rPr>
                <w:sz w:val="24"/>
                <w:szCs w:val="24"/>
              </w:rPr>
              <w:t>Thực hiện theo quy định tại Nghị định số 64/2019/NĐ-CP sửa đổi Điều 7 Nghị định số 160/2013-NĐ-CP và điểm a, Khoản 2 Điều 8 Nghị định số 160/2013-NĐ-CP, Bộ TNMT sẽ căn cứ trên kết quả thẩm định của Hội đồng sẽ trình Chính phủ xem xét, quyết định</w:t>
            </w:r>
          </w:p>
        </w:tc>
      </w:tr>
      <w:tr w:rsidR="00DA3E2F" w:rsidRPr="00DA3E2F" w14:paraId="77A24149" w14:textId="77777777" w:rsidTr="0019250D">
        <w:tc>
          <w:tcPr>
            <w:tcW w:w="704" w:type="dxa"/>
          </w:tcPr>
          <w:p w14:paraId="61FD9F8D" w14:textId="77777777" w:rsidR="0019250D" w:rsidRPr="00DA3E2F" w:rsidRDefault="0019250D" w:rsidP="0019250D">
            <w:pPr>
              <w:spacing w:before="40" w:after="40"/>
              <w:ind w:hanging="2"/>
              <w:jc w:val="center"/>
              <w:rPr>
                <w:sz w:val="24"/>
                <w:szCs w:val="24"/>
              </w:rPr>
            </w:pPr>
            <w:r w:rsidRPr="00DA3E2F">
              <w:rPr>
                <w:sz w:val="24"/>
                <w:szCs w:val="24"/>
              </w:rPr>
              <w:t>d</w:t>
            </w:r>
          </w:p>
        </w:tc>
        <w:tc>
          <w:tcPr>
            <w:tcW w:w="7088" w:type="dxa"/>
          </w:tcPr>
          <w:p w14:paraId="59DECA80" w14:textId="77777777" w:rsidR="0019250D" w:rsidRPr="00DA3E2F" w:rsidRDefault="0019250D" w:rsidP="0019250D">
            <w:pPr>
              <w:spacing w:before="40" w:after="40"/>
              <w:ind w:hanging="2"/>
              <w:jc w:val="both"/>
              <w:rPr>
                <w:sz w:val="24"/>
                <w:szCs w:val="24"/>
              </w:rPr>
            </w:pPr>
            <w:r w:rsidRPr="00DA3E2F">
              <w:rPr>
                <w:sz w:val="24"/>
                <w:szCs w:val="24"/>
              </w:rPr>
              <w:t xml:space="preserve">Đề nghị đưa ra loài Hổ - </w:t>
            </w:r>
            <w:r w:rsidRPr="00DA3E2F">
              <w:rPr>
                <w:i/>
                <w:sz w:val="24"/>
                <w:szCs w:val="24"/>
              </w:rPr>
              <w:t>Panthera tigris</w:t>
            </w:r>
            <w:r w:rsidRPr="00DA3E2F">
              <w:rPr>
                <w:sz w:val="24"/>
                <w:szCs w:val="24"/>
              </w:rPr>
              <w:t xml:space="preserve">” và đưa vào loài cụ thể là Hổ đông dương – </w:t>
            </w:r>
            <w:r w:rsidRPr="00DA3E2F">
              <w:rPr>
                <w:i/>
                <w:sz w:val="24"/>
                <w:szCs w:val="24"/>
              </w:rPr>
              <w:t>Panthera tigris corbetti.</w:t>
            </w:r>
          </w:p>
        </w:tc>
        <w:tc>
          <w:tcPr>
            <w:tcW w:w="6491" w:type="dxa"/>
          </w:tcPr>
          <w:p w14:paraId="530B6804" w14:textId="77777777" w:rsidR="0019250D" w:rsidRPr="00DA3E2F" w:rsidRDefault="0019250D" w:rsidP="0019250D">
            <w:pPr>
              <w:spacing w:before="40" w:after="40"/>
              <w:ind w:hanging="2"/>
              <w:jc w:val="both"/>
              <w:rPr>
                <w:sz w:val="24"/>
                <w:szCs w:val="24"/>
              </w:rPr>
            </w:pPr>
            <w:r w:rsidRPr="00DA3E2F">
              <w:rPr>
                <w:sz w:val="24"/>
                <w:szCs w:val="24"/>
              </w:rPr>
              <w:t>Thực hiện theo quy định tại Điều 7, Nghị định số 160, đề nghị quý Bộ gửi hồ sơ loài hổ đông dương về Bộ TN&amp;MT để thẩm định và trình Chính phủ xem xét, quyết định</w:t>
            </w:r>
          </w:p>
        </w:tc>
      </w:tr>
      <w:tr w:rsidR="00DA3E2F" w:rsidRPr="00DA3E2F" w14:paraId="1752053B" w14:textId="77777777" w:rsidTr="0019250D">
        <w:tc>
          <w:tcPr>
            <w:tcW w:w="704" w:type="dxa"/>
          </w:tcPr>
          <w:p w14:paraId="26AF7393" w14:textId="77777777" w:rsidR="0019250D" w:rsidRPr="00DA3E2F" w:rsidRDefault="0019250D" w:rsidP="0019250D">
            <w:pPr>
              <w:spacing w:before="40" w:after="40"/>
              <w:ind w:hanging="2"/>
              <w:jc w:val="center"/>
              <w:rPr>
                <w:sz w:val="24"/>
                <w:szCs w:val="24"/>
              </w:rPr>
            </w:pPr>
            <w:r w:rsidRPr="00DA3E2F">
              <w:rPr>
                <w:sz w:val="24"/>
                <w:szCs w:val="24"/>
              </w:rPr>
              <w:t>đ</w:t>
            </w:r>
          </w:p>
        </w:tc>
        <w:tc>
          <w:tcPr>
            <w:tcW w:w="7088" w:type="dxa"/>
          </w:tcPr>
          <w:p w14:paraId="33F1912A" w14:textId="77777777" w:rsidR="0019250D" w:rsidRPr="00DA3E2F" w:rsidRDefault="0019250D" w:rsidP="0019250D">
            <w:pPr>
              <w:spacing w:before="40" w:after="40"/>
              <w:ind w:hanging="2"/>
              <w:jc w:val="both"/>
              <w:rPr>
                <w:sz w:val="24"/>
                <w:szCs w:val="24"/>
              </w:rPr>
            </w:pPr>
            <w:r w:rsidRPr="00DA3E2F">
              <w:rPr>
                <w:sz w:val="24"/>
                <w:szCs w:val="24"/>
              </w:rPr>
              <w:t>Căn cứ tình hình thực tiễn hoạt động sản xuất chăn nuôi, kết quả nghiên cứu và rà soát của một số đơn vị liên quan, đề nghị đưa “Ngan sen ” ra khỏi Danh mục loài nguy cấp, quý, hiếm được ưu tiên bảo vệ tại mục 4 Phụ lục I Nghị định số 160/2013/NĐ-CP</w:t>
            </w:r>
          </w:p>
        </w:tc>
        <w:tc>
          <w:tcPr>
            <w:tcW w:w="6491" w:type="dxa"/>
          </w:tcPr>
          <w:p w14:paraId="555ACC07" w14:textId="77777777" w:rsidR="0019250D" w:rsidRPr="00DA3E2F" w:rsidRDefault="0019250D" w:rsidP="0019250D">
            <w:pPr>
              <w:spacing w:before="40" w:after="40"/>
              <w:ind w:hanging="2"/>
              <w:jc w:val="both"/>
              <w:rPr>
                <w:sz w:val="24"/>
                <w:szCs w:val="24"/>
              </w:rPr>
            </w:pPr>
            <w:r w:rsidRPr="00DA3E2F">
              <w:rPr>
                <w:sz w:val="24"/>
                <w:szCs w:val="24"/>
              </w:rPr>
              <w:t>Theo quy định tại điểm b, Khoản 2, Điều 8 Nghị định số 160/2013-NĐ-CP, đề nghị quý Bộ gửi hồ sơ loài và kết quả thẩm định của Bộ NN&amp;PTNT về Bộ TN&amp;MT để trình Chính phủ xem xét, quyết định.</w:t>
            </w:r>
          </w:p>
        </w:tc>
      </w:tr>
      <w:tr w:rsidR="00DA3E2F" w:rsidRPr="00DA3E2F" w14:paraId="525DA6BA" w14:textId="77777777" w:rsidTr="0019250D">
        <w:tc>
          <w:tcPr>
            <w:tcW w:w="704" w:type="dxa"/>
          </w:tcPr>
          <w:p w14:paraId="409F765C" w14:textId="77777777" w:rsidR="0019250D" w:rsidRPr="00DA3E2F" w:rsidRDefault="0019250D" w:rsidP="0019250D">
            <w:pPr>
              <w:spacing w:before="40" w:after="40"/>
              <w:ind w:hanging="2"/>
              <w:jc w:val="center"/>
              <w:rPr>
                <w:b/>
                <w:sz w:val="24"/>
                <w:szCs w:val="24"/>
              </w:rPr>
            </w:pPr>
            <w:r w:rsidRPr="00DA3E2F">
              <w:rPr>
                <w:b/>
                <w:sz w:val="24"/>
                <w:szCs w:val="24"/>
              </w:rPr>
              <w:t>2</w:t>
            </w:r>
          </w:p>
        </w:tc>
        <w:tc>
          <w:tcPr>
            <w:tcW w:w="7088" w:type="dxa"/>
          </w:tcPr>
          <w:p w14:paraId="408C7DAA" w14:textId="77777777" w:rsidR="0019250D" w:rsidRPr="00DA3E2F" w:rsidRDefault="0019250D" w:rsidP="0019250D">
            <w:pPr>
              <w:spacing w:before="40" w:after="40"/>
              <w:ind w:left="0" w:hanging="3"/>
              <w:jc w:val="both"/>
              <w:rPr>
                <w:sz w:val="24"/>
                <w:szCs w:val="24"/>
              </w:rPr>
            </w:pPr>
            <w:r w:rsidRPr="00DA3E2F">
              <w:rPr>
                <w:b/>
                <w:bCs w:val="0"/>
                <w:lang w:val="vi-VN"/>
              </w:rPr>
              <w:t xml:space="preserve">Sửa đổi, bổ sung Điều 17 </w:t>
            </w:r>
            <w:r w:rsidRPr="00DA3E2F">
              <w:rPr>
                <w:b/>
                <w:bCs w:val="0"/>
              </w:rPr>
              <w:t>của Nghị định số 65/2010/NĐ-CP ngày 11 tháng 6 năm 2010 của Chính phủ quy định chi tiết và hướng dẫn thi hành một số điều của Luật Đa dạng sinh học</w:t>
            </w:r>
          </w:p>
        </w:tc>
        <w:tc>
          <w:tcPr>
            <w:tcW w:w="6491" w:type="dxa"/>
          </w:tcPr>
          <w:p w14:paraId="68BDBF38" w14:textId="77777777" w:rsidR="0019250D" w:rsidRPr="00DA3E2F" w:rsidRDefault="0019250D" w:rsidP="0019250D">
            <w:pPr>
              <w:spacing w:before="40" w:after="40"/>
              <w:ind w:hanging="2"/>
              <w:jc w:val="both"/>
              <w:rPr>
                <w:sz w:val="24"/>
                <w:szCs w:val="24"/>
              </w:rPr>
            </w:pPr>
          </w:p>
        </w:tc>
      </w:tr>
      <w:tr w:rsidR="00DA3E2F" w:rsidRPr="00DA3E2F" w14:paraId="670D5732" w14:textId="77777777" w:rsidTr="0019250D">
        <w:tc>
          <w:tcPr>
            <w:tcW w:w="704" w:type="dxa"/>
          </w:tcPr>
          <w:p w14:paraId="6DD2102C" w14:textId="77777777" w:rsidR="0019250D" w:rsidRPr="00DA3E2F" w:rsidRDefault="0019250D" w:rsidP="0019250D">
            <w:pPr>
              <w:spacing w:before="40" w:after="40"/>
              <w:ind w:hanging="2"/>
              <w:jc w:val="center"/>
              <w:rPr>
                <w:sz w:val="24"/>
                <w:szCs w:val="24"/>
              </w:rPr>
            </w:pPr>
            <w:r w:rsidRPr="00DA3E2F">
              <w:rPr>
                <w:sz w:val="24"/>
                <w:szCs w:val="24"/>
              </w:rPr>
              <w:t>a</w:t>
            </w:r>
          </w:p>
        </w:tc>
        <w:tc>
          <w:tcPr>
            <w:tcW w:w="7088" w:type="dxa"/>
          </w:tcPr>
          <w:p w14:paraId="2EC369B0" w14:textId="77777777" w:rsidR="0019250D" w:rsidRPr="00DA3E2F" w:rsidRDefault="0019250D" w:rsidP="0019250D">
            <w:pPr>
              <w:spacing w:before="40" w:after="40"/>
              <w:ind w:hanging="2"/>
              <w:jc w:val="both"/>
              <w:rPr>
                <w:sz w:val="24"/>
                <w:szCs w:val="24"/>
              </w:rPr>
            </w:pPr>
            <w:r w:rsidRPr="00DA3E2F">
              <w:rPr>
                <w:sz w:val="24"/>
                <w:szCs w:val="24"/>
              </w:rPr>
              <w:t>Đề nghị cơ quan soạn thảo xem xét tính phù hợp về cơ sở pháp lý quy định bổ sung điều 17a, 17b, 17c, 17d, 17đ, 17e về các điều kiện đối với các cơ sở bảo tồn đa dạng sinh học. Lý do:</w:t>
            </w:r>
          </w:p>
          <w:p w14:paraId="19BA489A" w14:textId="77777777" w:rsidR="0019250D" w:rsidRPr="00DA3E2F" w:rsidRDefault="0019250D" w:rsidP="0019250D">
            <w:pPr>
              <w:spacing w:before="40" w:after="40"/>
              <w:ind w:hanging="2"/>
              <w:jc w:val="both"/>
              <w:rPr>
                <w:sz w:val="24"/>
                <w:szCs w:val="24"/>
              </w:rPr>
            </w:pPr>
            <w:r w:rsidRPr="00DA3E2F">
              <w:rPr>
                <w:sz w:val="24"/>
                <w:szCs w:val="24"/>
              </w:rPr>
              <w:t xml:space="preserve">+ Điều 17 Nghị định số 65/2010/NĐ-CP quy định về Đăng ký thành lập, thu hồi giấy chứng nhận cơ sở bảo tồn đa dạng sinh học, về điều </w:t>
            </w:r>
            <w:r w:rsidRPr="00DA3E2F">
              <w:rPr>
                <w:sz w:val="24"/>
                <w:szCs w:val="24"/>
              </w:rPr>
              <w:lastRenderedPageBreak/>
              <w:t>kiện để được cấp giấy chứng nhận cơ sở bảo tồn đa dạng sinh học đã được quy định tại khoản 2 và khoản 3 Điều 42 Luật Đa dạng sinh học;</w:t>
            </w:r>
          </w:p>
          <w:p w14:paraId="1A7FF03F" w14:textId="77777777" w:rsidR="0019250D" w:rsidRPr="00DA3E2F" w:rsidRDefault="0019250D" w:rsidP="0019250D">
            <w:pPr>
              <w:spacing w:before="40" w:after="40"/>
              <w:ind w:hanging="2"/>
              <w:jc w:val="both"/>
              <w:rPr>
                <w:sz w:val="24"/>
                <w:szCs w:val="24"/>
              </w:rPr>
            </w:pPr>
          </w:p>
          <w:p w14:paraId="3930727C" w14:textId="77777777" w:rsidR="0019250D" w:rsidRPr="00DA3E2F" w:rsidRDefault="0019250D" w:rsidP="0019250D">
            <w:pPr>
              <w:spacing w:before="40" w:after="40"/>
              <w:ind w:hanging="2"/>
              <w:jc w:val="both"/>
              <w:rPr>
                <w:sz w:val="24"/>
                <w:szCs w:val="24"/>
              </w:rPr>
            </w:pPr>
          </w:p>
          <w:p w14:paraId="12A4D179" w14:textId="77777777" w:rsidR="0019250D" w:rsidRPr="00DA3E2F" w:rsidRDefault="0019250D" w:rsidP="0019250D">
            <w:pPr>
              <w:spacing w:before="40" w:after="40"/>
              <w:ind w:hanging="2"/>
              <w:jc w:val="both"/>
              <w:rPr>
                <w:sz w:val="24"/>
                <w:szCs w:val="24"/>
              </w:rPr>
            </w:pPr>
          </w:p>
          <w:p w14:paraId="5804BAF0" w14:textId="77777777" w:rsidR="0019250D" w:rsidRPr="00DA3E2F" w:rsidRDefault="0019250D" w:rsidP="0019250D">
            <w:pPr>
              <w:spacing w:before="40" w:after="40"/>
              <w:ind w:hanging="2"/>
              <w:jc w:val="both"/>
              <w:rPr>
                <w:sz w:val="24"/>
                <w:szCs w:val="24"/>
              </w:rPr>
            </w:pPr>
          </w:p>
          <w:p w14:paraId="48847AEE" w14:textId="77777777" w:rsidR="0019250D" w:rsidRPr="00DA3E2F" w:rsidRDefault="0019250D" w:rsidP="0019250D">
            <w:pPr>
              <w:spacing w:before="40" w:after="40"/>
              <w:ind w:hanging="2"/>
              <w:jc w:val="both"/>
              <w:rPr>
                <w:sz w:val="24"/>
                <w:szCs w:val="24"/>
              </w:rPr>
            </w:pPr>
          </w:p>
          <w:p w14:paraId="1D6CCBF6" w14:textId="77777777" w:rsidR="0019250D" w:rsidRPr="00DA3E2F" w:rsidRDefault="0019250D" w:rsidP="0019250D">
            <w:pPr>
              <w:spacing w:before="40" w:after="40"/>
              <w:ind w:hanging="2"/>
              <w:jc w:val="both"/>
              <w:rPr>
                <w:sz w:val="24"/>
                <w:szCs w:val="24"/>
              </w:rPr>
            </w:pPr>
            <w:r w:rsidRPr="00DA3E2F">
              <w:rPr>
                <w:sz w:val="24"/>
                <w:szCs w:val="24"/>
              </w:rPr>
              <w:t>+ Hoạt động nuôi, trồng, lưu giữ, bảo quản… các loài nguy cấp, quý, hiếm được ưu tiên bảo vệ không thuộc danh mục ngành nghề kinh doanh có điều kiện  ban hành kèm theo Phụ lục IV Luật Đầu tư, do đó, việc quy định điều kiện cho các cơ sở nêu trên là chưa phù hợp quy định pháp luật về đầu tư.</w:t>
            </w:r>
          </w:p>
        </w:tc>
        <w:tc>
          <w:tcPr>
            <w:tcW w:w="6491" w:type="dxa"/>
          </w:tcPr>
          <w:p w14:paraId="71D96B7D" w14:textId="77777777" w:rsidR="0019250D" w:rsidRPr="00DA3E2F" w:rsidRDefault="0019250D" w:rsidP="0019250D">
            <w:pPr>
              <w:spacing w:before="40" w:after="40"/>
              <w:ind w:hanging="2"/>
              <w:jc w:val="both"/>
              <w:rPr>
                <w:sz w:val="24"/>
                <w:szCs w:val="24"/>
              </w:rPr>
            </w:pPr>
            <w:r w:rsidRPr="00DA3E2F">
              <w:rPr>
                <w:sz w:val="24"/>
                <w:szCs w:val="24"/>
              </w:rPr>
              <w:lastRenderedPageBreak/>
              <w:t xml:space="preserve">Quá trình đánh giá việc triển khai Nghị định số 160/2013/NĐ-CP và Điều 17, Nghị định số 65/2010/NĐ-CP trên thực tiễn cho thấy UBND cấp tỉnh gặp khó khăn trong việc cấp giấy chứng nhận cơ sở bảo tồn đa dạng sinh học và đề nghị phải có hương dẫn, quy định cụ thể để áp dụng trên thực tiễn do Điều 17 Nghị </w:t>
            </w:r>
            <w:r w:rsidRPr="00DA3E2F">
              <w:rPr>
                <w:sz w:val="24"/>
                <w:szCs w:val="24"/>
              </w:rPr>
              <w:lastRenderedPageBreak/>
              <w:t>định số 65/2010/NĐ-CP chưa hướng dẫn đầy đủ quy định tại khoản 5, Điều 42 của Luật Đa dạng sinh học về điều kiện thành lập các loại hình cơ sở bảo tồn đa dạng sinh học gồm: nuôi, trồng loài ưu tiên bảo vệ, cứu hộ loài hoang dã, và lưu giữ giống cây trồng, vật nuôi, vi sinh vật và nấm đặc hữu, lưu giữ, bảo quản nguồn gen và mẫu vật di truyền.</w:t>
            </w:r>
          </w:p>
          <w:p w14:paraId="3CFD936B" w14:textId="77777777" w:rsidR="0019250D" w:rsidRPr="00DA3E2F" w:rsidRDefault="0019250D" w:rsidP="0019250D">
            <w:pPr>
              <w:spacing w:before="40" w:after="40"/>
              <w:ind w:hanging="2"/>
              <w:jc w:val="both"/>
              <w:rPr>
                <w:sz w:val="24"/>
                <w:szCs w:val="24"/>
              </w:rPr>
            </w:pPr>
            <w:r w:rsidRPr="00DA3E2F">
              <w:rPr>
                <w:sz w:val="24"/>
                <w:szCs w:val="24"/>
              </w:rPr>
              <w:t>Ngoài ra, điều kiện cho cơ sở bảo tồn khác với ngành nghề kinh doanh có điều kiện theo quy định của pháp luật về đầu tư.</w:t>
            </w:r>
          </w:p>
        </w:tc>
      </w:tr>
      <w:tr w:rsidR="00DA3E2F" w:rsidRPr="00DA3E2F" w14:paraId="3E65E5A8" w14:textId="77777777" w:rsidTr="0019250D">
        <w:tc>
          <w:tcPr>
            <w:tcW w:w="704" w:type="dxa"/>
          </w:tcPr>
          <w:p w14:paraId="05D70584" w14:textId="77777777" w:rsidR="0019250D" w:rsidRPr="00DA3E2F" w:rsidRDefault="0019250D" w:rsidP="0019250D">
            <w:pPr>
              <w:spacing w:before="40" w:after="40"/>
              <w:ind w:hanging="2"/>
              <w:jc w:val="center"/>
              <w:rPr>
                <w:sz w:val="24"/>
                <w:szCs w:val="24"/>
              </w:rPr>
            </w:pPr>
            <w:r w:rsidRPr="00DA3E2F">
              <w:rPr>
                <w:sz w:val="24"/>
                <w:szCs w:val="24"/>
              </w:rPr>
              <w:lastRenderedPageBreak/>
              <w:t>b</w:t>
            </w:r>
          </w:p>
        </w:tc>
        <w:tc>
          <w:tcPr>
            <w:tcW w:w="7088" w:type="dxa"/>
          </w:tcPr>
          <w:p w14:paraId="24FB3F18" w14:textId="77777777" w:rsidR="0019250D" w:rsidRPr="00DA3E2F" w:rsidRDefault="0019250D" w:rsidP="0019250D">
            <w:pPr>
              <w:spacing w:before="40" w:after="40"/>
              <w:ind w:hanging="2"/>
              <w:jc w:val="both"/>
              <w:rPr>
                <w:sz w:val="24"/>
                <w:szCs w:val="24"/>
              </w:rPr>
            </w:pPr>
            <w:r w:rsidRPr="00DA3E2F">
              <w:rPr>
                <w:sz w:val="24"/>
                <w:szCs w:val="24"/>
              </w:rPr>
              <w:t>Quy định tại Điều 17b về Điều kiện đối với cơ sở trồng, cấy các loài thực vật nguy cấp, quý, hiếm được ưu tiên bảo vệ không phù hợp với điều kiện thực tiễn hiện nay. Bởi vì, một số các tổ chức khoa học, Ban quản lý khu rừng đặc dụng có các hoạt động trồng, cấy một số loài thực vật nguy cấp, quý, hiếm được ưu tiên bảo vệ thông qua các chương trình, đề án, dự án, đề tài nghiên cứu khoa học được cấp có thẩm quyền phê duyệt, không nhất thiết phải có giấy chứng nhận cơ sở bảo tồn đa dạng sinh học ;</w:t>
            </w:r>
          </w:p>
        </w:tc>
        <w:tc>
          <w:tcPr>
            <w:tcW w:w="6491" w:type="dxa"/>
          </w:tcPr>
          <w:p w14:paraId="55B040A7" w14:textId="77777777" w:rsidR="0019250D" w:rsidRPr="00DA3E2F" w:rsidRDefault="0019250D" w:rsidP="0019250D">
            <w:pPr>
              <w:spacing w:before="40" w:after="40"/>
              <w:ind w:hanging="2"/>
              <w:jc w:val="both"/>
              <w:rPr>
                <w:sz w:val="24"/>
                <w:szCs w:val="24"/>
              </w:rPr>
            </w:pPr>
            <w:r w:rsidRPr="00DA3E2F">
              <w:rPr>
                <w:sz w:val="24"/>
                <w:szCs w:val="24"/>
              </w:rPr>
              <w:t>Việc thực hiện Chương trình, đề tài, dự án được thực hiện theo quy định của pháp luật về thực hiện các chương trình, đề án được cấp có thẩm quyền phê duyệt. Đới với các cơ sở trồng, cấy thường xuyên các loài thực vật ưu tiên bảo vệ phải đảm bảo điều kiện theo quy định của Luật Đa dạng sinh học.</w:t>
            </w:r>
          </w:p>
          <w:p w14:paraId="65AD24B3" w14:textId="77777777" w:rsidR="0019250D" w:rsidRPr="00DA3E2F" w:rsidRDefault="0019250D" w:rsidP="0019250D">
            <w:pPr>
              <w:spacing w:before="40" w:after="40"/>
              <w:ind w:hanging="2"/>
              <w:jc w:val="both"/>
              <w:rPr>
                <w:sz w:val="24"/>
                <w:szCs w:val="24"/>
              </w:rPr>
            </w:pPr>
            <w:r w:rsidRPr="00DA3E2F">
              <w:rPr>
                <w:sz w:val="24"/>
                <w:szCs w:val="24"/>
              </w:rPr>
              <w:t xml:space="preserve"> </w:t>
            </w:r>
          </w:p>
        </w:tc>
      </w:tr>
      <w:tr w:rsidR="00DA3E2F" w:rsidRPr="00DA3E2F" w14:paraId="133D281F" w14:textId="77777777" w:rsidTr="0019250D">
        <w:tc>
          <w:tcPr>
            <w:tcW w:w="704" w:type="dxa"/>
          </w:tcPr>
          <w:p w14:paraId="662836D2" w14:textId="77777777" w:rsidR="0019250D" w:rsidRPr="00DA3E2F" w:rsidRDefault="0019250D" w:rsidP="0019250D">
            <w:pPr>
              <w:spacing w:before="40" w:after="40"/>
              <w:ind w:hanging="2"/>
              <w:jc w:val="center"/>
              <w:rPr>
                <w:sz w:val="24"/>
                <w:szCs w:val="24"/>
              </w:rPr>
            </w:pPr>
          </w:p>
        </w:tc>
        <w:tc>
          <w:tcPr>
            <w:tcW w:w="7088" w:type="dxa"/>
          </w:tcPr>
          <w:p w14:paraId="2FCBF97F" w14:textId="77777777" w:rsidR="0019250D" w:rsidRPr="00DA3E2F" w:rsidRDefault="0019250D" w:rsidP="0019250D">
            <w:pPr>
              <w:spacing w:before="40" w:after="40"/>
              <w:ind w:hanging="2"/>
              <w:jc w:val="both"/>
              <w:rPr>
                <w:sz w:val="24"/>
                <w:szCs w:val="24"/>
              </w:rPr>
            </w:pPr>
            <w:r w:rsidRPr="00DA3E2F">
              <w:rPr>
                <w:sz w:val="24"/>
                <w:szCs w:val="24"/>
              </w:rPr>
              <w:t>Đối với giống cây trồng, vật nuôi thường phát triển trong quy mô hộ gia đình, trang trại cá nhân được quản lý theo quy định của pháp luật về trồng trọt và chăn nuôi. Đề nghị không quy định tại dự thảo Nghị định này .</w:t>
            </w:r>
          </w:p>
        </w:tc>
        <w:tc>
          <w:tcPr>
            <w:tcW w:w="6491" w:type="dxa"/>
          </w:tcPr>
          <w:p w14:paraId="3F2F437F" w14:textId="77777777" w:rsidR="0019250D" w:rsidRPr="00DA3E2F" w:rsidRDefault="0019250D" w:rsidP="0019250D">
            <w:pPr>
              <w:spacing w:before="40" w:after="40"/>
              <w:ind w:hanging="2"/>
              <w:jc w:val="both"/>
              <w:rPr>
                <w:sz w:val="24"/>
                <w:szCs w:val="24"/>
              </w:rPr>
            </w:pPr>
            <w:r w:rsidRPr="00DA3E2F">
              <w:rPr>
                <w:sz w:val="24"/>
                <w:szCs w:val="24"/>
              </w:rPr>
              <w:t xml:space="preserve">Hiện nay, dự thảo Nghị định cũng không quy định về vấn đề này và dẫn chiếu theo quy định pháp luật về chăn nuôi, trồng trọt đối với các nội dung liên quan đến giống cây trồng, vật nuôi trong dự thảo Nghị đinh </w:t>
            </w:r>
          </w:p>
        </w:tc>
      </w:tr>
    </w:tbl>
    <w:p w14:paraId="2C38DD98" w14:textId="77777777" w:rsidR="0019250D" w:rsidRPr="00DA3E2F" w:rsidRDefault="0019250D" w:rsidP="0019250D">
      <w:pPr>
        <w:spacing w:line="276" w:lineRule="auto"/>
        <w:ind w:left="0" w:hanging="3"/>
        <w:jc w:val="center"/>
        <w:rPr>
          <w:b/>
          <w:sz w:val="26"/>
          <w:szCs w:val="26"/>
        </w:rPr>
        <w:sectPr w:rsidR="0019250D" w:rsidRPr="00DA3E2F" w:rsidSect="0019250D">
          <w:footerReference w:type="default" r:id="rId19"/>
          <w:pgSz w:w="16840" w:h="11907" w:orient="landscape" w:code="9"/>
          <w:pgMar w:top="1134" w:right="1134" w:bottom="1134" w:left="1701" w:header="720" w:footer="720" w:gutter="0"/>
          <w:pgNumType w:start="1"/>
          <w:cols w:space="720"/>
          <w:docGrid w:linePitch="381"/>
        </w:sectPr>
      </w:pPr>
    </w:p>
    <w:p w14:paraId="52DE2ADC" w14:textId="77777777" w:rsidR="0019250D" w:rsidRPr="00DA3E2F" w:rsidRDefault="0019250D" w:rsidP="0019250D">
      <w:pPr>
        <w:pStyle w:val="TableParagraph"/>
        <w:spacing w:after="40" w:line="276" w:lineRule="auto"/>
        <w:ind w:right="-626" w:hanging="3"/>
        <w:rPr>
          <w:b/>
          <w:sz w:val="26"/>
          <w:szCs w:val="26"/>
        </w:rPr>
      </w:pPr>
      <w:r w:rsidRPr="00DA3E2F">
        <w:rPr>
          <w:b/>
          <w:sz w:val="26"/>
          <w:szCs w:val="26"/>
        </w:rPr>
        <w:lastRenderedPageBreak/>
        <w:t>Góp ý chi tiết đối với Nghị định số 160/2013/NĐ-CP, kiến dự thảo Nghị định sửa đổi, bổ sung một số điều Nghị định số 160/2013/NĐ-CP ngày 12/11/2013 và Điều 17 Nghị định số 65/2010/NĐ-CP.</w:t>
      </w:r>
    </w:p>
    <w:p w14:paraId="301F1EC7" w14:textId="77777777" w:rsidR="0019250D" w:rsidRPr="00DA3E2F" w:rsidRDefault="0019250D" w:rsidP="0019250D">
      <w:pPr>
        <w:spacing w:before="120" w:after="120" w:line="276" w:lineRule="auto"/>
        <w:ind w:left="0" w:right="-485" w:hanging="3"/>
        <w:jc w:val="center"/>
        <w:rPr>
          <w:i/>
          <w:sz w:val="26"/>
          <w:szCs w:val="26"/>
        </w:rPr>
      </w:pPr>
      <w:r w:rsidRPr="00DA3E2F">
        <w:rPr>
          <w:i/>
          <w:sz w:val="26"/>
          <w:szCs w:val="26"/>
        </w:rPr>
        <w:t>(Kèm theo Công</w:t>
      </w:r>
      <w:r w:rsidRPr="00DA3E2F">
        <w:rPr>
          <w:i/>
          <w:sz w:val="26"/>
          <w:szCs w:val="26"/>
          <w:lang w:val="vi-VN"/>
        </w:rPr>
        <w:t xml:space="preserve"> văn </w:t>
      </w:r>
      <w:r w:rsidRPr="00DA3E2F">
        <w:rPr>
          <w:i/>
          <w:sz w:val="26"/>
          <w:szCs w:val="26"/>
        </w:rPr>
        <w:t>số:            /BNN</w:t>
      </w:r>
      <w:r w:rsidRPr="00DA3E2F">
        <w:rPr>
          <w:i/>
          <w:sz w:val="26"/>
          <w:szCs w:val="26"/>
          <w:lang w:val="vi-VN"/>
        </w:rPr>
        <w:t xml:space="preserve">-KHCN </w:t>
      </w:r>
      <w:r w:rsidRPr="00DA3E2F">
        <w:rPr>
          <w:i/>
          <w:sz w:val="26"/>
          <w:szCs w:val="26"/>
        </w:rPr>
        <w:t xml:space="preserve">ngày     tháng   </w:t>
      </w:r>
      <w:r w:rsidRPr="00DA3E2F">
        <w:rPr>
          <w:i/>
          <w:sz w:val="26"/>
          <w:szCs w:val="26"/>
          <w:lang w:val="vi-VN"/>
        </w:rPr>
        <w:t xml:space="preserve">    </w:t>
      </w:r>
      <w:r w:rsidRPr="00DA3E2F">
        <w:rPr>
          <w:i/>
          <w:sz w:val="26"/>
          <w:szCs w:val="26"/>
        </w:rPr>
        <w:t xml:space="preserve"> năm 2024 của Bộ</w:t>
      </w:r>
      <w:r w:rsidRPr="00DA3E2F">
        <w:rPr>
          <w:i/>
          <w:sz w:val="26"/>
          <w:szCs w:val="26"/>
          <w:lang w:val="vi-VN"/>
        </w:rPr>
        <w:t xml:space="preserve"> Nông nghiệp và Phát triển nông thôn</w:t>
      </w:r>
      <w:r w:rsidRPr="00DA3E2F">
        <w:rPr>
          <w:i/>
          <w:sz w:val="26"/>
          <w:szCs w:val="26"/>
        </w:rPr>
        <w:t>)</w:t>
      </w:r>
    </w:p>
    <w:p w14:paraId="34EC7E80" w14:textId="77777777" w:rsidR="0019250D" w:rsidRPr="00DA3E2F" w:rsidRDefault="0019250D" w:rsidP="0019250D">
      <w:pPr>
        <w:spacing w:before="120" w:after="120" w:line="276" w:lineRule="auto"/>
        <w:ind w:left="0" w:right="-485" w:hanging="3"/>
        <w:rPr>
          <w:b/>
          <w:sz w:val="26"/>
          <w:szCs w:val="26"/>
        </w:rPr>
      </w:pPr>
      <w:r w:rsidRPr="00DA3E2F">
        <w:rPr>
          <w:b/>
          <w:sz w:val="26"/>
          <w:szCs w:val="26"/>
        </w:rPr>
        <w:t>I. GÓP Ý CHI TIẾT ĐỐI VỚI NGHỊ ĐỊNH SỐ 160/2013/NĐ-CP, KIẾN DỰ THẢO NGHỊ ĐỊNH SỬA ĐỔI, BỔ SUNG MỘT SỐ ĐIỀU NGHỊ ĐỊNH SỐ 160/2013/NĐ-CP NGÀY 12/11/2013</w:t>
      </w:r>
    </w:p>
    <w:p w14:paraId="6FBDD5E7" w14:textId="77777777" w:rsidR="0019250D" w:rsidRPr="00DA3E2F" w:rsidRDefault="0019250D" w:rsidP="0019250D">
      <w:pPr>
        <w:pStyle w:val="ListParagraph"/>
        <w:numPr>
          <w:ilvl w:val="0"/>
          <w:numId w:val="13"/>
        </w:numPr>
        <w:suppressAutoHyphens w:val="0"/>
        <w:spacing w:before="120" w:after="120" w:line="276" w:lineRule="auto"/>
        <w:ind w:leftChars="0" w:left="0" w:right="-485" w:firstLineChars="0" w:hanging="3"/>
        <w:textDirection w:val="lrTb"/>
        <w:textAlignment w:val="auto"/>
        <w:outlineLvl w:val="9"/>
        <w:rPr>
          <w:b/>
          <w:sz w:val="26"/>
          <w:szCs w:val="26"/>
        </w:rPr>
      </w:pPr>
      <w:r w:rsidRPr="00DA3E2F">
        <w:rPr>
          <w:b/>
          <w:sz w:val="26"/>
          <w:szCs w:val="26"/>
        </w:rPr>
        <w:t>Đối với nội dung tại Nghị định 160/2013/NĐ-CP và dự thảo sửa đổi Nghị định</w:t>
      </w:r>
      <w:r w:rsidRPr="00DA3E2F">
        <w:rPr>
          <w:b/>
          <w:sz w:val="26"/>
          <w:szCs w:val="26"/>
          <w:lang w:val="vi-VN"/>
        </w:rPr>
        <w:t xml:space="preserve"> </w:t>
      </w:r>
      <w:r w:rsidRPr="00DA3E2F">
        <w:rPr>
          <w:b/>
          <w:sz w:val="26"/>
          <w:szCs w:val="26"/>
        </w:rPr>
        <w:t xml:space="preserve">160/2013/NĐ-CP </w:t>
      </w:r>
    </w:p>
    <w:tbl>
      <w:tblPr>
        <w:tblW w:w="5473"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321"/>
        <w:gridCol w:w="3322"/>
        <w:gridCol w:w="3322"/>
        <w:gridCol w:w="2958"/>
        <w:gridCol w:w="2643"/>
      </w:tblGrid>
      <w:tr w:rsidR="00DA3E2F" w:rsidRPr="00DA3E2F" w14:paraId="6A0685B5" w14:textId="77777777" w:rsidTr="0019250D">
        <w:trPr>
          <w:trHeight w:val="271"/>
          <w:tblHeader/>
        </w:trPr>
        <w:tc>
          <w:tcPr>
            <w:tcW w:w="1067" w:type="pct"/>
            <w:vAlign w:val="center"/>
          </w:tcPr>
          <w:p w14:paraId="60C40437" w14:textId="77777777" w:rsidR="0019250D" w:rsidRPr="00DA3E2F" w:rsidRDefault="0019250D" w:rsidP="0019250D">
            <w:pPr>
              <w:pBdr>
                <w:top w:val="nil"/>
                <w:left w:val="nil"/>
                <w:bottom w:val="nil"/>
                <w:right w:val="nil"/>
                <w:between w:val="nil"/>
              </w:pBdr>
              <w:shd w:val="clear" w:color="auto" w:fill="FFFFFF"/>
              <w:spacing w:before="40" w:after="40"/>
              <w:ind w:hanging="2"/>
              <w:jc w:val="center"/>
              <w:rPr>
                <w:b/>
                <w:sz w:val="24"/>
                <w:szCs w:val="24"/>
              </w:rPr>
            </w:pPr>
            <w:bookmarkStart w:id="2" w:name="bookmark=id.gjdgxs" w:colFirst="0" w:colLast="0"/>
            <w:bookmarkStart w:id="3" w:name="bookmark=id.30j0zll" w:colFirst="0" w:colLast="0"/>
            <w:bookmarkEnd w:id="2"/>
            <w:bookmarkEnd w:id="3"/>
            <w:r w:rsidRPr="00DA3E2F">
              <w:rPr>
                <w:b/>
                <w:sz w:val="24"/>
                <w:szCs w:val="24"/>
              </w:rPr>
              <w:t>Nghị định số 160/2013/NĐ-CP  (VBHN 03/VBHN-BTNMT)</w:t>
            </w:r>
          </w:p>
        </w:tc>
        <w:tc>
          <w:tcPr>
            <w:tcW w:w="1067" w:type="pct"/>
            <w:vAlign w:val="center"/>
          </w:tcPr>
          <w:p w14:paraId="5AE29137" w14:textId="77777777" w:rsidR="0019250D" w:rsidRPr="00DA3E2F" w:rsidRDefault="0019250D" w:rsidP="0019250D">
            <w:pPr>
              <w:pBdr>
                <w:top w:val="nil"/>
                <w:left w:val="nil"/>
                <w:bottom w:val="nil"/>
                <w:right w:val="nil"/>
                <w:between w:val="nil"/>
              </w:pBdr>
              <w:shd w:val="clear" w:color="auto" w:fill="FFFFFF"/>
              <w:spacing w:before="40" w:after="40"/>
              <w:ind w:hanging="2"/>
              <w:jc w:val="center"/>
              <w:rPr>
                <w:b/>
                <w:sz w:val="24"/>
                <w:szCs w:val="24"/>
              </w:rPr>
            </w:pPr>
            <w:r w:rsidRPr="00DA3E2F">
              <w:rPr>
                <w:b/>
                <w:sz w:val="24"/>
                <w:szCs w:val="24"/>
              </w:rPr>
              <w:t>Nghị định số 160/2013/NĐ-CP sửa đổi</w:t>
            </w:r>
          </w:p>
        </w:tc>
        <w:tc>
          <w:tcPr>
            <w:tcW w:w="1067" w:type="pct"/>
            <w:vAlign w:val="center"/>
          </w:tcPr>
          <w:p w14:paraId="40E9BFA6" w14:textId="77777777" w:rsidR="0019250D" w:rsidRPr="00DA3E2F" w:rsidRDefault="0019250D" w:rsidP="0019250D">
            <w:pPr>
              <w:pBdr>
                <w:top w:val="nil"/>
                <w:left w:val="nil"/>
                <w:bottom w:val="nil"/>
                <w:right w:val="nil"/>
                <w:between w:val="nil"/>
              </w:pBdr>
              <w:shd w:val="clear" w:color="auto" w:fill="FFFFFF"/>
              <w:spacing w:before="40" w:after="40"/>
              <w:ind w:hanging="2"/>
              <w:jc w:val="center"/>
              <w:rPr>
                <w:sz w:val="24"/>
                <w:szCs w:val="24"/>
                <w:lang w:val="vi-VN"/>
              </w:rPr>
            </w:pPr>
            <w:r w:rsidRPr="00DA3E2F">
              <w:rPr>
                <w:b/>
                <w:sz w:val="24"/>
                <w:szCs w:val="24"/>
              </w:rPr>
              <w:t>Ý kiến góp ý sửa của Bộ NN&amp;PTNT</w:t>
            </w:r>
          </w:p>
        </w:tc>
        <w:tc>
          <w:tcPr>
            <w:tcW w:w="950" w:type="pct"/>
            <w:vAlign w:val="center"/>
          </w:tcPr>
          <w:p w14:paraId="626A26E2" w14:textId="77777777" w:rsidR="0019250D" w:rsidRPr="00DA3E2F" w:rsidRDefault="0019250D" w:rsidP="0019250D">
            <w:pPr>
              <w:pBdr>
                <w:top w:val="nil"/>
                <w:left w:val="nil"/>
                <w:bottom w:val="nil"/>
                <w:right w:val="nil"/>
                <w:between w:val="nil"/>
              </w:pBdr>
              <w:shd w:val="clear" w:color="auto" w:fill="FFFFFF"/>
              <w:spacing w:before="40" w:after="40"/>
              <w:ind w:hanging="2"/>
              <w:jc w:val="center"/>
              <w:rPr>
                <w:sz w:val="24"/>
                <w:szCs w:val="24"/>
              </w:rPr>
            </w:pPr>
            <w:r w:rsidRPr="00DA3E2F">
              <w:rPr>
                <w:b/>
                <w:sz w:val="24"/>
                <w:szCs w:val="24"/>
              </w:rPr>
              <w:t>Lý do dóp ý</w:t>
            </w:r>
          </w:p>
        </w:tc>
        <w:tc>
          <w:tcPr>
            <w:tcW w:w="849" w:type="pct"/>
            <w:vAlign w:val="center"/>
          </w:tcPr>
          <w:p w14:paraId="1D62954E" w14:textId="6CB83ACC" w:rsidR="0019250D" w:rsidRPr="00DA3E2F" w:rsidRDefault="0019250D" w:rsidP="0019250D">
            <w:pPr>
              <w:pBdr>
                <w:top w:val="nil"/>
                <w:left w:val="nil"/>
                <w:bottom w:val="nil"/>
                <w:right w:val="nil"/>
                <w:between w:val="nil"/>
              </w:pBdr>
              <w:shd w:val="clear" w:color="auto" w:fill="FFFFFF"/>
              <w:spacing w:before="40" w:after="40"/>
              <w:ind w:hanging="2"/>
              <w:jc w:val="center"/>
              <w:rPr>
                <w:b/>
                <w:sz w:val="24"/>
                <w:szCs w:val="24"/>
              </w:rPr>
            </w:pPr>
            <w:r w:rsidRPr="00DA3E2F">
              <w:rPr>
                <w:b/>
                <w:sz w:val="24"/>
                <w:szCs w:val="24"/>
              </w:rPr>
              <w:t xml:space="preserve">Ý kiến giải trình, </w:t>
            </w:r>
            <w:r w:rsidRPr="00DA3E2F">
              <w:rPr>
                <w:b/>
                <w:sz w:val="24"/>
                <w:szCs w:val="24"/>
              </w:rPr>
              <w:br/>
              <w:t>tiếp thu</w:t>
            </w:r>
          </w:p>
        </w:tc>
      </w:tr>
      <w:tr w:rsidR="00DA3E2F" w:rsidRPr="00DA3E2F" w14:paraId="7990C7AD" w14:textId="77777777" w:rsidTr="0019250D">
        <w:trPr>
          <w:trHeight w:val="271"/>
        </w:trPr>
        <w:tc>
          <w:tcPr>
            <w:tcW w:w="1067" w:type="pct"/>
          </w:tcPr>
          <w:p w14:paraId="17446FA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b/>
                <w:sz w:val="24"/>
                <w:szCs w:val="24"/>
              </w:rPr>
              <w:t>Điều 1. Phạm vi điều chỉnh</w:t>
            </w:r>
          </w:p>
          <w:p w14:paraId="377D5AE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Nghị định này quy định về tiêu chí xác định loài và chế độ quản lý loài thuộc Danh mục loài nguy cấp, quý, hiếm được ưu tiên bảo vệ; ban hành Danh mục loài nguy cấp, quý, hiếm được ưu tiên bảo vệ.</w:t>
            </w:r>
          </w:p>
          <w:p w14:paraId="5F14161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Việc nuôi sinh sản, nuôi sinh trưởng, trồng, cấy nhân tạo loài thuộc Danh mục loài nguy cấp, quý, hiếm được ưu tiên bảo vệ và việc trao đổi, xuất khẩu, nhập khẩu, mua, bán, tặng cho, vận chuyển loài thuộc Danh mục loài nguy cấp, quý, hiếm được ưu tiên bảo vệ và các sản phẩm của chúng phục vụ mục đích thương mại không thuộc phạm vi điều chỉnh của Nghị định này.</w:t>
            </w:r>
          </w:p>
        </w:tc>
        <w:tc>
          <w:tcPr>
            <w:tcW w:w="1067" w:type="pct"/>
          </w:tcPr>
          <w:p w14:paraId="20A084F1" w14:textId="77777777" w:rsidR="0019250D" w:rsidRPr="00DA3E2F" w:rsidRDefault="0019250D" w:rsidP="0019250D">
            <w:pPr>
              <w:spacing w:before="40" w:after="40"/>
              <w:ind w:right="9" w:hanging="2"/>
              <w:jc w:val="both"/>
              <w:rPr>
                <w:sz w:val="24"/>
                <w:szCs w:val="24"/>
              </w:rPr>
            </w:pPr>
            <w:r w:rsidRPr="00DA3E2F">
              <w:rPr>
                <w:sz w:val="24"/>
                <w:szCs w:val="24"/>
              </w:rPr>
              <w:t>Dự thảo không sửa đổi điều này.</w:t>
            </w:r>
          </w:p>
        </w:tc>
        <w:tc>
          <w:tcPr>
            <w:tcW w:w="1067" w:type="pct"/>
          </w:tcPr>
          <w:p w14:paraId="4918CC7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r w:rsidRPr="00DA3E2F">
              <w:rPr>
                <w:b/>
                <w:sz w:val="24"/>
                <w:szCs w:val="24"/>
              </w:rPr>
              <w:t>Sửa đổi Điều 1 như sau:</w:t>
            </w:r>
          </w:p>
          <w:p w14:paraId="5768026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i/>
                <w:sz w:val="24"/>
                <w:szCs w:val="24"/>
              </w:rPr>
            </w:pPr>
            <w:r w:rsidRPr="00DA3E2F">
              <w:rPr>
                <w:b/>
                <w:i/>
                <w:sz w:val="24"/>
                <w:szCs w:val="24"/>
              </w:rPr>
              <w:t>“Điều 1. Phạm vi điều chỉnh</w:t>
            </w:r>
            <w:r w:rsidRPr="00DA3E2F">
              <w:rPr>
                <w:i/>
                <w:sz w:val="24"/>
                <w:szCs w:val="24"/>
              </w:rPr>
              <w:t xml:space="preserve"> </w:t>
            </w:r>
          </w:p>
          <w:p w14:paraId="4C315D8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i/>
                <w:sz w:val="24"/>
                <w:szCs w:val="24"/>
              </w:rPr>
            </w:pPr>
            <w:r w:rsidRPr="00DA3E2F">
              <w:rPr>
                <w:i/>
                <w:sz w:val="24"/>
                <w:szCs w:val="24"/>
              </w:rPr>
              <w:t>Nghị định này quy định về tiêu chí xác định loài và chế độ quản lý</w:t>
            </w:r>
            <w:r w:rsidRPr="00DA3E2F">
              <w:rPr>
                <w:i/>
                <w:sz w:val="24"/>
                <w:szCs w:val="24"/>
                <w:lang w:val="vi-VN"/>
              </w:rPr>
              <w:t xml:space="preserve"> và ban hành Danh mục</w:t>
            </w:r>
            <w:r w:rsidRPr="00DA3E2F">
              <w:rPr>
                <w:i/>
                <w:sz w:val="24"/>
                <w:szCs w:val="24"/>
              </w:rPr>
              <w:t xml:space="preserve"> loài </w:t>
            </w:r>
            <w:r w:rsidRPr="00DA3E2F">
              <w:rPr>
                <w:i/>
                <w:strike/>
                <w:sz w:val="24"/>
                <w:szCs w:val="24"/>
              </w:rPr>
              <w:t>thuộc</w:t>
            </w:r>
            <w:r w:rsidRPr="00DA3E2F">
              <w:rPr>
                <w:i/>
                <w:sz w:val="24"/>
                <w:szCs w:val="24"/>
              </w:rPr>
              <w:t xml:space="preserve">  nguy cấp, quý, hiếm được ưu tiên bảo vệ từ Danh mục Loài động vật, thực vật hoang dã nguy cấp, quý, hiếm theo quy định của Pháp luật; </w:t>
            </w:r>
          </w:p>
          <w:p w14:paraId="1CDE90D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i/>
                <w:strike/>
                <w:sz w:val="24"/>
                <w:szCs w:val="24"/>
              </w:rPr>
            </w:pPr>
            <w:r w:rsidRPr="00DA3E2F">
              <w:rPr>
                <w:i/>
                <w:strike/>
                <w:sz w:val="24"/>
                <w:szCs w:val="24"/>
              </w:rPr>
              <w:t>; ban hành Danh mục loài nguy cấp, quý, hiếm được ưu tiên bảo vệ.</w:t>
            </w:r>
          </w:p>
          <w:p w14:paraId="216643F2" w14:textId="77777777" w:rsidR="0019250D" w:rsidRPr="00DA3E2F" w:rsidDel="00695763"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i/>
                <w:sz w:val="24"/>
                <w:szCs w:val="24"/>
              </w:rPr>
              <w:t xml:space="preserve">Việc nuôi sinh sản, nuôi sinh trưởng, trồng, cấy nhân tạo loài thuộc Danh mục loài nguy cấp, quý, hiếm được ưu tiên bảo vệ và việc trao đổi, xuất khẩu, nhập khẩu, mua, bán, tặng cho, vận chuyển loài thuộc Danh mục loài nguy cấp, quý, hiếm </w:t>
            </w:r>
            <w:r w:rsidRPr="00DA3E2F">
              <w:rPr>
                <w:i/>
                <w:sz w:val="24"/>
                <w:szCs w:val="24"/>
              </w:rPr>
              <w:lastRenderedPageBreak/>
              <w:t xml:space="preserve">được ưu tiên bảo vệ và các sản phẩm của chúng phục vụ mục đích thương mại </w:t>
            </w:r>
            <w:r w:rsidRPr="00DA3E2F">
              <w:rPr>
                <w:b/>
                <w:i/>
                <w:sz w:val="24"/>
                <w:szCs w:val="24"/>
              </w:rPr>
              <w:t>thực hiện theo quy định của Chính phủ về quản lý thực vật rừng, động vật rừng nguy cấp, quý, hiếm và thực thi Công ước về buôn bán quốc tế các loài động vật, thực vật hoang dã nguy cấp</w:t>
            </w:r>
            <w:r w:rsidRPr="00DA3E2F">
              <w:rPr>
                <w:i/>
                <w:sz w:val="24"/>
                <w:szCs w:val="24"/>
              </w:rPr>
              <w:t>.”</w:t>
            </w:r>
          </w:p>
        </w:tc>
        <w:tc>
          <w:tcPr>
            <w:tcW w:w="950" w:type="pct"/>
          </w:tcPr>
          <w:p w14:paraId="6B49603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lastRenderedPageBreak/>
              <w:t>Quy định tại Điều 1 Nghị định số 160</w:t>
            </w:r>
            <w:r w:rsidRPr="00DA3E2F">
              <w:rPr>
                <w:sz w:val="24"/>
                <w:szCs w:val="24"/>
                <w:lang w:val="vi-VN"/>
              </w:rPr>
              <w:t>/2013/NĐ-CP</w:t>
            </w:r>
            <w:r w:rsidRPr="00DA3E2F">
              <w:rPr>
                <w:i/>
                <w:sz w:val="24"/>
                <w:szCs w:val="24"/>
              </w:rPr>
              <w:t xml:space="preserve"> </w:t>
            </w:r>
            <w:r w:rsidRPr="00DA3E2F">
              <w:rPr>
                <w:sz w:val="24"/>
                <w:szCs w:val="24"/>
              </w:rPr>
              <w:t xml:space="preserve"> hiện nay chưa thể hiện đầy đủ nội hàm theo quy định tại điểm a, khoản 1 điều 37 Luật đa dạng sinh học cụ thể :</w:t>
            </w:r>
          </w:p>
          <w:p w14:paraId="78FD4538"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b/>
              </w:rPr>
              <w:t>“</w:t>
            </w:r>
            <w:r w:rsidRPr="00DA3E2F">
              <w:rPr>
                <w:i/>
              </w:rPr>
              <w:t>1</w:t>
            </w:r>
            <w:r w:rsidRPr="00DA3E2F">
              <w:rPr>
                <w:i/>
                <w:lang w:val="vi-VN"/>
              </w:rPr>
              <w:t>.</w:t>
            </w:r>
            <w:r w:rsidRPr="00DA3E2F">
              <w:rPr>
                <w:i/>
              </w:rPr>
              <w:t xml:space="preserve"> Loài được xem xét đưa vào Danh mục loài nguy cấp, quý, hiếm được ưu tiên bảo vệ bao gồm:</w:t>
            </w:r>
          </w:p>
          <w:p w14:paraId="27555F5E" w14:textId="77777777" w:rsidR="0019250D" w:rsidRPr="00DA3E2F" w:rsidRDefault="0019250D" w:rsidP="0019250D">
            <w:pPr>
              <w:pStyle w:val="ListParagraph"/>
              <w:shd w:val="clear" w:color="auto" w:fill="FFFFFF"/>
              <w:spacing w:before="40" w:after="40"/>
              <w:ind w:left="0" w:hanging="3"/>
              <w:jc w:val="both"/>
              <w:rPr>
                <w:i/>
              </w:rPr>
            </w:pPr>
            <w:r w:rsidRPr="00DA3E2F">
              <w:rPr>
                <w:i/>
              </w:rPr>
              <w:t>a) Loài được xem xét đưa vào Danh mục loài nguy cấp, quý</w:t>
            </w:r>
          </w:p>
          <w:p w14:paraId="113873E4" w14:textId="77777777" w:rsidR="0019250D" w:rsidRPr="00DA3E2F" w:rsidRDefault="0019250D" w:rsidP="0019250D">
            <w:pPr>
              <w:pStyle w:val="ListParagraph"/>
              <w:shd w:val="clear" w:color="auto" w:fill="FFFFFF"/>
              <w:spacing w:before="40" w:after="40"/>
              <w:ind w:left="0" w:hanging="3"/>
              <w:jc w:val="both"/>
            </w:pPr>
            <w:r w:rsidRPr="00DA3E2F">
              <w:rPr>
                <w:i/>
                <w:shd w:val="clear" w:color="auto" w:fill="FFFFFF"/>
              </w:rPr>
              <w:t>b) Giống cây trồng, giống vật nuôi, vi sinh vật và nấm nguy cấp, quý, hiếm</w:t>
            </w:r>
            <w:r w:rsidRPr="00DA3E2F">
              <w:rPr>
                <w:shd w:val="clear" w:color="auto" w:fill="FFFFFF"/>
              </w:rPr>
              <w:t>.</w:t>
            </w:r>
            <w:r w:rsidRPr="00DA3E2F">
              <w:t>”</w:t>
            </w:r>
          </w:p>
          <w:p w14:paraId="3DC2A40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tc>
        <w:tc>
          <w:tcPr>
            <w:tcW w:w="849" w:type="pct"/>
          </w:tcPr>
          <w:p w14:paraId="6F1B953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Đề nghị giữ nguyên vì Nghị định số 160/2013/NĐ-CP được hướng dẫn khoản 2 Điều 37 Luật Đa dạng sinh học. Quá trình triển khai Nghị định số 160/2013/NĐ-CP, Bộ TN&amp;MT không ghi nhận phản ánh về bất cập trên thực tiễn và không đề xuất sửa đổi phạm vi điều chỉnh của Nghị định.</w:t>
            </w:r>
          </w:p>
          <w:p w14:paraId="1037E4F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4B5812A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0CD1581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562DD4C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3749CA3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24E0531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4CE147E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 </w:t>
            </w:r>
          </w:p>
        </w:tc>
      </w:tr>
      <w:tr w:rsidR="00DA3E2F" w:rsidRPr="00DA3E2F" w14:paraId="2288125D" w14:textId="77777777" w:rsidTr="0019250D">
        <w:trPr>
          <w:trHeight w:val="271"/>
        </w:trPr>
        <w:tc>
          <w:tcPr>
            <w:tcW w:w="1067" w:type="pct"/>
            <w:vMerge w:val="restart"/>
          </w:tcPr>
          <w:p w14:paraId="5030D099" w14:textId="77777777" w:rsidR="0019250D" w:rsidRPr="00DA3E2F" w:rsidRDefault="0019250D" w:rsidP="0019250D">
            <w:pPr>
              <w:pBdr>
                <w:top w:val="nil"/>
                <w:left w:val="nil"/>
                <w:bottom w:val="nil"/>
                <w:right w:val="nil"/>
                <w:between w:val="nil"/>
              </w:pBdr>
              <w:shd w:val="clear" w:color="auto" w:fill="FFFFFF"/>
              <w:spacing w:before="40" w:after="40"/>
              <w:ind w:hanging="2"/>
              <w:rPr>
                <w:sz w:val="24"/>
                <w:szCs w:val="24"/>
              </w:rPr>
            </w:pPr>
            <w:r w:rsidRPr="00DA3E2F">
              <w:rPr>
                <w:b/>
                <w:sz w:val="24"/>
                <w:szCs w:val="24"/>
              </w:rPr>
              <w:lastRenderedPageBreak/>
              <w:t>Điều 3. Giải thích từ ngữ</w:t>
            </w:r>
          </w:p>
          <w:p w14:paraId="7BBF4EF3" w14:textId="77777777" w:rsidR="0019250D" w:rsidRPr="00DA3E2F" w:rsidRDefault="0019250D" w:rsidP="0019250D">
            <w:pPr>
              <w:pBdr>
                <w:top w:val="nil"/>
                <w:left w:val="nil"/>
                <w:bottom w:val="nil"/>
                <w:right w:val="nil"/>
                <w:between w:val="nil"/>
              </w:pBdr>
              <w:shd w:val="clear" w:color="auto" w:fill="FFFFFF"/>
              <w:spacing w:before="40" w:after="40"/>
              <w:ind w:hanging="2"/>
              <w:rPr>
                <w:sz w:val="24"/>
                <w:szCs w:val="24"/>
              </w:rPr>
            </w:pPr>
            <w:r w:rsidRPr="00DA3E2F">
              <w:rPr>
                <w:sz w:val="24"/>
                <w:szCs w:val="24"/>
              </w:rPr>
              <w:t>Trong Nghị định này, các từ ngữ dưới đây được hiểu như sau:</w:t>
            </w:r>
          </w:p>
          <w:p w14:paraId="7544CA84"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r w:rsidRPr="00DA3E2F">
              <w:rPr>
                <w:i/>
                <w:sz w:val="24"/>
                <w:szCs w:val="24"/>
              </w:rPr>
              <w:t>“…”</w:t>
            </w:r>
          </w:p>
          <w:p w14:paraId="6B1A2F19"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668DC9BE"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68815B02"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458D4586"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57B111CD"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3F04C36F"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34CA4A9F"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4F9D92AC"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6B10B350"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7ABBF44D"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17983213"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44C5BF5F"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714B6963"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7516FEE9"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0E3E2BE8"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02270F1E"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2F7BAF57"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3702745A"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74365FB5"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650299BD"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2FD0D296"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792B7FAF"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14CE4973"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48E47168"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7EDF7832"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5E131910" w14:textId="77777777" w:rsidR="0019250D" w:rsidRPr="00DA3E2F" w:rsidRDefault="0019250D" w:rsidP="0019250D">
            <w:pPr>
              <w:pBdr>
                <w:top w:val="nil"/>
                <w:left w:val="nil"/>
                <w:bottom w:val="nil"/>
                <w:right w:val="nil"/>
                <w:between w:val="nil"/>
              </w:pBdr>
              <w:shd w:val="clear" w:color="auto" w:fill="FFFFFF"/>
              <w:spacing w:before="40" w:after="40"/>
              <w:ind w:hanging="2"/>
              <w:rPr>
                <w:i/>
                <w:sz w:val="24"/>
                <w:szCs w:val="24"/>
              </w:rPr>
            </w:pPr>
          </w:p>
          <w:p w14:paraId="1DB5613E"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vMerge w:val="restart"/>
          </w:tcPr>
          <w:p w14:paraId="5260469D" w14:textId="77777777" w:rsidR="0019250D" w:rsidRPr="00DA3E2F" w:rsidRDefault="0019250D" w:rsidP="0019250D">
            <w:pPr>
              <w:spacing w:before="40" w:after="40"/>
              <w:ind w:right="9" w:hanging="2"/>
              <w:rPr>
                <w:sz w:val="24"/>
                <w:szCs w:val="24"/>
              </w:rPr>
            </w:pPr>
            <w:r w:rsidRPr="00DA3E2F">
              <w:rPr>
                <w:sz w:val="24"/>
                <w:szCs w:val="24"/>
              </w:rPr>
              <w:lastRenderedPageBreak/>
              <w:t xml:space="preserve">Sửa đổi, bổ sung Điều 3 như sau: </w:t>
            </w:r>
          </w:p>
          <w:p w14:paraId="5281CCA0" w14:textId="77777777" w:rsidR="0019250D" w:rsidRPr="00DA3E2F" w:rsidRDefault="0019250D" w:rsidP="0019250D">
            <w:pPr>
              <w:spacing w:before="40" w:after="40"/>
              <w:ind w:hanging="2"/>
              <w:rPr>
                <w:sz w:val="24"/>
                <w:szCs w:val="24"/>
              </w:rPr>
            </w:pPr>
            <w:r w:rsidRPr="00DA3E2F">
              <w:rPr>
                <w:sz w:val="24"/>
                <w:szCs w:val="24"/>
              </w:rPr>
              <w:t>“</w:t>
            </w:r>
            <w:r w:rsidRPr="00DA3E2F">
              <w:rPr>
                <w:b/>
                <w:sz w:val="24"/>
                <w:szCs w:val="24"/>
              </w:rPr>
              <w:t>Điều 3. Giải thích từ ngữ</w:t>
            </w:r>
            <w:r w:rsidRPr="00DA3E2F">
              <w:rPr>
                <w:sz w:val="24"/>
                <w:szCs w:val="24"/>
              </w:rPr>
              <w:t xml:space="preserve"> </w:t>
            </w:r>
          </w:p>
          <w:p w14:paraId="5893FCED" w14:textId="77777777" w:rsidR="0019250D" w:rsidRPr="00DA3E2F" w:rsidRDefault="0019250D" w:rsidP="0019250D">
            <w:pPr>
              <w:spacing w:before="40" w:after="40"/>
              <w:ind w:right="9" w:hanging="2"/>
              <w:rPr>
                <w:sz w:val="24"/>
                <w:szCs w:val="24"/>
              </w:rPr>
            </w:pPr>
            <w:r w:rsidRPr="00DA3E2F">
              <w:rPr>
                <w:sz w:val="24"/>
                <w:szCs w:val="24"/>
              </w:rPr>
              <w:t xml:space="preserve">Trong Nghị định này, các từ ngữ dưới đây được hiểu như sau: </w:t>
            </w:r>
          </w:p>
          <w:p w14:paraId="405AF207" w14:textId="77777777" w:rsidR="0019250D" w:rsidRPr="00DA3E2F" w:rsidRDefault="0019250D" w:rsidP="0019250D">
            <w:pPr>
              <w:spacing w:before="40" w:after="40"/>
              <w:ind w:right="9" w:hanging="2"/>
              <w:rPr>
                <w:sz w:val="24"/>
                <w:szCs w:val="24"/>
              </w:rPr>
            </w:pPr>
            <w:r w:rsidRPr="00DA3E2F">
              <w:rPr>
                <w:sz w:val="24"/>
                <w:szCs w:val="24"/>
              </w:rPr>
              <w:t>…</w:t>
            </w:r>
          </w:p>
          <w:p w14:paraId="7C03DFE4" w14:textId="77777777" w:rsidR="0019250D" w:rsidRPr="00DA3E2F" w:rsidRDefault="0019250D" w:rsidP="0019250D">
            <w:pPr>
              <w:spacing w:before="40" w:after="40"/>
              <w:ind w:right="9" w:hanging="2"/>
              <w:jc w:val="both"/>
              <w:rPr>
                <w:i/>
                <w:sz w:val="24"/>
                <w:szCs w:val="24"/>
              </w:rPr>
            </w:pPr>
            <w:r w:rsidRPr="00DA3E2F">
              <w:rPr>
                <w:i/>
                <w:sz w:val="24"/>
                <w:szCs w:val="24"/>
              </w:rPr>
              <w:t>10.</w:t>
            </w:r>
            <w:r w:rsidRPr="00DA3E2F">
              <w:rPr>
                <w:i/>
                <w:sz w:val="24"/>
                <w:szCs w:val="24"/>
                <w:lang w:val="vi-VN"/>
              </w:rPr>
              <w:t xml:space="preserve"> </w:t>
            </w:r>
            <w:r w:rsidRPr="00DA3E2F">
              <w:rPr>
                <w:i/>
                <w:sz w:val="24"/>
                <w:szCs w:val="24"/>
              </w:rPr>
              <w:t>Cứu hộ động vật hoang dã là hoạt động tiếp nhận, chữa trị, nuôi dưỡng, phục hồi tập tính động vật.</w:t>
            </w:r>
          </w:p>
          <w:p w14:paraId="3BB11681" w14:textId="77777777" w:rsidR="0019250D" w:rsidRPr="00DA3E2F" w:rsidRDefault="0019250D" w:rsidP="0019250D">
            <w:pPr>
              <w:spacing w:before="40" w:after="40"/>
              <w:ind w:right="9" w:hanging="2"/>
              <w:jc w:val="both"/>
              <w:rPr>
                <w:sz w:val="24"/>
                <w:szCs w:val="24"/>
              </w:rPr>
            </w:pPr>
          </w:p>
        </w:tc>
        <w:tc>
          <w:tcPr>
            <w:tcW w:w="1067" w:type="pct"/>
          </w:tcPr>
          <w:p w14:paraId="13B92344" w14:textId="77777777" w:rsidR="0019250D" w:rsidRPr="00DA3E2F" w:rsidRDefault="0019250D" w:rsidP="0019250D">
            <w:pPr>
              <w:spacing w:before="40" w:after="40"/>
              <w:ind w:right="9" w:hanging="2"/>
              <w:jc w:val="both"/>
              <w:rPr>
                <w:sz w:val="24"/>
                <w:szCs w:val="24"/>
              </w:rPr>
            </w:pPr>
            <w:r w:rsidRPr="00DA3E2F">
              <w:rPr>
                <w:b/>
                <w:sz w:val="24"/>
                <w:szCs w:val="24"/>
              </w:rPr>
              <w:t>Ý kiến 1</w:t>
            </w:r>
            <w:r w:rsidRPr="00DA3E2F">
              <w:rPr>
                <w:sz w:val="24"/>
                <w:szCs w:val="24"/>
              </w:rPr>
              <w:t>: Đề xuất chỉnh sửa định nghĩa cứu hộ như sau:</w:t>
            </w:r>
          </w:p>
          <w:p w14:paraId="408A975C" w14:textId="77777777" w:rsidR="0019250D" w:rsidRPr="00DA3E2F" w:rsidRDefault="0019250D" w:rsidP="0019250D">
            <w:pPr>
              <w:spacing w:before="40" w:after="40"/>
              <w:ind w:right="9" w:hanging="2"/>
              <w:jc w:val="both"/>
              <w:rPr>
                <w:b/>
                <w:i/>
                <w:sz w:val="24"/>
                <w:szCs w:val="24"/>
              </w:rPr>
            </w:pPr>
            <w:r w:rsidRPr="00DA3E2F">
              <w:rPr>
                <w:i/>
                <w:sz w:val="24"/>
                <w:szCs w:val="24"/>
              </w:rPr>
              <w:t>10</w:t>
            </w:r>
            <w:r w:rsidRPr="00DA3E2F">
              <w:rPr>
                <w:i/>
                <w:sz w:val="24"/>
                <w:szCs w:val="24"/>
                <w:lang w:val="vi-VN"/>
              </w:rPr>
              <w:t>.</w:t>
            </w:r>
            <w:r w:rsidRPr="00DA3E2F">
              <w:rPr>
                <w:i/>
                <w:sz w:val="24"/>
                <w:szCs w:val="24"/>
              </w:rPr>
              <w:t>“</w:t>
            </w:r>
            <w:r w:rsidRPr="00DA3E2F">
              <w:rPr>
                <w:i/>
                <w:iCs/>
                <w:sz w:val="24"/>
                <w:szCs w:val="24"/>
              </w:rPr>
              <w:t xml:space="preserve">Cứu hộ động vật </w:t>
            </w:r>
            <w:r w:rsidRPr="00DA3E2F">
              <w:rPr>
                <w:i/>
                <w:iCs/>
                <w:strike/>
                <w:sz w:val="24"/>
                <w:szCs w:val="24"/>
              </w:rPr>
              <w:t>hoang dã</w:t>
            </w:r>
            <w:r w:rsidRPr="00DA3E2F">
              <w:rPr>
                <w:i/>
                <w:iCs/>
                <w:sz w:val="24"/>
                <w:szCs w:val="24"/>
              </w:rPr>
              <w:t xml:space="preserve"> thuộc loài nguy cấp, quý hiếm được ưu tiên bảo vệ là</w:t>
            </w:r>
            <w:r w:rsidRPr="00DA3E2F">
              <w:rPr>
                <w:i/>
                <w:iCs/>
                <w:sz w:val="24"/>
                <w:szCs w:val="24"/>
                <w:lang w:val="vi-VN"/>
              </w:rPr>
              <w:t xml:space="preserve"> hoạt động </w:t>
            </w:r>
            <w:r w:rsidRPr="00DA3E2F">
              <w:rPr>
                <w:i/>
                <w:sz w:val="24"/>
                <w:szCs w:val="24"/>
              </w:rPr>
              <w:t>chữa trị, nuôi dưỡng, phục hồi tập tính động vật</w:t>
            </w:r>
            <w:r w:rsidRPr="00DA3E2F">
              <w:rPr>
                <w:b/>
                <w:i/>
                <w:sz w:val="24"/>
                <w:szCs w:val="24"/>
              </w:rPr>
              <w:t>”</w:t>
            </w:r>
          </w:p>
          <w:p w14:paraId="1FDD6BFB" w14:textId="77777777" w:rsidR="0019250D" w:rsidRPr="00DA3E2F" w:rsidRDefault="0019250D" w:rsidP="0019250D">
            <w:pPr>
              <w:spacing w:before="40" w:after="40"/>
              <w:ind w:right="9" w:hanging="2"/>
              <w:jc w:val="both"/>
              <w:rPr>
                <w:b/>
                <w:i/>
                <w:sz w:val="24"/>
                <w:szCs w:val="24"/>
              </w:rPr>
            </w:pPr>
          </w:p>
          <w:p w14:paraId="0C844192" w14:textId="77777777" w:rsidR="0019250D" w:rsidRPr="00DA3E2F" w:rsidRDefault="0019250D" w:rsidP="0019250D">
            <w:pPr>
              <w:spacing w:before="40" w:after="40"/>
              <w:ind w:right="9" w:hanging="2"/>
              <w:jc w:val="both"/>
              <w:rPr>
                <w:i/>
                <w:sz w:val="24"/>
                <w:szCs w:val="24"/>
              </w:rPr>
            </w:pPr>
          </w:p>
        </w:tc>
        <w:tc>
          <w:tcPr>
            <w:tcW w:w="950" w:type="pct"/>
          </w:tcPr>
          <w:p w14:paraId="48D4392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r w:rsidRPr="00DA3E2F">
              <w:rPr>
                <w:b/>
                <w:sz w:val="24"/>
                <w:szCs w:val="24"/>
              </w:rPr>
              <w:t xml:space="preserve">Ý kiến 1: </w:t>
            </w:r>
            <w:r w:rsidRPr="00DA3E2F">
              <w:rPr>
                <w:sz w:val="24"/>
                <w:szCs w:val="24"/>
              </w:rPr>
              <w:t>Sửa đổi để phù hợp với phạm vi điều chỉnh tại Điều 1</w:t>
            </w:r>
          </w:p>
        </w:tc>
        <w:tc>
          <w:tcPr>
            <w:tcW w:w="849" w:type="pct"/>
          </w:tcPr>
          <w:p w14:paraId="10A1997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Trên cơ sở ý kiến góp ý của Bộ, ngành và địa phương, Bộ TN&amp;MT không bổ sung định nghĩa này trong dự thảo Nghị định vì hoạt động cứu hộ động vật hoang dã được ưu tiên bảo vệ không có gì khác biệt với cứu hộ loài động vật hoang dã đã được quy định bởi pháp luật về lĩnh vực lâm nghiệp và thủy sản; đồng thời dẫn chiếu thực hiện theo quy định này tại khoản 8 sửa đổi Điều 14 dự thảo Nghị định.</w:t>
            </w:r>
          </w:p>
        </w:tc>
      </w:tr>
      <w:tr w:rsidR="00DA3E2F" w:rsidRPr="00DA3E2F" w14:paraId="20A045DC" w14:textId="77777777" w:rsidTr="0019250D">
        <w:trPr>
          <w:trHeight w:val="1282"/>
        </w:trPr>
        <w:tc>
          <w:tcPr>
            <w:tcW w:w="1067" w:type="pct"/>
            <w:vMerge/>
            <w:tcBorders>
              <w:bottom w:val="single" w:sz="4" w:space="0" w:color="000000"/>
            </w:tcBorders>
          </w:tcPr>
          <w:p w14:paraId="593547DC"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vMerge/>
            <w:tcBorders>
              <w:bottom w:val="single" w:sz="4" w:space="0" w:color="000000"/>
            </w:tcBorders>
          </w:tcPr>
          <w:p w14:paraId="6C12A719" w14:textId="77777777" w:rsidR="0019250D" w:rsidRPr="00DA3E2F" w:rsidRDefault="0019250D" w:rsidP="0019250D">
            <w:pPr>
              <w:spacing w:before="40" w:after="40"/>
              <w:ind w:right="9" w:hanging="2"/>
              <w:rPr>
                <w:sz w:val="24"/>
                <w:szCs w:val="24"/>
              </w:rPr>
            </w:pPr>
          </w:p>
        </w:tc>
        <w:tc>
          <w:tcPr>
            <w:tcW w:w="1067" w:type="pct"/>
            <w:tcBorders>
              <w:bottom w:val="single" w:sz="4" w:space="0" w:color="000000"/>
            </w:tcBorders>
          </w:tcPr>
          <w:p w14:paraId="22A164AB" w14:textId="77777777" w:rsidR="0019250D" w:rsidRPr="00DA3E2F" w:rsidRDefault="0019250D" w:rsidP="0019250D">
            <w:pPr>
              <w:spacing w:before="40" w:after="40"/>
              <w:ind w:hanging="2"/>
              <w:jc w:val="both"/>
              <w:rPr>
                <w:b/>
                <w:sz w:val="24"/>
                <w:szCs w:val="24"/>
                <w:lang w:val="vi-VN"/>
              </w:rPr>
            </w:pPr>
            <w:r w:rsidRPr="00DA3E2F">
              <w:rPr>
                <w:b/>
                <w:sz w:val="24"/>
                <w:szCs w:val="24"/>
              </w:rPr>
              <w:t>Ý kiến 2: Đề nghị bổ sung, làm rõ những khái niệm được hiểu tại Nghị định này:</w:t>
            </w:r>
            <w:r w:rsidRPr="00DA3E2F">
              <w:rPr>
                <w:b/>
                <w:sz w:val="24"/>
                <w:szCs w:val="24"/>
                <w:lang w:val="vi-VN"/>
              </w:rPr>
              <w:t xml:space="preserve"> </w:t>
            </w:r>
          </w:p>
          <w:p w14:paraId="249FADE5" w14:textId="77777777" w:rsidR="0019250D" w:rsidRPr="00DA3E2F" w:rsidRDefault="0019250D" w:rsidP="0019250D">
            <w:pPr>
              <w:spacing w:before="40" w:after="40"/>
              <w:ind w:hanging="2"/>
              <w:jc w:val="both"/>
              <w:rPr>
                <w:b/>
                <w:sz w:val="24"/>
                <w:szCs w:val="24"/>
              </w:rPr>
            </w:pPr>
            <w:r w:rsidRPr="00DA3E2F">
              <w:rPr>
                <w:sz w:val="24"/>
                <w:szCs w:val="24"/>
              </w:rPr>
              <w:t xml:space="preserve">- Xuất khẩu, nhập khẩu mua, bán, tặng cho, lưu giữ, vận chuyển, trao đổi </w:t>
            </w:r>
            <w:r w:rsidRPr="00DA3E2F">
              <w:rPr>
                <w:b/>
                <w:sz w:val="24"/>
                <w:szCs w:val="24"/>
              </w:rPr>
              <w:t>vì mục đích bảo tồn đa dạng sinh học?</w:t>
            </w:r>
          </w:p>
          <w:p w14:paraId="1CDEDF65" w14:textId="77777777" w:rsidR="0019250D" w:rsidRPr="00DA3E2F" w:rsidRDefault="0019250D" w:rsidP="0019250D">
            <w:pPr>
              <w:spacing w:before="40" w:after="40"/>
              <w:ind w:hanging="2"/>
              <w:jc w:val="both"/>
              <w:rPr>
                <w:b/>
                <w:sz w:val="24"/>
                <w:szCs w:val="24"/>
              </w:rPr>
            </w:pPr>
            <w:r w:rsidRPr="00DA3E2F">
              <w:rPr>
                <w:sz w:val="24"/>
                <w:szCs w:val="24"/>
              </w:rPr>
              <w:t xml:space="preserve">-Xuất khẩu, nhập khẩu mua, bán, tặng cho, lưu giữ, vận chuyển, trao đổi </w:t>
            </w:r>
            <w:r w:rsidRPr="00DA3E2F">
              <w:rPr>
                <w:b/>
                <w:sz w:val="24"/>
                <w:szCs w:val="24"/>
              </w:rPr>
              <w:t xml:space="preserve">vì mục đích nghiên cứu khoa học? </w:t>
            </w:r>
          </w:p>
          <w:p w14:paraId="2D2CD7D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r w:rsidRPr="00DA3E2F">
              <w:rPr>
                <w:sz w:val="24"/>
                <w:szCs w:val="24"/>
              </w:rPr>
              <w:t xml:space="preserve">- Xuất khẩu, nhập khẩu mua, bán, tặng cho, lưu giữ, vận chuyển, trao đổi </w:t>
            </w:r>
            <w:r w:rsidRPr="00DA3E2F">
              <w:rPr>
                <w:b/>
                <w:sz w:val="24"/>
                <w:szCs w:val="24"/>
              </w:rPr>
              <w:t>vì mục đích du lịch sinh thái?</w:t>
            </w:r>
          </w:p>
          <w:p w14:paraId="2C605A9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b/>
                <w:sz w:val="24"/>
                <w:szCs w:val="24"/>
              </w:rPr>
              <w:t xml:space="preserve">Ngoài ra: </w:t>
            </w:r>
            <w:r w:rsidRPr="00DA3E2F">
              <w:rPr>
                <w:sz w:val="24"/>
                <w:szCs w:val="24"/>
              </w:rPr>
              <w:t>Đề nghị rà soát, sử dụng thống nhất cụm từ Danh mục loài nguy cấp, quý, hiếm được ưu tiên bảo vệ theo quy định của Luật Đa dạng sinh học, vì có nhiều chỗ trong</w:t>
            </w:r>
            <w:r w:rsidRPr="00DA3E2F">
              <w:rPr>
                <w:sz w:val="24"/>
                <w:szCs w:val="24"/>
                <w:lang w:val="vi-VN"/>
              </w:rPr>
              <w:t xml:space="preserve"> Nghị định </w:t>
            </w:r>
            <w:r w:rsidRPr="00DA3E2F">
              <w:rPr>
                <w:sz w:val="24"/>
                <w:szCs w:val="24"/>
              </w:rPr>
              <w:t>vẫn ghi là Danh mục loài được ưu tiên bảo vệ.</w:t>
            </w:r>
          </w:p>
        </w:tc>
        <w:tc>
          <w:tcPr>
            <w:tcW w:w="950" w:type="pct"/>
            <w:tcBorders>
              <w:bottom w:val="single" w:sz="4" w:space="0" w:color="000000"/>
            </w:tcBorders>
          </w:tcPr>
          <w:p w14:paraId="07815C9B"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b/>
                <w:sz w:val="24"/>
                <w:szCs w:val="24"/>
              </w:rPr>
              <w:t>Ý kiến 2</w:t>
            </w:r>
            <w:r w:rsidRPr="00DA3E2F">
              <w:rPr>
                <w:sz w:val="24"/>
                <w:szCs w:val="24"/>
              </w:rPr>
              <w:t>: Để tránh nhầm lẫn với việc</w:t>
            </w:r>
            <w:r w:rsidRPr="00DA3E2F">
              <w:rPr>
                <w:b/>
                <w:sz w:val="24"/>
                <w:szCs w:val="24"/>
              </w:rPr>
              <w:t xml:space="preserve"> </w:t>
            </w:r>
            <w:r w:rsidRPr="00DA3E2F">
              <w:rPr>
                <w:sz w:val="24"/>
                <w:szCs w:val="24"/>
              </w:rPr>
              <w:t>xuất khẩu, nhập khẩu, mua, bán, tặng cho, lưu giữ, vận chuyển vì mục đích thương mại và những mục đích khác; đồng thời đáp ứng theo quy định tại Điều 46 Luật đa dạng sinh học.</w:t>
            </w:r>
          </w:p>
          <w:p w14:paraId="08CA6DCB" w14:textId="2EB854E0" w:rsidR="0019250D" w:rsidRPr="00DA3E2F" w:rsidRDefault="0019250D" w:rsidP="009F6023">
            <w:pPr>
              <w:pBdr>
                <w:top w:val="nil"/>
                <w:left w:val="nil"/>
                <w:bottom w:val="nil"/>
                <w:right w:val="nil"/>
                <w:between w:val="nil"/>
              </w:pBdr>
              <w:shd w:val="clear" w:color="auto" w:fill="FFFFFF"/>
              <w:spacing w:before="40" w:after="40"/>
              <w:ind w:hanging="2"/>
              <w:jc w:val="both"/>
              <w:rPr>
                <w:b/>
                <w:sz w:val="24"/>
                <w:szCs w:val="24"/>
                <w:lang w:val="vi-VN"/>
              </w:rPr>
            </w:pPr>
            <w:r w:rsidRPr="00DA3E2F">
              <w:rPr>
                <w:sz w:val="24"/>
                <w:szCs w:val="24"/>
              </w:rPr>
              <w:t>Việc làm rõ là rất cần thiết vì nếu không quy định cụ thể sẽ trái với quy định hiện nay  tại điều 6 Luật đầu tư về cấm kinh doanh mẫu vật các loài thực vật, động vật hoang dã có nguồn gốc khai thác từ tự nhiên vì mục đích thương mại đối với các loài thuộc Phụ lục III của Luật Đầu tư năm 2020 - Danh mục loài thực vật rừng, động vật rừng, thủy sản nguy cấp, quý, hiếm; trái với quy định Công ước CITES được nội luật hóa tại tại điều 3 Nghị định 06/2019/NĐ-CP quy đinh về cấm kinh doanh mẫu vật các loài thực vật, động vật hoang dã có nguồn gốc khai thác từ tự nhiên đối với các loài thuộc phụ lục I CITES đồng thời thuộc nhóm IA, B củ</w:t>
            </w:r>
            <w:r w:rsidRPr="00DA3E2F">
              <w:rPr>
                <w:spacing w:val="-4"/>
                <w:sz w:val="24"/>
                <w:szCs w:val="24"/>
              </w:rPr>
              <w:t xml:space="preserve">a </w:t>
            </w:r>
            <w:r w:rsidR="009F6023" w:rsidRPr="00DA3E2F">
              <w:rPr>
                <w:spacing w:val="-4"/>
                <w:sz w:val="24"/>
                <w:szCs w:val="24"/>
              </w:rPr>
              <w:t>N</w:t>
            </w:r>
            <w:r w:rsidRPr="00DA3E2F">
              <w:rPr>
                <w:spacing w:val="-4"/>
                <w:sz w:val="24"/>
                <w:szCs w:val="24"/>
              </w:rPr>
              <w:t>ghị định số 06/2019</w:t>
            </w:r>
            <w:r w:rsidRPr="00DA3E2F">
              <w:rPr>
                <w:spacing w:val="-4"/>
                <w:sz w:val="24"/>
                <w:szCs w:val="24"/>
                <w:lang w:val="vi-VN"/>
              </w:rPr>
              <w:t>/</w:t>
            </w:r>
            <w:r w:rsidRPr="00DA3E2F">
              <w:rPr>
                <w:spacing w:val="-4"/>
                <w:sz w:val="24"/>
                <w:szCs w:val="24"/>
              </w:rPr>
              <w:t>NĐ-CP sửa đổi bởi nghị định số 84/2021</w:t>
            </w:r>
            <w:r w:rsidRPr="00DA3E2F">
              <w:rPr>
                <w:spacing w:val="-4"/>
                <w:sz w:val="24"/>
                <w:szCs w:val="24"/>
                <w:lang w:val="vi-VN"/>
              </w:rPr>
              <w:t>/</w:t>
            </w:r>
            <w:r w:rsidRPr="00DA3E2F">
              <w:rPr>
                <w:spacing w:val="-4"/>
                <w:sz w:val="24"/>
                <w:szCs w:val="24"/>
              </w:rPr>
              <w:t xml:space="preserve">NĐ-CP </w:t>
            </w:r>
          </w:p>
        </w:tc>
        <w:tc>
          <w:tcPr>
            <w:tcW w:w="849" w:type="pct"/>
            <w:tcBorders>
              <w:bottom w:val="single" w:sz="4" w:space="0" w:color="000000"/>
            </w:tcBorders>
          </w:tcPr>
          <w:p w14:paraId="58E2C32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Đã tiếp thu và bổ sung định nghĩa “Hoạt động phục vụ mục đích bảo tồn đa dạng sinh học” tại khoản 1 Điều 1 dự thảo Nghị định.</w:t>
            </w:r>
          </w:p>
          <w:p w14:paraId="0E65E18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7588AAA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17081A5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p>
          <w:p w14:paraId="2CE6784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r w:rsidRPr="00DA3E2F">
              <w:rPr>
                <w:sz w:val="24"/>
                <w:szCs w:val="24"/>
              </w:rPr>
              <w:t>Ngoài ra, đã tiếp thu, rà soát sử dụng thống nhất cụm từ viết tắt loài được ưu tiên bảo vệ cho loài thuộc Danh mục loài nguy cấp, quý, hiếm được ưu tiên bảo vệ trong toàn bộ dự thảo Nghị định.</w:t>
            </w:r>
          </w:p>
        </w:tc>
      </w:tr>
      <w:tr w:rsidR="00DA3E2F" w:rsidRPr="00DA3E2F" w14:paraId="3E037316" w14:textId="77777777" w:rsidTr="0019250D">
        <w:trPr>
          <w:trHeight w:val="282"/>
        </w:trPr>
        <w:tc>
          <w:tcPr>
            <w:tcW w:w="1067" w:type="pct"/>
          </w:tcPr>
          <w:p w14:paraId="3FA4C02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4" w:name="bookmark=id.1fob9te" w:colFirst="0" w:colLast="0"/>
            <w:bookmarkStart w:id="5" w:name="bookmark=id.3znysh7" w:colFirst="0" w:colLast="0"/>
            <w:bookmarkEnd w:id="4"/>
            <w:bookmarkEnd w:id="5"/>
            <w:r w:rsidRPr="00DA3E2F">
              <w:rPr>
                <w:b/>
                <w:sz w:val="24"/>
                <w:szCs w:val="24"/>
              </w:rPr>
              <w:lastRenderedPageBreak/>
              <w:t>Điều 4. Tiêu chí xác định loài được ưu tiên bảo vệ</w:t>
            </w:r>
          </w:p>
          <w:p w14:paraId="2E6C2043"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Loài thuộc Danh mục loài được ưu tiên bảo vệ phải đáp ứng các tiêu chí sau:</w:t>
            </w:r>
          </w:p>
          <w:p w14:paraId="051E757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1. Số lượng cá thể còn ít hoặc đang bị đe dọa tuyệt chủng theo quy định tại </w:t>
            </w:r>
            <w:bookmarkStart w:id="6" w:name="bookmark=id.2et92p0" w:colFirst="0" w:colLast="0"/>
            <w:bookmarkEnd w:id="6"/>
            <w:r w:rsidRPr="00DA3E2F">
              <w:rPr>
                <w:sz w:val="24"/>
                <w:szCs w:val="24"/>
              </w:rPr>
              <w:t>Điều 5 Nghị định này;</w:t>
            </w:r>
          </w:p>
          <w:p w14:paraId="7C8E43B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2. Là loài đặc hữu hoặc có một trong các giá trị đặc biệt về khoa học; y tế; kinh tế; sinh thái, cảnh quan, môi trường và văn hóa - lịch sử theo quy định tại </w:t>
            </w:r>
            <w:bookmarkStart w:id="7" w:name="bookmark=id.tyjcwt" w:colFirst="0" w:colLast="0"/>
            <w:bookmarkEnd w:id="7"/>
            <w:r w:rsidRPr="00DA3E2F">
              <w:rPr>
                <w:sz w:val="24"/>
                <w:szCs w:val="24"/>
              </w:rPr>
              <w:t>Điều 6 Nghị định này.</w:t>
            </w:r>
          </w:p>
        </w:tc>
        <w:tc>
          <w:tcPr>
            <w:tcW w:w="1067" w:type="pct"/>
          </w:tcPr>
          <w:p w14:paraId="78C9386B" w14:textId="77777777" w:rsidR="0019250D" w:rsidRPr="00DA3E2F" w:rsidRDefault="0019250D" w:rsidP="0019250D">
            <w:pPr>
              <w:spacing w:before="40" w:after="40"/>
              <w:ind w:hanging="2"/>
              <w:jc w:val="both"/>
              <w:rPr>
                <w:sz w:val="24"/>
                <w:szCs w:val="24"/>
              </w:rPr>
            </w:pPr>
            <w:r w:rsidRPr="00DA3E2F">
              <w:rPr>
                <w:sz w:val="24"/>
                <w:szCs w:val="24"/>
              </w:rPr>
              <w:t>“</w:t>
            </w:r>
            <w:r w:rsidRPr="00DA3E2F">
              <w:rPr>
                <w:b/>
                <w:sz w:val="24"/>
                <w:szCs w:val="24"/>
              </w:rPr>
              <w:t xml:space="preserve">Điều 4. Tiêu chí xác định loài được ưu tiên bảo vệ </w:t>
            </w:r>
          </w:p>
          <w:p w14:paraId="5A8658D4" w14:textId="77777777" w:rsidR="0019250D" w:rsidRPr="00DA3E2F" w:rsidRDefault="0019250D" w:rsidP="0019250D">
            <w:pPr>
              <w:spacing w:before="40" w:after="40"/>
              <w:ind w:right="5" w:hanging="2"/>
              <w:jc w:val="both"/>
              <w:rPr>
                <w:sz w:val="24"/>
                <w:szCs w:val="24"/>
              </w:rPr>
            </w:pPr>
            <w:r w:rsidRPr="00DA3E2F">
              <w:rPr>
                <w:sz w:val="24"/>
                <w:szCs w:val="24"/>
              </w:rPr>
              <w:t xml:space="preserve">Loài thuộc Danh mục loài được ưu tiên bảo vệ phải đáp ứng các tiêu chí dưới đây và </w:t>
            </w:r>
            <w:r w:rsidRPr="00DA3E2F">
              <w:rPr>
                <w:i/>
                <w:sz w:val="24"/>
                <w:szCs w:val="24"/>
              </w:rPr>
              <w:t>được Hội đồng thẩm định hồ sơ đề nghị đưa vào hoặc đưa ra khỏi Danh mục loài được ưu tiên bảo vệ thông qua:</w:t>
            </w:r>
            <w:r w:rsidRPr="00DA3E2F">
              <w:rPr>
                <w:sz w:val="24"/>
                <w:szCs w:val="24"/>
              </w:rPr>
              <w:t xml:space="preserve"> </w:t>
            </w:r>
          </w:p>
          <w:p w14:paraId="6F0AB5DF" w14:textId="77777777" w:rsidR="0019250D" w:rsidRPr="00DA3E2F" w:rsidRDefault="0019250D" w:rsidP="0019250D">
            <w:pPr>
              <w:numPr>
                <w:ilvl w:val="0"/>
                <w:numId w:val="11"/>
              </w:numPr>
              <w:suppressAutoHyphens w:val="0"/>
              <w:spacing w:before="40" w:after="40" w:line="240" w:lineRule="auto"/>
              <w:ind w:leftChars="0" w:left="-1" w:right="9" w:firstLineChars="0" w:hanging="2"/>
              <w:jc w:val="both"/>
              <w:textDirection w:val="lrTb"/>
              <w:textAlignment w:val="auto"/>
              <w:outlineLvl w:val="9"/>
              <w:rPr>
                <w:sz w:val="24"/>
                <w:szCs w:val="24"/>
              </w:rPr>
            </w:pPr>
            <w:r w:rsidRPr="00DA3E2F">
              <w:rPr>
                <w:i/>
                <w:sz w:val="24"/>
                <w:szCs w:val="24"/>
              </w:rPr>
              <w:t>Là loài nguy cấp, quý, hiếm phân bố tự nhiên ở Việt Nam</w:t>
            </w:r>
            <w:r w:rsidRPr="00DA3E2F">
              <w:rPr>
                <w:sz w:val="24"/>
                <w:szCs w:val="24"/>
              </w:rPr>
              <w:t xml:space="preserve">, số lượng cá thể còn ít hoặc đang bị đe dọa tuyệt chủng theo quy định tại Điều 5 Nghị định này. </w:t>
            </w:r>
          </w:p>
          <w:p w14:paraId="08F02BB1" w14:textId="77777777" w:rsidR="0019250D" w:rsidRPr="00DA3E2F" w:rsidRDefault="0019250D" w:rsidP="0019250D">
            <w:pPr>
              <w:numPr>
                <w:ilvl w:val="0"/>
                <w:numId w:val="11"/>
              </w:numPr>
              <w:suppressAutoHyphens w:val="0"/>
              <w:spacing w:before="40" w:after="40" w:line="240" w:lineRule="auto"/>
              <w:ind w:leftChars="0" w:left="-1" w:right="9" w:firstLineChars="0" w:hanging="2"/>
              <w:jc w:val="both"/>
              <w:textDirection w:val="lrTb"/>
              <w:textAlignment w:val="auto"/>
              <w:outlineLvl w:val="9"/>
              <w:rPr>
                <w:sz w:val="24"/>
                <w:szCs w:val="24"/>
              </w:rPr>
            </w:pPr>
            <w:r w:rsidRPr="00DA3E2F">
              <w:rPr>
                <w:sz w:val="24"/>
                <w:szCs w:val="24"/>
              </w:rPr>
              <w:t xml:space="preserve">Là loài đặc hữu </w:t>
            </w:r>
            <w:r w:rsidRPr="00DA3E2F">
              <w:rPr>
                <w:i/>
                <w:sz w:val="24"/>
                <w:szCs w:val="24"/>
              </w:rPr>
              <w:t>của Việt Nam</w:t>
            </w:r>
            <w:r w:rsidRPr="00DA3E2F">
              <w:rPr>
                <w:sz w:val="24"/>
                <w:szCs w:val="24"/>
              </w:rPr>
              <w:t xml:space="preserve"> hoặc có một trong các giá trị đặc biệt về khoa học; y tế; kinh tế; sinh thái, cảnh quan, môi trường và văn hóa - lịch sử theo quy định tại Điều 6 Nghị định này.”. </w:t>
            </w:r>
          </w:p>
        </w:tc>
        <w:tc>
          <w:tcPr>
            <w:tcW w:w="1067" w:type="pct"/>
          </w:tcPr>
          <w:p w14:paraId="00C8EC90" w14:textId="77777777" w:rsidR="0019250D" w:rsidRPr="00DA3E2F" w:rsidRDefault="0019250D" w:rsidP="0019250D">
            <w:pPr>
              <w:spacing w:before="40" w:after="40"/>
              <w:ind w:hanging="2"/>
              <w:jc w:val="both"/>
              <w:rPr>
                <w:b/>
                <w:sz w:val="24"/>
                <w:szCs w:val="24"/>
              </w:rPr>
            </w:pPr>
            <w:r w:rsidRPr="00DA3E2F">
              <w:rPr>
                <w:b/>
                <w:sz w:val="24"/>
                <w:szCs w:val="24"/>
              </w:rPr>
              <w:t>Đề xuất sửa đổi Điều 4 như sau:</w:t>
            </w:r>
          </w:p>
          <w:p w14:paraId="3727F9D3" w14:textId="77777777" w:rsidR="0019250D" w:rsidRPr="00DA3E2F" w:rsidRDefault="0019250D" w:rsidP="0019250D">
            <w:pPr>
              <w:spacing w:before="40" w:after="40"/>
              <w:ind w:hanging="2"/>
              <w:jc w:val="both"/>
              <w:rPr>
                <w:i/>
                <w:sz w:val="24"/>
                <w:szCs w:val="24"/>
              </w:rPr>
            </w:pPr>
            <w:r w:rsidRPr="00DA3E2F">
              <w:rPr>
                <w:b/>
                <w:sz w:val="24"/>
                <w:szCs w:val="24"/>
              </w:rPr>
              <w:t>“</w:t>
            </w:r>
            <w:r w:rsidRPr="00DA3E2F">
              <w:rPr>
                <w:b/>
                <w:i/>
                <w:sz w:val="24"/>
                <w:szCs w:val="24"/>
              </w:rPr>
              <w:t xml:space="preserve">Điều 4. Tiêu chí xác định loài được ưu tiên bảo vệ </w:t>
            </w:r>
          </w:p>
          <w:p w14:paraId="13A7DF42" w14:textId="77777777" w:rsidR="0019250D" w:rsidRPr="00DA3E2F" w:rsidRDefault="0019250D" w:rsidP="0019250D">
            <w:pPr>
              <w:spacing w:before="40" w:after="40"/>
              <w:ind w:right="5" w:hanging="2"/>
              <w:jc w:val="both"/>
              <w:rPr>
                <w:i/>
                <w:sz w:val="24"/>
                <w:szCs w:val="24"/>
              </w:rPr>
            </w:pPr>
            <w:r w:rsidRPr="00DA3E2F">
              <w:rPr>
                <w:i/>
                <w:sz w:val="24"/>
                <w:szCs w:val="24"/>
              </w:rPr>
              <w:t xml:space="preserve">Loài thuộc Danh mục loài được ưu tiên bảo vệ phải đáp ứng các tiêu chí dưới đây và được Hội đồng thẩm định hồ sơ đề nghị đưa vào hoặc đưa ra khỏi Danh mục loài được ưu tiên bảo vệ thông qua: </w:t>
            </w:r>
          </w:p>
          <w:p w14:paraId="2A2CB07C" w14:textId="77777777" w:rsidR="0019250D" w:rsidRPr="00DA3E2F" w:rsidRDefault="0019250D" w:rsidP="0019250D">
            <w:pPr>
              <w:pBdr>
                <w:top w:val="nil"/>
                <w:left w:val="nil"/>
                <w:bottom w:val="nil"/>
                <w:right w:val="nil"/>
                <w:between w:val="nil"/>
              </w:pBdr>
              <w:spacing w:before="40" w:after="40"/>
              <w:ind w:right="5" w:hanging="2"/>
              <w:jc w:val="both"/>
              <w:rPr>
                <w:b/>
                <w:i/>
                <w:sz w:val="24"/>
                <w:szCs w:val="24"/>
              </w:rPr>
            </w:pPr>
            <w:r w:rsidRPr="00DA3E2F">
              <w:rPr>
                <w:i/>
                <w:sz w:val="24"/>
                <w:szCs w:val="24"/>
              </w:rPr>
              <w:t xml:space="preserve">       1. </w:t>
            </w:r>
            <w:r w:rsidRPr="00DA3E2F">
              <w:rPr>
                <w:b/>
                <w:i/>
                <w:sz w:val="24"/>
                <w:szCs w:val="24"/>
              </w:rPr>
              <w:t>Loài được xem xét đưa vào Danh mục loài nguy cấp, quý, hiếm được ưu tiên bảo vệ phải thuộc Danh mục thực vật rừng, động vật rừng nguy cấp, quý hiếm; Danh mục loài thủy sản nguy cấp, quý, hiếm, trừ các loài đã được gây nuôi sinh sản liên tiếp từ thế hệ F2 trở về sau đối với loài động vật nhóm IB, Phụ lục I CITES, từ thế hệ F1 trở về sau đối với loài động vật rừng nguy cấp Nhóm IIB, Phụ lục II CITES; loài thực vật đã trồng cấy nhân tạo thành công.</w:t>
            </w:r>
          </w:p>
          <w:p w14:paraId="0F7B3FCB" w14:textId="77777777" w:rsidR="0019250D" w:rsidRPr="00DA3E2F" w:rsidRDefault="0019250D" w:rsidP="0019250D">
            <w:pPr>
              <w:spacing w:before="40" w:after="40"/>
              <w:ind w:right="9" w:hanging="2"/>
              <w:jc w:val="both"/>
              <w:rPr>
                <w:i/>
                <w:sz w:val="24"/>
                <w:szCs w:val="24"/>
              </w:rPr>
            </w:pPr>
            <w:r w:rsidRPr="00DA3E2F">
              <w:rPr>
                <w:i/>
                <w:sz w:val="24"/>
                <w:szCs w:val="24"/>
              </w:rPr>
              <w:t xml:space="preserve">    2.</w:t>
            </w:r>
            <w:r w:rsidRPr="00DA3E2F">
              <w:rPr>
                <w:i/>
                <w:strike/>
                <w:sz w:val="24"/>
                <w:szCs w:val="24"/>
              </w:rPr>
              <w:t>1</w:t>
            </w:r>
            <w:r w:rsidRPr="00DA3E2F">
              <w:rPr>
                <w:i/>
                <w:sz w:val="24"/>
                <w:szCs w:val="24"/>
              </w:rPr>
              <w:t xml:space="preserve">.Là loài nguy cấp, quý, hiếm phân bố tự nhiên ở Việt Nam, số lượng cá thể còn ít hoặc đang bị đe dọa tuyệt chủng theo quy định tại Điều 5 Nghị định này. </w:t>
            </w:r>
          </w:p>
          <w:p w14:paraId="064B11D0" w14:textId="77777777" w:rsidR="0019250D" w:rsidRPr="00DA3E2F" w:rsidRDefault="0019250D" w:rsidP="0019250D">
            <w:pPr>
              <w:spacing w:before="40" w:after="40"/>
              <w:ind w:right="9" w:hanging="2"/>
              <w:jc w:val="both"/>
              <w:rPr>
                <w:sz w:val="24"/>
                <w:szCs w:val="24"/>
              </w:rPr>
            </w:pPr>
            <w:r w:rsidRPr="00DA3E2F">
              <w:rPr>
                <w:i/>
                <w:sz w:val="24"/>
                <w:szCs w:val="24"/>
              </w:rPr>
              <w:t xml:space="preserve">  3. Là loài đặc hữu của Việt Nam hoặc có một trong các giá trị đặc biệt về khoa học; y tế; kinh tế; sinh thái, cảnh quan, môi trường và văn hóa - lịch sử theo quy định tại Điều 6 Nghị định này.”.</w:t>
            </w:r>
            <w:r w:rsidRPr="00DA3E2F">
              <w:rPr>
                <w:sz w:val="24"/>
                <w:szCs w:val="24"/>
              </w:rPr>
              <w:t xml:space="preserve"> </w:t>
            </w:r>
          </w:p>
        </w:tc>
        <w:tc>
          <w:tcPr>
            <w:tcW w:w="950" w:type="pct"/>
          </w:tcPr>
          <w:p w14:paraId="08F6FB7C" w14:textId="77777777" w:rsidR="0019250D" w:rsidRPr="00DA3E2F" w:rsidRDefault="0019250D" w:rsidP="0019250D">
            <w:pPr>
              <w:spacing w:before="40" w:after="40"/>
              <w:ind w:hanging="2"/>
              <w:jc w:val="both"/>
              <w:rPr>
                <w:sz w:val="24"/>
                <w:szCs w:val="24"/>
              </w:rPr>
            </w:pPr>
            <w:r w:rsidRPr="00DA3E2F">
              <w:rPr>
                <w:sz w:val="24"/>
                <w:szCs w:val="24"/>
              </w:rPr>
              <w:t xml:space="preserve">Để phù hợp với quy định tại  khoản 1 Điều 37 Luật đa dạng sinh học </w:t>
            </w:r>
            <w:r w:rsidRPr="00DA3E2F">
              <w:rPr>
                <w:i/>
                <w:sz w:val="24"/>
                <w:szCs w:val="24"/>
              </w:rPr>
              <w:t>“1. Loài được xem xét đưa vào Danh mục loài nguy cấp, quý, hiếm được ưu tiên bảo vệ bao gồm:a) Loài động vật, thực vật hoang dã nguy cấp, quý, hiếm;b) Giống cây trồng, giống vật nuôi, vi sinh vật và nấm nguy cấp, quý, hiếm.”</w:t>
            </w:r>
            <w:r w:rsidRPr="00DA3E2F">
              <w:rPr>
                <w:sz w:val="24"/>
                <w:szCs w:val="24"/>
              </w:rPr>
              <w:t>. Như vậy,</w:t>
            </w:r>
            <w:r w:rsidRPr="00DA3E2F">
              <w:rPr>
                <w:sz w:val="24"/>
                <w:szCs w:val="24"/>
                <w:lang w:val="vi-VN"/>
              </w:rPr>
              <w:t xml:space="preserve"> từ quy định của Luật Đa dạng sinh học cho thấy</w:t>
            </w:r>
            <w:r w:rsidRPr="00DA3E2F">
              <w:rPr>
                <w:sz w:val="24"/>
                <w:szCs w:val="24"/>
              </w:rPr>
              <w:t xml:space="preserve"> danh mục loài nguy cấp, quý, hiếm được ưu tiên bảo vệ được lựa chọn từ các loài thuộc 02 danh mục: Loài động vật, thực vật hoang dã nguy cấp, quý, hiếm; b) Giống cây trồng, giống vật nuôi, vi sinh vật và nấm nguy cấp, quý, hiếm, đồng thời đề nghị cơ quan chủ trì nghiên cứu đề xuất tại mục 3 phần I góp ý đối với dự thảo tờ trình nêu trên để thống nhất nội dung và phạm vi xác định loài nguy cấp, quý, hiếm được ưu tiên bảo vệ.</w:t>
            </w:r>
          </w:p>
          <w:p w14:paraId="061A69E4" w14:textId="77777777" w:rsidR="0019250D" w:rsidRPr="00DA3E2F" w:rsidRDefault="0019250D" w:rsidP="0019250D">
            <w:pPr>
              <w:spacing w:before="40" w:after="40"/>
              <w:ind w:hanging="2"/>
              <w:jc w:val="both"/>
              <w:rPr>
                <w:sz w:val="24"/>
                <w:szCs w:val="24"/>
              </w:rPr>
            </w:pPr>
          </w:p>
          <w:p w14:paraId="3E5CF8E4" w14:textId="77777777" w:rsidR="0019250D" w:rsidRPr="00DA3E2F" w:rsidRDefault="0019250D" w:rsidP="0019250D">
            <w:pPr>
              <w:spacing w:before="40" w:after="40"/>
              <w:ind w:hanging="2"/>
              <w:jc w:val="both"/>
              <w:rPr>
                <w:sz w:val="24"/>
                <w:szCs w:val="24"/>
              </w:rPr>
            </w:pPr>
          </w:p>
          <w:p w14:paraId="0FC50AFD" w14:textId="77777777" w:rsidR="0019250D" w:rsidRPr="00DA3E2F" w:rsidRDefault="0019250D" w:rsidP="0019250D">
            <w:pPr>
              <w:spacing w:before="40" w:after="40"/>
              <w:ind w:hanging="2"/>
              <w:jc w:val="both"/>
              <w:rPr>
                <w:sz w:val="24"/>
                <w:szCs w:val="24"/>
              </w:rPr>
            </w:pPr>
          </w:p>
          <w:p w14:paraId="15433C51" w14:textId="77777777" w:rsidR="0019250D" w:rsidRPr="00DA3E2F" w:rsidRDefault="0019250D" w:rsidP="0019250D">
            <w:pPr>
              <w:spacing w:before="40" w:after="40"/>
              <w:ind w:hanging="2"/>
              <w:jc w:val="both"/>
              <w:rPr>
                <w:sz w:val="24"/>
                <w:szCs w:val="24"/>
              </w:rPr>
            </w:pPr>
          </w:p>
        </w:tc>
        <w:tc>
          <w:tcPr>
            <w:tcW w:w="849" w:type="pct"/>
          </w:tcPr>
          <w:p w14:paraId="4F6DAFF0" w14:textId="77777777" w:rsidR="0019250D" w:rsidRPr="00DA3E2F" w:rsidRDefault="0019250D" w:rsidP="0019250D">
            <w:pPr>
              <w:spacing w:before="40" w:after="40"/>
              <w:ind w:hanging="2"/>
              <w:jc w:val="both"/>
              <w:rPr>
                <w:sz w:val="24"/>
                <w:szCs w:val="24"/>
              </w:rPr>
            </w:pPr>
            <w:r w:rsidRPr="00DA3E2F">
              <w:rPr>
                <w:sz w:val="24"/>
                <w:szCs w:val="24"/>
              </w:rPr>
              <w:t>Không phù hợp với quy định của Luật đa dạng sinh học (khoản 20, Điều 3 Luật ĐDSH đã quy định về loài ưu tiên bảo vệ), Nghị định số 160/2013/NĐ-CP đã quy định về tiêu chí xác định loài ưu tiên bảo vệ. Dự thảo Nghị định hiện chỉ sửa đổi, bổ sung để phù hợp với tiêu chuẩn, tiêu chí cập nhật của IUCN và Sách đỏ Việt Nam về tiêu chí xác định loài có số lượng cá thể còn ít hoặc đang bị đe doạ tuyệt chủng.</w:t>
            </w:r>
          </w:p>
        </w:tc>
      </w:tr>
      <w:tr w:rsidR="00DA3E2F" w:rsidRPr="00DA3E2F" w14:paraId="07657BAC" w14:textId="77777777" w:rsidTr="0019250D">
        <w:trPr>
          <w:trHeight w:val="271"/>
        </w:trPr>
        <w:tc>
          <w:tcPr>
            <w:tcW w:w="1067" w:type="pct"/>
          </w:tcPr>
          <w:p w14:paraId="2562F83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8" w:name="bookmark=id.3dy6vkm" w:colFirst="0" w:colLast="0"/>
            <w:bookmarkStart w:id="9" w:name="bookmark=id.1t3h5sf" w:colFirst="0" w:colLast="0"/>
            <w:bookmarkStart w:id="10" w:name="bookmark=id.4d34og8" w:colFirst="0" w:colLast="0"/>
            <w:bookmarkStart w:id="11" w:name="bookmark=id.17dp8vu" w:colFirst="0" w:colLast="0"/>
            <w:bookmarkEnd w:id="8"/>
            <w:bookmarkEnd w:id="9"/>
            <w:bookmarkEnd w:id="10"/>
            <w:bookmarkEnd w:id="11"/>
            <w:r w:rsidRPr="00DA3E2F">
              <w:rPr>
                <w:b/>
                <w:sz w:val="24"/>
                <w:szCs w:val="24"/>
              </w:rPr>
              <w:t>Điều 8. Thẩm định hồ sơ đề nghị đưa vào hoặc đưa ra khỏi Danh mục loài được ưu tiên bảo vệ</w:t>
            </w:r>
          </w:p>
          <w:p w14:paraId="60D96564" w14:textId="77777777" w:rsidR="0019250D" w:rsidRPr="00DA3E2F" w:rsidRDefault="0019250D" w:rsidP="0019250D">
            <w:pPr>
              <w:pBdr>
                <w:top w:val="nil"/>
                <w:left w:val="nil"/>
                <w:bottom w:val="nil"/>
                <w:right w:val="nil"/>
                <w:between w:val="nil"/>
              </w:pBdr>
              <w:shd w:val="clear" w:color="auto" w:fill="FFFFFF"/>
              <w:spacing w:before="40" w:after="40"/>
              <w:ind w:hanging="2"/>
              <w:rPr>
                <w:sz w:val="24"/>
                <w:szCs w:val="24"/>
              </w:rPr>
            </w:pPr>
            <w:r w:rsidRPr="00DA3E2F">
              <w:rPr>
                <w:sz w:val="24"/>
                <w:szCs w:val="24"/>
              </w:rPr>
              <w:t>1. Trình tự, thủ tục thẩm định, hồ sơ:</w:t>
            </w:r>
          </w:p>
          <w:p w14:paraId="0F13A07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Tổ chức, cá nhân đề nghị đưa loài vào hoặc đưa ra khỏi Danh mục loài ưu tiên bảo vệ gửi hồ sơ trực tiếp hoặc qua đường bưu điện tới cơ quan thẩm định theo quy định tại Khoản 2 Điều này. Hồ sơ bao gồm: Đơn đề nghị theo </w:t>
            </w:r>
            <w:bookmarkStart w:id="12" w:name="bookmark=id.3rdcrjn" w:colFirst="0" w:colLast="0"/>
            <w:bookmarkEnd w:id="12"/>
            <w:r w:rsidRPr="00DA3E2F">
              <w:rPr>
                <w:sz w:val="24"/>
                <w:szCs w:val="24"/>
              </w:rPr>
              <w:t>Mẫu số 01, Phụ lục II Nghị định này và ba (03) bộ hồ sơ với các nội dung quy định tại Khoản 3 Điều 38 Luật đa dạng sinh học;</w:t>
            </w:r>
          </w:p>
          <w:p w14:paraId="7F00E29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Cơ quan thẩm định có trách nhiệm kiểm tra tính hợp lệ của hồ sơ; trong thời hạn năm (05) ngày làm việc, kể từ ngày nhận được hồ sơ, cơ quan thẩm định thông báo bằng văn bản cho tổ chức, cá nhân về việc chấp nhận hồ sơ; yêu cầu bổ sung, hoàn thiện hồ sơ theo quy định hoặc từ chối nếu hồ sơ không hợp lệ; thời gian bổ sung, hoàn thiện hồ sơ không tính vào thời gian thẩm định hồ sơ. Việc yêu cầu tổ chức, cá nhân bổ sung hồ sơ chỉ thực hiện một (01) lần;</w:t>
            </w:r>
          </w:p>
          <w:p w14:paraId="60013BA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c) Trong thời hạn 60 ngày làm việc, kể từ ngày nhận được hồ sơ hợp lệ, cơ quan thẩm định phải thành lập Hội đồng thẩm định và tiến hành thẩm định, thông báo kết quả thẩm định cho tổ chức, cá nhân đề nghị. Hội đồng thẩm định bao gồm đại diện Bộ Tài nguyên và Môi trường, Bộ Nông nghiệp và Phát triển nông thôn, Bộ Khoa học và Công nghệ, các Bộ, ngành, các cơ quan khoa học, tổ chức có liên quan khác và các chuyên gia;</w:t>
            </w:r>
          </w:p>
          <w:p w14:paraId="2A5B5C0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Trong trường hợp cần thiết phải xác minh thông tin tại hiện trường, cơ quan thẩm định tổ chức cho Hội đồng thẩm định tiến hành xác minh: Thời gian xác minh thông tin tại hiện trường không tính vào thời gian thẩm định.</w:t>
            </w:r>
          </w:p>
          <w:p w14:paraId="0DE73066"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d) Trong thời hạn mười (10) ngày làm việc, kể từ ngày có kết quả thẩm định, cơ quan thẩm định gửi văn bản đề nghị đưa loài vào hoặc đưa ra khỏi Danh mục loài được ưu tiên bảo vệ kèm theo hồ sơ và kết quả thẩm định của Hội đồng tới Bộ Tài nguyên và Môi trường. Trước ngày 30 tháng 9 hàng năm, Bộ Tài nguyên và Môi trường tổng hợp đề nghị của các cơ quan thẩm định, trình Thủ tướng Chính phủ quyết định việc đưa loài vào hoặc đưa ra khỏi Danh mục loài được ưu tiên bảo vệ.</w:t>
            </w:r>
          </w:p>
          <w:p w14:paraId="79386C1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2. Cơ quan thẩm định:</w:t>
            </w:r>
          </w:p>
          <w:p w14:paraId="04972FD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Bộ Tài nguyên và Môi trường tổ chức thẩm định đối với loài động vật hoang dã, thực vật hoang dã;</w:t>
            </w:r>
          </w:p>
          <w:p w14:paraId="3713B05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Bộ Nông nghiệp và Phát triển nông thôn tổ chức thẩm định đối với giống cây trồng, giống vật nuôi, vi sinh vật và nấm.</w:t>
            </w:r>
          </w:p>
          <w:p w14:paraId="095FB90B"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r w:rsidRPr="00DA3E2F">
              <w:rPr>
                <w:sz w:val="24"/>
                <w:szCs w:val="24"/>
              </w:rPr>
              <w:t>3. Bộ Tài nguyên và Môi trường quy định về tổ chức và hoạt động của Hội đồng thẩm định loài động vật hoang dã, thực vật hoang dã thuộc Danh mục loài nguy cấp, quý, hiếm được ưu tiên bảo vệ; Bộ Nông nghiệp và Phát triển nông thôn quy định về tổ chức và hoạt động của Hội đồng thẩm định giống cây trồng, giống vật nuôi, vi sinh vật và nấm thuộc Danh mục loài nguy cấp, quý, hiếm được ưu tiên bảo vệ.</w:t>
            </w:r>
          </w:p>
        </w:tc>
        <w:tc>
          <w:tcPr>
            <w:tcW w:w="1067" w:type="pct"/>
          </w:tcPr>
          <w:p w14:paraId="384A9584" w14:textId="77777777" w:rsidR="0019250D" w:rsidRPr="00DA3E2F" w:rsidRDefault="0019250D" w:rsidP="0019250D">
            <w:pPr>
              <w:spacing w:before="40" w:after="40"/>
              <w:ind w:hanging="2"/>
              <w:rPr>
                <w:sz w:val="24"/>
                <w:szCs w:val="24"/>
              </w:rPr>
            </w:pPr>
            <w:r w:rsidRPr="00DA3E2F">
              <w:rPr>
                <w:sz w:val="24"/>
                <w:szCs w:val="24"/>
              </w:rPr>
              <w:t>Dự thảo Nghị định không sửa đổi điều này</w:t>
            </w:r>
          </w:p>
        </w:tc>
        <w:tc>
          <w:tcPr>
            <w:tcW w:w="1067" w:type="pct"/>
          </w:tcPr>
          <w:p w14:paraId="2056BD79" w14:textId="77777777" w:rsidR="0019250D" w:rsidRPr="00DA3E2F" w:rsidRDefault="0019250D" w:rsidP="0019250D">
            <w:pPr>
              <w:pStyle w:val="NormalWeb"/>
              <w:shd w:val="clear" w:color="auto" w:fill="FFFFFF"/>
              <w:spacing w:before="40" w:beforeAutospacing="0" w:after="40" w:afterAutospacing="0"/>
              <w:ind w:hanging="3"/>
              <w:jc w:val="both"/>
              <w:rPr>
                <w:b/>
                <w:bCs/>
              </w:rPr>
            </w:pPr>
            <w:r w:rsidRPr="00DA3E2F">
              <w:rPr>
                <w:b/>
                <w:bCs/>
              </w:rPr>
              <w:t>Đề xuất sửa đổi Điều 8 như sau:</w:t>
            </w:r>
          </w:p>
          <w:p w14:paraId="3AAFA09A"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b/>
                <w:bCs/>
                <w:i/>
              </w:rPr>
              <w:t>“Điều 8. Thẩm định hồ sơ đề nghị đưa vào hoặc đưa ra khỏi Danh mục loài được ưu tiên bảo vệ</w:t>
            </w:r>
          </w:p>
          <w:p w14:paraId="7EB0FF05"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i/>
              </w:rPr>
              <w:t xml:space="preserve">1. Thành phần hồ sơ </w:t>
            </w:r>
            <w:r w:rsidRPr="00DA3E2F">
              <w:rPr>
                <w:i/>
                <w:strike/>
              </w:rPr>
              <w:t>Trình tự, thủ tục thẩm định, hồ sơ</w:t>
            </w:r>
            <w:r w:rsidRPr="00DA3E2F">
              <w:rPr>
                <w:i/>
              </w:rPr>
              <w:t xml:space="preserve">: </w:t>
            </w:r>
            <w:r w:rsidRPr="00DA3E2F">
              <w:rPr>
                <w:i/>
                <w:strike/>
              </w:rPr>
              <w:t xml:space="preserve">a) Tổ chức, cá nhân đề nghị đưa loài vào hoặc đưa ra khỏi Danh mục loài ưu tiên bảo vệ gửi hồ sơ trực tiếp hoặc qua đường bưu điện tới cơ quan thẩm định theo quy định tại Khoản 2 Điều này. </w:t>
            </w:r>
            <w:r w:rsidRPr="00DA3E2F">
              <w:rPr>
                <w:i/>
              </w:rPr>
              <w:t>Hồ sơ bao gồm: Đơn đề nghị theo Mẫu số 01, Phụ lục II Nghị định này và ba (03) bộ hồ sơ với các nội dung quy định tại Khoản 3 Điều 38 Luật đa dạng sinh học;</w:t>
            </w:r>
          </w:p>
          <w:p w14:paraId="6734632B" w14:textId="77777777" w:rsidR="0019250D" w:rsidRPr="00DA3E2F" w:rsidRDefault="0019250D" w:rsidP="0019250D">
            <w:pPr>
              <w:pStyle w:val="NormalWeb"/>
              <w:shd w:val="clear" w:color="auto" w:fill="FFFFFF"/>
              <w:spacing w:before="40" w:beforeAutospacing="0" w:after="40" w:afterAutospacing="0"/>
              <w:ind w:hanging="3"/>
              <w:jc w:val="both"/>
              <w:rPr>
                <w:b/>
                <w:i/>
              </w:rPr>
            </w:pPr>
            <w:r w:rsidRPr="00DA3E2F">
              <w:rPr>
                <w:b/>
                <w:i/>
              </w:rPr>
              <w:t>2. Cơ quan thẩm định:</w:t>
            </w:r>
          </w:p>
          <w:p w14:paraId="5FCD484E" w14:textId="77777777" w:rsidR="0019250D" w:rsidRPr="00DA3E2F" w:rsidRDefault="0019250D" w:rsidP="0019250D">
            <w:pPr>
              <w:pStyle w:val="NormalWeb"/>
              <w:shd w:val="clear" w:color="auto" w:fill="FFFFFF"/>
              <w:spacing w:before="40" w:beforeAutospacing="0" w:after="40" w:afterAutospacing="0"/>
              <w:ind w:hanging="3"/>
              <w:jc w:val="both"/>
              <w:rPr>
                <w:b/>
                <w:i/>
              </w:rPr>
            </w:pPr>
            <w:r w:rsidRPr="00DA3E2F">
              <w:rPr>
                <w:b/>
                <w:i/>
              </w:rPr>
              <w:t>a) Bộ Nông nghiệp và Phát triển nông thôn: đối với loài thực vật rừng, động vật rừng, thủy sản, giống vật nuôi, giống cây trồng.</w:t>
            </w:r>
          </w:p>
          <w:p w14:paraId="615BB073" w14:textId="77777777" w:rsidR="0019250D" w:rsidRPr="00DA3E2F" w:rsidRDefault="0019250D" w:rsidP="0019250D">
            <w:pPr>
              <w:pStyle w:val="NormalWeb"/>
              <w:shd w:val="clear" w:color="auto" w:fill="FFFFFF"/>
              <w:spacing w:before="40" w:beforeAutospacing="0" w:after="40" w:afterAutospacing="0"/>
              <w:ind w:hanging="3"/>
              <w:jc w:val="both"/>
              <w:rPr>
                <w:b/>
                <w:i/>
              </w:rPr>
            </w:pPr>
            <w:r w:rsidRPr="00DA3E2F">
              <w:rPr>
                <w:b/>
                <w:i/>
              </w:rPr>
              <w:t>b) Bộ Tài nguyên và Môi trường: đối với các loài khác, trừ loài quy định tại điểm a khoản này.</w:t>
            </w:r>
          </w:p>
          <w:p w14:paraId="158D1CFF" w14:textId="77777777" w:rsidR="0019250D" w:rsidRPr="00DA3E2F" w:rsidRDefault="0019250D" w:rsidP="0019250D">
            <w:pPr>
              <w:pStyle w:val="NormalWeb"/>
              <w:shd w:val="clear" w:color="auto" w:fill="FFFFFF"/>
              <w:spacing w:before="40" w:beforeAutospacing="0" w:after="40" w:afterAutospacing="0"/>
              <w:ind w:hanging="3"/>
              <w:jc w:val="both"/>
              <w:rPr>
                <w:b/>
                <w:i/>
              </w:rPr>
            </w:pPr>
            <w:r w:rsidRPr="00DA3E2F">
              <w:rPr>
                <w:b/>
                <w:i/>
              </w:rPr>
              <w:t>3. Trình tự, thủ tục thực hiện</w:t>
            </w:r>
          </w:p>
          <w:p w14:paraId="619E27B8" w14:textId="77777777" w:rsidR="0019250D" w:rsidRPr="00DA3E2F" w:rsidRDefault="0019250D" w:rsidP="0019250D">
            <w:pPr>
              <w:pStyle w:val="NormalWeb"/>
              <w:shd w:val="clear" w:color="auto" w:fill="FFFFFF"/>
              <w:spacing w:before="40" w:beforeAutospacing="0" w:after="40" w:afterAutospacing="0"/>
              <w:ind w:hanging="3"/>
              <w:jc w:val="both"/>
              <w:rPr>
                <w:i/>
                <w:strike/>
              </w:rPr>
            </w:pPr>
            <w:r w:rsidRPr="00DA3E2F">
              <w:rPr>
                <w:i/>
              </w:rPr>
              <w:t>a) Tổ chức, cá nhân đề nghị đưa loài vào hoặc đưa ra khỏi Danh mục loài ưu tiên bảo vệ gửi hồ sơ trực tiếp hoặc qua đường bưu điện tới cơ quan thẩm định theo quy định tại Khoản 2 Điều này</w:t>
            </w:r>
            <w:r w:rsidRPr="00DA3E2F">
              <w:rPr>
                <w:i/>
                <w:strike/>
              </w:rPr>
              <w:t>. Hồ sơ bao gồm: Đơn đề nghị theo Mẫu số 01, Phụ lục II Nghị định này và ba (03) bộ hồ sơ với các nội dung quy định tại Khoản 3 Điều 38 Luật đa dạng sinh học;</w:t>
            </w:r>
          </w:p>
          <w:p w14:paraId="0B66A9D2"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i/>
              </w:rPr>
              <w:t xml:space="preserve">b) Cơ quan thẩm định có trách nhiệm kiểm tra tính hợp lệ của hồ sơ; trong thời hạn năm (05) ngày làm việc, kể từ ngày nhận được hồ sơ, cơ quan thẩm định thông báo bằng văn bản cho tổ chức, cá nhân về việc chấp nhận hồ sơ; yêu cầu bổ sung, hoàn thiện hồ sơ theo quy định hoặc từ chối nếu hồ sơ không hợp lệ; thời gian bổ sung, hoàn </w:t>
            </w:r>
            <w:r w:rsidRPr="00DA3E2F">
              <w:rPr>
                <w:rFonts w:ascii="Times New Roman Italic" w:hAnsi="Times New Roman Italic"/>
                <w:i/>
                <w:spacing w:val="-4"/>
              </w:rPr>
              <w:t>thiện hồ sơ không tính vào thời gian thẩm định hồ sơ. Việc yêu cầu tổ chức, cá nhân bổ sung hồ sơ chỉ thực hiện một (01) lần;</w:t>
            </w:r>
          </w:p>
          <w:p w14:paraId="7C8D86F2"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i/>
              </w:rPr>
              <w:t xml:space="preserve">c) Trong thời hạn 60 ngày làm việc, kể từ ngày nhận được hồ sơ hợp lệ, cơ quan thẩm định phải thành lập Hội đồng thẩm định và tiến hành thẩm định, thông báo kết quả thẩm định cho tổ chức, cá nhân đề nghị. Hội đồng thẩm định bao gồm đại diện Bộ Tài nguyên và Môi trường, Bộ Nông nghiệp và Phát triển nông thôn, Bộ Khoa học và Công nghệ, các Bộ, ngành, các cơ quan khoa học, tổ chức có liên quan khác và các chuyên gia. </w:t>
            </w:r>
          </w:p>
          <w:p w14:paraId="5C7EF1D1"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i/>
              </w:rPr>
              <w:t>Trong trường hợp cần thiết phải xác minh thông tin tại hiện trường, cơ quan thẩm định tổ chức cho Hội đồng thẩm định tiến hành xác minh: Thời gian xác minh thông tin tại hiện trường không tính vào thời gian thẩm định.</w:t>
            </w:r>
          </w:p>
          <w:p w14:paraId="0D0FBB2A" w14:textId="77777777" w:rsidR="0019250D" w:rsidRPr="00DA3E2F" w:rsidRDefault="0019250D" w:rsidP="0019250D">
            <w:pPr>
              <w:pStyle w:val="NormalWeb"/>
              <w:shd w:val="clear" w:color="auto" w:fill="FFFFFF"/>
              <w:spacing w:before="40" w:beforeAutospacing="0" w:after="40" w:afterAutospacing="0"/>
              <w:ind w:hanging="3"/>
              <w:jc w:val="both"/>
              <w:rPr>
                <w:i/>
              </w:rPr>
            </w:pPr>
            <w:r w:rsidRPr="00DA3E2F">
              <w:rPr>
                <w:i/>
              </w:rPr>
              <w:t xml:space="preserve">d) Trong thời hạn mười (10) ngày làm việc, kể từ ngày có kết quả thẩm định, cơ quan thẩm định gửi văn bản đề nghị đưa loài vào hoặc đưa ra khỏi Danh mục loài được ưu tiên bảo vệ kèm theo hồ sơ và kết quả thẩm định của Hội đồng tới Bộ Tài nguyên và Môi trường. Trước ngày 30 tháng 9 hàng năm, Bộ Tài nguyên và Môi trường tổng hợp đề nghị của các cơ quan thẩm định, trình </w:t>
            </w:r>
            <w:r w:rsidRPr="00DA3E2F">
              <w:rPr>
                <w:i/>
                <w:strike/>
              </w:rPr>
              <w:t>Thủ tướng</w:t>
            </w:r>
            <w:r w:rsidRPr="00DA3E2F">
              <w:rPr>
                <w:i/>
              </w:rPr>
              <w:t xml:space="preserve"> Chính phủ quyết định việc đưa loài vào hoặc đưa ra khỏi Danh mục loài được ưu tiên bảo vệ.</w:t>
            </w:r>
          </w:p>
          <w:p w14:paraId="2F8C04BD" w14:textId="77777777" w:rsidR="0019250D" w:rsidRPr="00DA3E2F" w:rsidRDefault="0019250D" w:rsidP="0019250D">
            <w:pPr>
              <w:pStyle w:val="NormalWeb"/>
              <w:shd w:val="clear" w:color="auto" w:fill="FFFFFF"/>
              <w:spacing w:before="40" w:beforeAutospacing="0" w:after="40" w:afterAutospacing="0"/>
              <w:ind w:hanging="3"/>
              <w:jc w:val="both"/>
              <w:rPr>
                <w:i/>
                <w:strike/>
              </w:rPr>
            </w:pPr>
            <w:r w:rsidRPr="00DA3E2F">
              <w:rPr>
                <w:i/>
                <w:strike/>
              </w:rPr>
              <w:t>2. Cơ quan thẩm định:</w:t>
            </w:r>
          </w:p>
          <w:p w14:paraId="299E8F44" w14:textId="77777777" w:rsidR="0019250D" w:rsidRPr="00DA3E2F" w:rsidRDefault="0019250D" w:rsidP="0019250D">
            <w:pPr>
              <w:pStyle w:val="NormalWeb"/>
              <w:shd w:val="clear" w:color="auto" w:fill="FFFFFF"/>
              <w:spacing w:before="40" w:beforeAutospacing="0" w:after="40" w:afterAutospacing="0"/>
              <w:ind w:hanging="3"/>
              <w:jc w:val="both"/>
              <w:rPr>
                <w:i/>
                <w:strike/>
              </w:rPr>
            </w:pPr>
            <w:r w:rsidRPr="00DA3E2F">
              <w:rPr>
                <w:i/>
                <w:strike/>
              </w:rPr>
              <w:t>a) Bộ Tài nguyên và Môi trường tổ chức thẩm định đối với loài động vật hoang dã, thực vật hoang dã;</w:t>
            </w:r>
          </w:p>
          <w:p w14:paraId="42EAFDEB" w14:textId="77777777" w:rsidR="0019250D" w:rsidRPr="00DA3E2F" w:rsidRDefault="0019250D" w:rsidP="0019250D">
            <w:pPr>
              <w:pStyle w:val="NormalWeb"/>
              <w:shd w:val="clear" w:color="auto" w:fill="FFFFFF"/>
              <w:spacing w:before="40" w:beforeAutospacing="0" w:after="40" w:afterAutospacing="0"/>
              <w:ind w:hanging="3"/>
              <w:jc w:val="both"/>
              <w:rPr>
                <w:i/>
                <w:strike/>
              </w:rPr>
            </w:pPr>
            <w:r w:rsidRPr="00DA3E2F">
              <w:rPr>
                <w:i/>
                <w:strike/>
              </w:rPr>
              <w:t>b) Bộ Nông nghiệp và Phát triển nông thôn tổ chức thẩm định đối với giống cây trồng, giống vật nuôi, vi sinh vật và nấm.</w:t>
            </w:r>
          </w:p>
          <w:p w14:paraId="4C1BEE85" w14:textId="77777777" w:rsidR="0019250D" w:rsidRPr="00DA3E2F" w:rsidRDefault="0019250D" w:rsidP="0019250D">
            <w:pPr>
              <w:spacing w:before="40" w:after="40"/>
              <w:ind w:hanging="2"/>
              <w:jc w:val="both"/>
              <w:rPr>
                <w:i/>
                <w:strike/>
                <w:sz w:val="24"/>
                <w:szCs w:val="24"/>
              </w:rPr>
            </w:pPr>
            <w:r w:rsidRPr="00DA3E2F">
              <w:rPr>
                <w:i/>
                <w:sz w:val="24"/>
                <w:szCs w:val="24"/>
              </w:rPr>
              <w:t xml:space="preserve">3. Cơ quan quy định tại khoản 2 Điều này </w:t>
            </w:r>
            <w:r w:rsidRPr="00DA3E2F">
              <w:rPr>
                <w:i/>
                <w:strike/>
                <w:sz w:val="24"/>
                <w:szCs w:val="24"/>
              </w:rPr>
              <w:t>Bộ Tài nguyên và Môi trường</w:t>
            </w:r>
            <w:r w:rsidRPr="00DA3E2F">
              <w:rPr>
                <w:i/>
                <w:sz w:val="24"/>
                <w:szCs w:val="24"/>
              </w:rPr>
              <w:t xml:space="preserve"> quy định về tổ chức và hoạt động của Hội đồng thẩm định </w:t>
            </w:r>
            <w:r w:rsidRPr="00DA3E2F">
              <w:rPr>
                <w:b/>
                <w:i/>
                <w:sz w:val="24"/>
                <w:szCs w:val="24"/>
              </w:rPr>
              <w:t>hồ sơ đề nghị đưa vào hoặc đưa ra khỏi Danh mục loài được ưu tiên bảo vệ</w:t>
            </w:r>
            <w:r w:rsidRPr="00DA3E2F">
              <w:rPr>
                <w:i/>
                <w:sz w:val="24"/>
                <w:szCs w:val="24"/>
              </w:rPr>
              <w:t xml:space="preserve">. </w:t>
            </w:r>
            <w:r w:rsidRPr="00DA3E2F">
              <w:rPr>
                <w:i/>
                <w:strike/>
                <w:sz w:val="24"/>
                <w:szCs w:val="24"/>
              </w:rPr>
              <w:t>loài động vật hoang dã, thực vật hoang dã thuộc Danh mục loài nguy cấp, quý, hiếm được ưu tiên bảo vệ; Bộ Nông nghiệp và Phát triển nông thôn quy định về tổ chức và hoạt động của Hội đồng thẩm định giống cây trồng, giống vật nuôi, vi sinh vật và nấm thuộc Danh mục loài nguy cấp, quý, hiếm được ưu tiên bảo vệ.”</w:t>
            </w:r>
          </w:p>
        </w:tc>
        <w:tc>
          <w:tcPr>
            <w:tcW w:w="950" w:type="pct"/>
          </w:tcPr>
          <w:p w14:paraId="669A4F76" w14:textId="77777777" w:rsidR="0019250D" w:rsidRPr="00DA3E2F" w:rsidRDefault="0019250D" w:rsidP="0019250D">
            <w:pPr>
              <w:spacing w:before="40" w:after="40"/>
              <w:ind w:hanging="2"/>
              <w:jc w:val="both"/>
              <w:rPr>
                <w:sz w:val="24"/>
                <w:szCs w:val="24"/>
              </w:rPr>
            </w:pPr>
            <w:r w:rsidRPr="00DA3E2F">
              <w:rPr>
                <w:sz w:val="24"/>
                <w:szCs w:val="24"/>
              </w:rPr>
              <w:t>Khoản 2 Điều 8 Nghị định số 160/2013/NĐ-CP quy định về thẩm quyền thẩm định hồ sơ đưa vào hoặc đưa ra khỏi Danh mục loài nguy cấp, quý, hiếm được ưu tiên bảo vệ không</w:t>
            </w:r>
            <w:r w:rsidRPr="00DA3E2F">
              <w:rPr>
                <w:sz w:val="24"/>
                <w:szCs w:val="24"/>
                <w:lang w:val="vi-VN"/>
              </w:rPr>
              <w:t xml:space="preserve"> đúng</w:t>
            </w:r>
            <w:r w:rsidRPr="00DA3E2F">
              <w:rPr>
                <w:sz w:val="24"/>
                <w:szCs w:val="24"/>
              </w:rPr>
              <w:t xml:space="preserve"> với quy định tại khoản 2 Điều 38 và khoản 1 Điều 39 Luật Đa dạng sinh học năm 2008. Do đó cần phải quy định lại thẩm quyền thẩm định hồ sơ. </w:t>
            </w:r>
          </w:p>
          <w:p w14:paraId="48E75854" w14:textId="77777777" w:rsidR="0019250D" w:rsidRPr="00DA3E2F" w:rsidRDefault="0019250D" w:rsidP="0019250D">
            <w:pPr>
              <w:spacing w:before="40" w:after="40"/>
              <w:ind w:hanging="2"/>
              <w:jc w:val="both"/>
              <w:rPr>
                <w:sz w:val="24"/>
                <w:szCs w:val="24"/>
              </w:rPr>
            </w:pPr>
            <w:r w:rsidRPr="00DA3E2F">
              <w:rPr>
                <w:sz w:val="24"/>
                <w:szCs w:val="24"/>
              </w:rPr>
              <w:t>Việc giao cho Bộ Nông nghiệp và Phát triển nông thôn: đối với loài thực vật rừng, động vật rừng, thủy sản, giống vật nuôi, giống cây trồng là phù hợp với trách nhiệm quản lý nhà nước của Bộ Nông nghiệp và Phát triển nông thôn quy định tại điểm c và điểm e khoản 1 Điều 101 Luật Lâm nghiệp năm 2017, điểm b khoản 3 Điều 13 Luật Thủy sản năm 2017, khoản 4 Điều 13 Luật Chăn nuôi năm 2020 và Luật Trồng trọt.</w:t>
            </w:r>
          </w:p>
        </w:tc>
        <w:tc>
          <w:tcPr>
            <w:tcW w:w="849" w:type="pct"/>
          </w:tcPr>
          <w:p w14:paraId="6E346F05" w14:textId="77777777" w:rsidR="0019250D" w:rsidRPr="00DA3E2F" w:rsidRDefault="0019250D" w:rsidP="0019250D">
            <w:pPr>
              <w:spacing w:before="40" w:after="40"/>
              <w:ind w:hanging="2"/>
              <w:jc w:val="both"/>
              <w:rPr>
                <w:sz w:val="24"/>
                <w:szCs w:val="24"/>
              </w:rPr>
            </w:pPr>
            <w:r w:rsidRPr="00DA3E2F">
              <w:rPr>
                <w:sz w:val="24"/>
                <w:szCs w:val="24"/>
              </w:rPr>
              <w:t>Đề nghị giữ nguyên do trong quá trình triển khai Nghị định số 160, Bộ TN&amp;MT không nhận được ý kiến góp ý cần sửa đổi khoản 2, Điều 8 của Nghị định. Các ý kiến đề nghị quy định cụ thể về thành phần hồ sơ, để đảm bảo tính khả thi trên thực tiễn đã được sửa đổi, quy định rõ trong dự thảo Nghị định.</w:t>
            </w:r>
          </w:p>
          <w:p w14:paraId="6C941138" w14:textId="77777777" w:rsidR="0019250D" w:rsidRPr="00DA3E2F" w:rsidRDefault="0019250D" w:rsidP="0019250D">
            <w:pPr>
              <w:spacing w:before="40" w:after="40"/>
              <w:ind w:hanging="2"/>
              <w:jc w:val="both"/>
              <w:rPr>
                <w:sz w:val="24"/>
                <w:szCs w:val="24"/>
              </w:rPr>
            </w:pPr>
          </w:p>
        </w:tc>
      </w:tr>
      <w:tr w:rsidR="00DA3E2F" w:rsidRPr="00DA3E2F" w14:paraId="39148626" w14:textId="77777777" w:rsidTr="0019250D">
        <w:trPr>
          <w:trHeight w:val="271"/>
        </w:trPr>
        <w:tc>
          <w:tcPr>
            <w:tcW w:w="1067" w:type="pct"/>
          </w:tcPr>
          <w:p w14:paraId="5B461F5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p>
        </w:tc>
        <w:tc>
          <w:tcPr>
            <w:tcW w:w="1067" w:type="pct"/>
          </w:tcPr>
          <w:p w14:paraId="2C2E4798" w14:textId="77777777" w:rsidR="0019250D" w:rsidRPr="00DA3E2F" w:rsidRDefault="0019250D" w:rsidP="0019250D">
            <w:pPr>
              <w:spacing w:before="40" w:after="40"/>
              <w:ind w:right="9" w:hanging="2"/>
              <w:jc w:val="both"/>
              <w:rPr>
                <w:sz w:val="24"/>
                <w:szCs w:val="24"/>
              </w:rPr>
            </w:pPr>
            <w:r w:rsidRPr="00DA3E2F">
              <w:rPr>
                <w:sz w:val="24"/>
                <w:szCs w:val="24"/>
              </w:rPr>
              <w:t xml:space="preserve">Bổ sung Điều 8a trước Điều 9 như sau: </w:t>
            </w:r>
          </w:p>
          <w:p w14:paraId="067D6205" w14:textId="77777777" w:rsidR="0019250D" w:rsidRPr="00DA3E2F" w:rsidRDefault="0019250D" w:rsidP="0019250D">
            <w:pPr>
              <w:spacing w:before="40" w:after="40"/>
              <w:ind w:hanging="2"/>
              <w:jc w:val="both"/>
              <w:rPr>
                <w:sz w:val="24"/>
                <w:szCs w:val="24"/>
              </w:rPr>
            </w:pPr>
            <w:r w:rsidRPr="00DA3E2F">
              <w:rPr>
                <w:sz w:val="24"/>
                <w:szCs w:val="24"/>
              </w:rPr>
              <w:t>“</w:t>
            </w:r>
            <w:r w:rsidRPr="00DA3E2F">
              <w:rPr>
                <w:b/>
                <w:sz w:val="24"/>
                <w:szCs w:val="24"/>
              </w:rPr>
              <w:t>Điều 8a. Chế độ quản lý loài thuộc Danh mục loài nguy cấp, quý, hiếm được ưu tiên bảo vệ</w:t>
            </w:r>
            <w:r w:rsidRPr="00DA3E2F">
              <w:rPr>
                <w:sz w:val="24"/>
                <w:szCs w:val="24"/>
              </w:rPr>
              <w:t xml:space="preserve"> </w:t>
            </w:r>
          </w:p>
          <w:p w14:paraId="13261E74" w14:textId="77777777" w:rsidR="0019250D" w:rsidRPr="00DA3E2F" w:rsidRDefault="0019250D" w:rsidP="0019250D">
            <w:pPr>
              <w:spacing w:before="40" w:after="40"/>
              <w:ind w:right="9" w:hanging="2"/>
              <w:jc w:val="both"/>
              <w:rPr>
                <w:sz w:val="24"/>
                <w:szCs w:val="24"/>
              </w:rPr>
            </w:pPr>
            <w:r w:rsidRPr="00DA3E2F">
              <w:rPr>
                <w:sz w:val="24"/>
                <w:szCs w:val="24"/>
              </w:rPr>
              <w:t xml:space="preserve">Chế độ quản lý loài được ưu tiên bảo vệ bao gồm các nội dung sau: điều tra, quan trắc, đánh giá hiện trạng và lập hồ sơ loài thuộc Danh mục loài được ưu tiên bảo vệ; bảo tồn loài thuộc Danh mục loài được ưu tiên bảo vệ; trao đổi, mua, bán, tặng cho đối với loài được ưu tiên bảo vệ; lưu giữ, vận chuyển loài được ưu tiên bảo vệ; nuôi, trồng loài được ưu tiên bảo vệ; cứu hộ, thả lại loài về nơi sinh sống tự nhiên; chuyển vị bảo tồn; phục hồi, phát triển loài; phục hồi sinh cảnh sống của loài, xuất khẩu, nhập khẩu.”. </w:t>
            </w:r>
          </w:p>
        </w:tc>
        <w:tc>
          <w:tcPr>
            <w:tcW w:w="1067" w:type="pct"/>
          </w:tcPr>
          <w:p w14:paraId="386B0A4E" w14:textId="77777777" w:rsidR="0019250D" w:rsidRPr="00DA3E2F" w:rsidRDefault="0019250D" w:rsidP="0019250D">
            <w:pPr>
              <w:spacing w:before="40" w:after="40"/>
              <w:ind w:right="9" w:hanging="2"/>
              <w:rPr>
                <w:sz w:val="24"/>
                <w:szCs w:val="24"/>
              </w:rPr>
            </w:pPr>
            <w:r w:rsidRPr="00DA3E2F">
              <w:rPr>
                <w:sz w:val="24"/>
                <w:szCs w:val="24"/>
              </w:rPr>
              <w:t xml:space="preserve">Đề nghị bãi bỏ </w:t>
            </w:r>
            <w:r w:rsidRPr="00DA3E2F">
              <w:rPr>
                <w:b/>
                <w:sz w:val="24"/>
                <w:szCs w:val="24"/>
              </w:rPr>
              <w:t xml:space="preserve">Điều 8a </w:t>
            </w:r>
          </w:p>
          <w:p w14:paraId="7D7714B8" w14:textId="77777777" w:rsidR="0019250D" w:rsidRPr="00DA3E2F" w:rsidRDefault="0019250D" w:rsidP="0019250D">
            <w:pPr>
              <w:spacing w:before="40" w:after="40"/>
              <w:ind w:right="9" w:hanging="2"/>
              <w:jc w:val="both"/>
              <w:rPr>
                <w:sz w:val="24"/>
                <w:szCs w:val="24"/>
              </w:rPr>
            </w:pPr>
          </w:p>
          <w:p w14:paraId="5C62D47F" w14:textId="77777777" w:rsidR="0019250D" w:rsidRPr="00DA3E2F" w:rsidRDefault="0019250D" w:rsidP="0019250D">
            <w:pPr>
              <w:spacing w:before="40" w:after="40"/>
              <w:ind w:right="9" w:hanging="2"/>
              <w:jc w:val="both"/>
              <w:rPr>
                <w:sz w:val="24"/>
                <w:szCs w:val="24"/>
              </w:rPr>
            </w:pPr>
          </w:p>
          <w:p w14:paraId="567EFD81" w14:textId="77777777" w:rsidR="0019250D" w:rsidRPr="00DA3E2F" w:rsidRDefault="0019250D" w:rsidP="0019250D">
            <w:pPr>
              <w:spacing w:before="40" w:after="40"/>
              <w:ind w:right="9" w:hanging="2"/>
              <w:jc w:val="both"/>
              <w:rPr>
                <w:sz w:val="24"/>
                <w:szCs w:val="24"/>
              </w:rPr>
            </w:pPr>
          </w:p>
          <w:p w14:paraId="60D010E2" w14:textId="77777777" w:rsidR="0019250D" w:rsidRPr="00DA3E2F" w:rsidRDefault="0019250D" w:rsidP="0019250D">
            <w:pPr>
              <w:spacing w:before="40" w:after="40"/>
              <w:ind w:right="9" w:hanging="2"/>
              <w:jc w:val="both"/>
              <w:rPr>
                <w:sz w:val="24"/>
                <w:szCs w:val="24"/>
              </w:rPr>
            </w:pPr>
          </w:p>
          <w:p w14:paraId="292491D5" w14:textId="77777777" w:rsidR="0019250D" w:rsidRPr="00DA3E2F" w:rsidRDefault="0019250D" w:rsidP="0019250D">
            <w:pPr>
              <w:spacing w:before="40" w:after="40"/>
              <w:ind w:right="9" w:hanging="2"/>
              <w:jc w:val="both"/>
              <w:rPr>
                <w:sz w:val="24"/>
                <w:szCs w:val="24"/>
              </w:rPr>
            </w:pPr>
          </w:p>
        </w:tc>
        <w:tc>
          <w:tcPr>
            <w:tcW w:w="950" w:type="pct"/>
          </w:tcPr>
          <w:p w14:paraId="7AFB6926" w14:textId="77777777" w:rsidR="0019250D" w:rsidRPr="00DA3E2F" w:rsidRDefault="0019250D" w:rsidP="0019250D">
            <w:pPr>
              <w:spacing w:before="40" w:after="40"/>
              <w:ind w:hanging="2"/>
              <w:jc w:val="both"/>
              <w:rPr>
                <w:sz w:val="24"/>
                <w:szCs w:val="24"/>
              </w:rPr>
            </w:pPr>
            <w:r w:rsidRPr="00DA3E2F">
              <w:rPr>
                <w:sz w:val="24"/>
                <w:szCs w:val="24"/>
              </w:rPr>
              <w:t>Nội dung này đã được quy định định cụ thể tại các điều, khoản của Nghị định số 160/2013/NĐ-CP và Nghị định số 06/2019/NĐ-CP. Do vậy đề xuất bãi bỏ nội dung này.</w:t>
            </w:r>
          </w:p>
        </w:tc>
        <w:tc>
          <w:tcPr>
            <w:tcW w:w="849" w:type="pct"/>
          </w:tcPr>
          <w:p w14:paraId="19FDCFAB" w14:textId="77777777" w:rsidR="0019250D" w:rsidRPr="00DA3E2F" w:rsidRDefault="0019250D" w:rsidP="0019250D">
            <w:pPr>
              <w:spacing w:before="40" w:after="40"/>
              <w:ind w:hanging="2"/>
              <w:jc w:val="both"/>
              <w:rPr>
                <w:sz w:val="24"/>
                <w:szCs w:val="24"/>
              </w:rPr>
            </w:pPr>
            <w:r w:rsidRPr="00DA3E2F">
              <w:rPr>
                <w:sz w:val="24"/>
                <w:szCs w:val="24"/>
              </w:rPr>
              <w:t>Đã tiếp thu và bỏ Điều 8a trong dự thảo Nghị định</w:t>
            </w:r>
          </w:p>
        </w:tc>
      </w:tr>
      <w:tr w:rsidR="00DA3E2F" w:rsidRPr="00DA3E2F" w14:paraId="34F8D664" w14:textId="77777777" w:rsidTr="0019250D">
        <w:trPr>
          <w:trHeight w:val="271"/>
        </w:trPr>
        <w:tc>
          <w:tcPr>
            <w:tcW w:w="1067" w:type="pct"/>
          </w:tcPr>
          <w:p w14:paraId="636B2E07"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13" w:name="bookmark=id.26in1rg" w:colFirst="0" w:colLast="0"/>
            <w:bookmarkEnd w:id="13"/>
            <w:r w:rsidRPr="00DA3E2F">
              <w:rPr>
                <w:b/>
                <w:sz w:val="24"/>
                <w:szCs w:val="24"/>
              </w:rPr>
              <w:t>Điều 9. Điều tra, quan trắc, đánh giá hiện trạng và lập hồ sơ loài thuộc Danh mục loài được ưu tiên bảo vệ</w:t>
            </w:r>
          </w:p>
          <w:p w14:paraId="21D1B4A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1. Nội dung điều tra, quan trắc, đánh giá hiện trạng loài được ưu tiên bảo vệ</w:t>
            </w:r>
          </w:p>
          <w:p w14:paraId="050C836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Nội dung điều tra, quan trắc, đánh giá hiện trạng loài hoang dã thuộc Danh mục loài được ưu tiên bảo vệ gồm: Vùng phân bố, nơi cư trú, tình trạng quần thể, tình trạng môi trường sống; mức độ bị đe dọa tuyệt chủng; các giá trị đặc biệt về khoa học, y tế, kinh tế, sinh thái, cảnh quan, môi trường, văn hóa - lịch sử; hiện trạng quản lý, bảo vệ và phát triển loài;</w:t>
            </w:r>
          </w:p>
          <w:p w14:paraId="4C18B46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Nội dung điều tra, quan trắc, đánh giá hiện trạng giống cây trồng, giống vật nuôi thuộc Danh mục loài được ưu tiên bảo vệ gồm: số lượng hộ gia đình, cơ sở nuôi, trồng; diện tích nuôi, trồng, số lượng cá thể; mức độ đa dạng nguồn gen của giống; mức độ bị đe dọa tuyệt chủng; công tác quản lý, bảo vệ; các giá trị đặc biệt về khoa học, y tế, kinh tế, sinh thái, cảnh quan, môi trường, văn hóa - lịch sử.</w:t>
            </w:r>
          </w:p>
          <w:p w14:paraId="6ACD5B3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2. Lưu giữ thông tin điều tra, quan trắc, đánh giá và lập hồ sơ loài được ưu tiên bảo vệ</w:t>
            </w:r>
          </w:p>
          <w:p w14:paraId="6330FC4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Mỗi loài thuộc Danh mục loài được ưu tiên bảo vệ phải được lập hồ sơ riêng với các nội dung về số lượng, phân bố, tình trạng nơi sinh sống, nguy cơ bị đe dọa tuyệt chủng và các nội dung khác liên quan đến công tác bảo tồn loài đó;</w:t>
            </w:r>
          </w:p>
          <w:p w14:paraId="694A617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Hồ sơ của loài được ưu tiên bảo vệ phải được cập nhật theo số liệu điều tra thực tế; Hồ sơ được lập thành ít nhất hai (02) bộ: Một (01) bộ lưu giữ tại cơ quan quản lý trực tiếp loài được ưu tiên bảo vệ, một (01) bộ lưu giữ tại Bộ Tài nguyên và Môi trường.</w:t>
            </w:r>
          </w:p>
          <w:p w14:paraId="658AFFBB"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3. Trách nhiệm điều tra, quan trắc, đánh giá và báo cáo tình trạng loài được ưu tiên bảo vệ</w:t>
            </w:r>
          </w:p>
          <w:p w14:paraId="2081846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Bộ Tài nguyên và Môi trường tổ chức, hướng dẫn việc điều tra, quan trắc, đánh giá tình trạng loài động vật hoang dã, thực vật hoang dã thuộc Danh mục loài được ưu tiên bảo vệ; thống kê, tổng hợp thông tin về diễn biến loài động vật hoang dã, thực vật hoang dã thuộc Danh mục loài được ưu tiên bảo vệ trên toàn quốc;</w:t>
            </w:r>
          </w:p>
          <w:p w14:paraId="23C1F4C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Bộ Nông nghiệp và Phát triển nông thôn tổ chức, hướng dẫn việc điều tra, quan trắc, đánh giá tình trạng giống cây trồng, giống vật nuôi, vi sinh vật và nấm thuộc Danh mục loài được ưu tiên bảo vệ; thống kê, tổng hợp thông tin về diễn biến giống cây trồng, giống vật nuôi, vi sinh vật và nấm thuộc Danh mục loài được ưu tiên bảo vệ trên toàn quốc; gửi thông tin tới Bộ Tài nguyên và Môi trường để tổng hợp, xây dựng, cập nhật cơ sở dữ liệu về loài được ưu tiên bảo vệ;</w:t>
            </w:r>
          </w:p>
          <w:p w14:paraId="62D781E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c) Ủy ban nhân dân cấp tỉnh tổ chức thực hiện điều tra, quan trắc, đánh giá tình trạng loài thuộc Danh mục loài được ưu tiên bảo vệ tại địa phương theo hướng dẫn của Bộ Tài nguyên </w:t>
            </w:r>
            <w:r w:rsidRPr="00DA3E2F">
              <w:rPr>
                <w:spacing w:val="-4"/>
                <w:sz w:val="24"/>
                <w:szCs w:val="24"/>
              </w:rPr>
              <w:t>và Môi trường đối với loài động vật hoang dã, thực vật hoang dã và theo hướng dẫn của Bộ Nông nghiệp và Phát triển nông thôn đối với giống cây trồng, giống vật nuôi, vi sinh vật và nấm.</w:t>
            </w:r>
          </w:p>
        </w:tc>
        <w:tc>
          <w:tcPr>
            <w:tcW w:w="1067" w:type="pct"/>
          </w:tcPr>
          <w:p w14:paraId="00A05DEF" w14:textId="77777777" w:rsidR="0019250D" w:rsidRPr="00DA3E2F" w:rsidRDefault="0019250D" w:rsidP="0019250D">
            <w:pPr>
              <w:spacing w:before="40" w:after="40"/>
              <w:ind w:hanging="2"/>
              <w:jc w:val="both"/>
              <w:rPr>
                <w:sz w:val="24"/>
                <w:szCs w:val="24"/>
              </w:rPr>
            </w:pPr>
          </w:p>
        </w:tc>
        <w:tc>
          <w:tcPr>
            <w:tcW w:w="1067" w:type="pct"/>
          </w:tcPr>
          <w:p w14:paraId="23403E77" w14:textId="77777777" w:rsidR="0019250D" w:rsidRPr="00DA3E2F" w:rsidRDefault="0019250D" w:rsidP="0019250D">
            <w:pPr>
              <w:spacing w:before="40" w:after="40"/>
              <w:ind w:right="9" w:hanging="2"/>
              <w:jc w:val="both"/>
              <w:rPr>
                <w:sz w:val="24"/>
                <w:szCs w:val="24"/>
              </w:rPr>
            </w:pPr>
            <w:r w:rsidRPr="00DA3E2F">
              <w:rPr>
                <w:sz w:val="24"/>
                <w:szCs w:val="24"/>
              </w:rPr>
              <w:t xml:space="preserve">Đề nghị bãi bỏ </w:t>
            </w:r>
            <w:r w:rsidRPr="00DA3E2F">
              <w:rPr>
                <w:b/>
                <w:sz w:val="24"/>
                <w:szCs w:val="24"/>
              </w:rPr>
              <w:t xml:space="preserve">Điều 9 </w:t>
            </w:r>
          </w:p>
          <w:p w14:paraId="72A92E40" w14:textId="77777777" w:rsidR="0019250D" w:rsidRPr="00DA3E2F" w:rsidRDefault="0019250D" w:rsidP="0019250D">
            <w:pPr>
              <w:spacing w:before="40" w:after="40"/>
              <w:ind w:hanging="2"/>
              <w:rPr>
                <w:sz w:val="24"/>
                <w:szCs w:val="24"/>
              </w:rPr>
            </w:pPr>
          </w:p>
        </w:tc>
        <w:tc>
          <w:tcPr>
            <w:tcW w:w="950" w:type="pct"/>
          </w:tcPr>
          <w:p w14:paraId="5F603C7B" w14:textId="77777777" w:rsidR="0019250D" w:rsidRPr="00DA3E2F" w:rsidRDefault="0019250D" w:rsidP="0019250D">
            <w:pPr>
              <w:spacing w:before="40" w:after="40"/>
              <w:ind w:hanging="2"/>
              <w:jc w:val="both"/>
              <w:rPr>
                <w:sz w:val="24"/>
                <w:szCs w:val="24"/>
              </w:rPr>
            </w:pPr>
            <w:r w:rsidRPr="00DA3E2F">
              <w:rPr>
                <w:b/>
                <w:sz w:val="24"/>
                <w:szCs w:val="24"/>
              </w:rPr>
              <w:t xml:space="preserve">- </w:t>
            </w:r>
            <w:r w:rsidRPr="00DA3E2F">
              <w:rPr>
                <w:sz w:val="24"/>
                <w:szCs w:val="24"/>
              </w:rPr>
              <w:t>Nội dung này đã được quy định định cụ thể tại các Điều 33, Điều 36 và Điều 101 Luật Lâm nghiệp năm 2017, Điều 12 và Điều 101 Luật Thủy sản năm 2017. Được quy định chi tiết tại Điều 6 Nghị định số 06/2019/NĐ-CP và Điều 17 đến Điều 21 Thông tư số 33/2018/TT-BNNPTNT ngày 16/11/2018 của Bộ trưởng Bộ NN&amp;PTNT quy định về điều tra, kiểm kê và theo dõi diễn biến tài nguyên rừng đã được sửa đổi, bổ sung tại Thông tư số 16/2023/TT-BNNPTNT.</w:t>
            </w:r>
          </w:p>
          <w:p w14:paraId="09FD1A39" w14:textId="77777777" w:rsidR="0019250D" w:rsidRPr="00DA3E2F" w:rsidRDefault="0019250D" w:rsidP="0019250D">
            <w:pPr>
              <w:spacing w:before="40" w:after="40"/>
              <w:ind w:hanging="2"/>
              <w:jc w:val="both"/>
              <w:rPr>
                <w:sz w:val="24"/>
                <w:szCs w:val="24"/>
              </w:rPr>
            </w:pPr>
            <w:r w:rsidRPr="00DA3E2F">
              <w:rPr>
                <w:sz w:val="24"/>
                <w:szCs w:val="24"/>
              </w:rPr>
              <w:t>- Bên cạnh đó, Luật Đa dạng sinh học năm 2008 không giao cho Chính phủ quy định chi tiết nội dung này.</w:t>
            </w:r>
          </w:p>
          <w:p w14:paraId="4DE3A086" w14:textId="77777777" w:rsidR="0019250D" w:rsidRPr="00DA3E2F" w:rsidRDefault="0019250D" w:rsidP="0019250D">
            <w:pPr>
              <w:spacing w:before="40" w:after="40"/>
              <w:ind w:hanging="2"/>
              <w:rPr>
                <w:sz w:val="24"/>
                <w:szCs w:val="24"/>
              </w:rPr>
            </w:pPr>
          </w:p>
          <w:p w14:paraId="309207C7" w14:textId="77777777" w:rsidR="0019250D" w:rsidRPr="00DA3E2F" w:rsidRDefault="0019250D" w:rsidP="0019250D">
            <w:pPr>
              <w:spacing w:before="40" w:after="40"/>
              <w:ind w:hanging="2"/>
              <w:rPr>
                <w:sz w:val="24"/>
                <w:szCs w:val="24"/>
              </w:rPr>
            </w:pPr>
          </w:p>
        </w:tc>
        <w:tc>
          <w:tcPr>
            <w:tcW w:w="849" w:type="pct"/>
          </w:tcPr>
          <w:p w14:paraId="6D4121A0" w14:textId="77777777" w:rsidR="0019250D" w:rsidRPr="00DA3E2F" w:rsidRDefault="0019250D" w:rsidP="0019250D">
            <w:pPr>
              <w:spacing w:before="40" w:after="40"/>
              <w:ind w:hanging="2"/>
              <w:jc w:val="both"/>
              <w:rPr>
                <w:sz w:val="24"/>
                <w:szCs w:val="24"/>
              </w:rPr>
            </w:pPr>
            <w:r w:rsidRPr="00DA3E2F">
              <w:rPr>
                <w:sz w:val="24"/>
                <w:szCs w:val="24"/>
              </w:rPr>
              <w:t xml:space="preserve">Đề nghị giữ nguyên do tại khoản 5 Điều 71 Luật Đa dạng sinh học đã quy định: “Bộ Tài nguyên và Môi trường quy định cụ thể về hoạt động điều tra cơ bản, việc cung cấp, trao đổi và quản lý thông tin về đa dạng sinh học; thống nhất quản lý Cơ sở dữ liệu về đa dạng sinh học quốc gia” và Thủ tướng Chính phủ cũng đã giao Bộ TN&amp;MT hướng dẫn kiểm kê, quan trắc ĐDSH tại Quyết định số 2067/QĐ-TTg. </w:t>
            </w:r>
          </w:p>
          <w:p w14:paraId="76B3EA23"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Ngoài ra, Quá trình triển khai Nghị định số 160/2013/NĐ-CP, Bộ TN&amp;MT không ghi nhận phản ánh về bất cập trên thực tiễn và không đề xuất sửa đổi nội dung này của Nghị định.</w:t>
            </w:r>
          </w:p>
          <w:p w14:paraId="6F2A3A0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Trong quá trình sửa đổi Nghị định số 06/2019/NĐ-CP và Nghị định số 84/2021/NĐ-CP về quản lý thực vật rừng, động vật rừng nguy cấp, quý, hiếm và thực thi CITES, cơ quan chuyên môn của Bộ NN&amp;PTNT và Bộ TN&amp;MT cũng đã họp, trao đổi, thống nhất nội dung thông tin điều tra về các loài thực vật rừng, động vật rừng nguy cấp, quý, hiếm sẽ được cung cấp tới Bộ TN&amp;MT để thống nhất cơ sở dữ liệu quốc gia về đa dạng sinh học.</w:t>
            </w:r>
          </w:p>
          <w:p w14:paraId="4200D504" w14:textId="77777777" w:rsidR="0019250D" w:rsidRPr="00DA3E2F" w:rsidRDefault="0019250D" w:rsidP="0019250D">
            <w:pPr>
              <w:spacing w:before="40" w:after="40"/>
              <w:ind w:hanging="2"/>
              <w:jc w:val="both"/>
              <w:rPr>
                <w:sz w:val="24"/>
                <w:szCs w:val="24"/>
              </w:rPr>
            </w:pPr>
          </w:p>
        </w:tc>
      </w:tr>
      <w:tr w:rsidR="00DA3E2F" w:rsidRPr="00DA3E2F" w14:paraId="71135940" w14:textId="77777777" w:rsidTr="0019250D">
        <w:trPr>
          <w:trHeight w:val="271"/>
        </w:trPr>
        <w:tc>
          <w:tcPr>
            <w:tcW w:w="1067" w:type="pct"/>
          </w:tcPr>
          <w:p w14:paraId="49458F4C" w14:textId="77777777" w:rsidR="0019250D" w:rsidRPr="00DA3E2F" w:rsidRDefault="0019250D" w:rsidP="0019250D">
            <w:pPr>
              <w:pBdr>
                <w:top w:val="nil"/>
                <w:left w:val="nil"/>
                <w:bottom w:val="nil"/>
                <w:right w:val="nil"/>
                <w:between w:val="nil"/>
              </w:pBdr>
              <w:shd w:val="clear" w:color="auto" w:fill="FFFFFF"/>
              <w:spacing w:before="40" w:after="40"/>
              <w:ind w:hanging="2"/>
              <w:rPr>
                <w:sz w:val="24"/>
                <w:szCs w:val="24"/>
              </w:rPr>
            </w:pPr>
            <w:r w:rsidRPr="00DA3E2F">
              <w:rPr>
                <w:b/>
                <w:sz w:val="24"/>
                <w:szCs w:val="24"/>
              </w:rPr>
              <w:t xml:space="preserve"> Điều 10. Bảo tồn loài thuộc Danh mục loài được ưu tiên bảo vệ</w:t>
            </w:r>
          </w:p>
          <w:p w14:paraId="0C972FB4"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tcPr>
          <w:p w14:paraId="1F0DBEBF" w14:textId="77777777" w:rsidR="0019250D" w:rsidRPr="00DA3E2F" w:rsidRDefault="0019250D" w:rsidP="0019250D">
            <w:pPr>
              <w:spacing w:before="40" w:after="40"/>
              <w:ind w:hanging="2"/>
              <w:jc w:val="both"/>
              <w:rPr>
                <w:b/>
                <w:sz w:val="24"/>
                <w:szCs w:val="24"/>
              </w:rPr>
            </w:pPr>
            <w:r w:rsidRPr="00DA3E2F">
              <w:rPr>
                <w:sz w:val="24"/>
                <w:szCs w:val="24"/>
              </w:rPr>
              <w:t>Sửa đổi, bổ sung Điều 10 như sau:</w:t>
            </w:r>
          </w:p>
          <w:p w14:paraId="6D5B5B42" w14:textId="77777777" w:rsidR="0019250D" w:rsidRPr="00DA3E2F" w:rsidRDefault="0019250D" w:rsidP="0019250D">
            <w:pPr>
              <w:spacing w:before="40" w:after="40"/>
              <w:ind w:hanging="2"/>
              <w:rPr>
                <w:sz w:val="24"/>
                <w:szCs w:val="24"/>
              </w:rPr>
            </w:pPr>
            <w:r w:rsidRPr="00DA3E2F">
              <w:rPr>
                <w:b/>
                <w:sz w:val="24"/>
                <w:szCs w:val="24"/>
              </w:rPr>
              <w:t xml:space="preserve">Điều 10. Bảo tồn loài thuộc Danh mục loài được ưu tiên bảo vệ </w:t>
            </w:r>
          </w:p>
          <w:p w14:paraId="64C8E3D1" w14:textId="77777777" w:rsidR="0019250D" w:rsidRPr="00DA3E2F" w:rsidRDefault="0019250D" w:rsidP="0019250D">
            <w:pPr>
              <w:spacing w:before="40" w:after="40"/>
              <w:ind w:right="9" w:hanging="2"/>
              <w:jc w:val="both"/>
              <w:rPr>
                <w:sz w:val="24"/>
                <w:szCs w:val="24"/>
              </w:rPr>
            </w:pPr>
            <w:r w:rsidRPr="00DA3E2F">
              <w:rPr>
                <w:sz w:val="24"/>
                <w:szCs w:val="24"/>
              </w:rPr>
              <w:t xml:space="preserve">1. Bảo tồn các loài được ưu tiên bảo vệ </w:t>
            </w:r>
          </w:p>
          <w:p w14:paraId="09D8B80C" w14:textId="77777777" w:rsidR="0019250D" w:rsidRPr="00DA3E2F" w:rsidRDefault="0019250D" w:rsidP="0019250D">
            <w:pPr>
              <w:spacing w:before="40" w:after="40"/>
              <w:ind w:right="9" w:hanging="2"/>
              <w:jc w:val="both"/>
              <w:rPr>
                <w:sz w:val="24"/>
                <w:szCs w:val="24"/>
              </w:rPr>
            </w:pPr>
            <w:r w:rsidRPr="00DA3E2F">
              <w:rPr>
                <w:sz w:val="24"/>
                <w:szCs w:val="24"/>
              </w:rPr>
              <w:t xml:space="preserve">a) Bộ Tài nguyên và Môi trường hướng dẫn việc bảo tồn các loài động vật hoang dã, thực vật hoang dã được ưu tiên bảo vệ sinh sống tại khu vực tự nhiên chưa đủ điều kiện thành lập khu bảo tồn; </w:t>
            </w:r>
          </w:p>
        </w:tc>
        <w:tc>
          <w:tcPr>
            <w:tcW w:w="1067" w:type="pct"/>
          </w:tcPr>
          <w:p w14:paraId="5A196625" w14:textId="77777777" w:rsidR="0019250D" w:rsidRPr="00DA3E2F" w:rsidRDefault="0019250D" w:rsidP="0019250D">
            <w:pPr>
              <w:tabs>
                <w:tab w:val="left" w:pos="720"/>
              </w:tabs>
              <w:spacing w:before="40" w:after="40"/>
              <w:ind w:hanging="2"/>
              <w:jc w:val="both"/>
              <w:rPr>
                <w:b/>
                <w:sz w:val="24"/>
                <w:szCs w:val="24"/>
              </w:rPr>
            </w:pPr>
            <w:r w:rsidRPr="00DA3E2F">
              <w:rPr>
                <w:b/>
                <w:sz w:val="24"/>
                <w:szCs w:val="24"/>
              </w:rPr>
              <w:t>Ý kiến 1:</w:t>
            </w:r>
          </w:p>
          <w:p w14:paraId="1B7085B7" w14:textId="77777777" w:rsidR="0019250D" w:rsidRPr="00DA3E2F" w:rsidRDefault="0019250D" w:rsidP="0019250D">
            <w:pPr>
              <w:tabs>
                <w:tab w:val="left" w:pos="720"/>
              </w:tabs>
              <w:spacing w:before="40" w:after="40"/>
              <w:ind w:hanging="2"/>
              <w:jc w:val="both"/>
              <w:rPr>
                <w:sz w:val="24"/>
                <w:szCs w:val="24"/>
              </w:rPr>
            </w:pPr>
            <w:r w:rsidRPr="00DA3E2F">
              <w:rPr>
                <w:sz w:val="24"/>
                <w:szCs w:val="24"/>
              </w:rPr>
              <w:t>Đề nghị làm rõ cơ sở pháp lý của quy định tại điểm a khoản 1 Điều 10 của dự thảo Nghị định</w:t>
            </w:r>
            <w:r w:rsidRPr="00DA3E2F">
              <w:rPr>
                <w:sz w:val="24"/>
                <w:szCs w:val="24"/>
                <w:lang w:val="vi-VN"/>
              </w:rPr>
              <w:t>,</w:t>
            </w:r>
            <w:r w:rsidRPr="00DA3E2F">
              <w:rPr>
                <w:sz w:val="24"/>
                <w:szCs w:val="24"/>
              </w:rPr>
              <w:t xml:space="preserve"> tránh chồng chéo trong quy định pháp luật chuyên ngành có liên quan và quy định ngoài phạm vi của Luật Đa dạng sinh học</w:t>
            </w:r>
          </w:p>
          <w:p w14:paraId="46C68304" w14:textId="77777777" w:rsidR="0019250D" w:rsidRPr="00DA3E2F" w:rsidRDefault="0019250D" w:rsidP="0019250D">
            <w:pPr>
              <w:tabs>
                <w:tab w:val="left" w:pos="720"/>
              </w:tabs>
              <w:spacing w:before="40" w:after="40"/>
              <w:ind w:hanging="2"/>
              <w:jc w:val="both"/>
              <w:rPr>
                <w:sz w:val="24"/>
                <w:szCs w:val="24"/>
                <w:lang w:val="pt-BR"/>
              </w:rPr>
            </w:pPr>
            <w:r w:rsidRPr="00DA3E2F">
              <w:rPr>
                <w:sz w:val="24"/>
                <w:szCs w:val="24"/>
                <w:lang w:val="pt-BR"/>
              </w:rPr>
              <w:t xml:space="preserve">Đồng thời rà soát toàn bộ nội dung Luật giao cho Chính phủ quy định chi tiết mà trong Dự thảo có giao cho Bộ Tài nguyên và Môi trường quy định hoặc giao cho Bộ Nông nghiệp và Phát triển nông thôn quy định, hướng dẫn. </w:t>
            </w:r>
          </w:p>
        </w:tc>
        <w:tc>
          <w:tcPr>
            <w:tcW w:w="950" w:type="pct"/>
          </w:tcPr>
          <w:p w14:paraId="489CF982" w14:textId="77777777" w:rsidR="0019250D" w:rsidRPr="00DA3E2F" w:rsidRDefault="0019250D" w:rsidP="0019250D">
            <w:pPr>
              <w:spacing w:before="40" w:after="40"/>
              <w:ind w:hanging="2"/>
              <w:rPr>
                <w:sz w:val="24"/>
                <w:szCs w:val="24"/>
              </w:rPr>
            </w:pPr>
          </w:p>
        </w:tc>
        <w:tc>
          <w:tcPr>
            <w:tcW w:w="849" w:type="pct"/>
          </w:tcPr>
          <w:p w14:paraId="491CCDE3" w14:textId="77777777" w:rsidR="0019250D" w:rsidRPr="00DA3E2F" w:rsidRDefault="0019250D" w:rsidP="0019250D">
            <w:pPr>
              <w:spacing w:before="40" w:after="40"/>
              <w:ind w:hanging="2"/>
              <w:jc w:val="both"/>
              <w:rPr>
                <w:sz w:val="24"/>
                <w:szCs w:val="24"/>
              </w:rPr>
            </w:pPr>
            <w:r w:rsidRPr="00DA3E2F">
              <w:rPr>
                <w:sz w:val="24"/>
                <w:szCs w:val="24"/>
              </w:rPr>
              <w:t>Nội dung bảo tồn loài ngoài khu bảo tồn đã được quy định tại Nghị định số 160/2013/NĐ-CP và tại điểm c, khoản 10 Điều 2 Nghị định số 68/2022/NĐ-CP ngày 22/9/2022 của Chính phủ quy định chức năng, nhiệm vụ, quyền hạn và cơ cấu tổ chức của Bộ Tài nguyên và Môi  trường quy định “Hướng dẫn, kiểm tra việc quản l</w:t>
            </w:r>
            <w:r w:rsidRPr="00DA3E2F">
              <w:rPr>
                <w:rFonts w:hint="eastAsia"/>
                <w:sz w:val="24"/>
                <w:szCs w:val="24"/>
              </w:rPr>
              <w:t>ý</w:t>
            </w:r>
            <w:r w:rsidRPr="00DA3E2F">
              <w:rPr>
                <w:sz w:val="24"/>
                <w:szCs w:val="24"/>
              </w:rPr>
              <w:t xml:space="preserve"> cơ sở bảo tồn đa dạng sinh học, </w:t>
            </w:r>
            <w:r w:rsidRPr="00DA3E2F">
              <w:rPr>
                <w:spacing w:val="-4"/>
                <w:sz w:val="24"/>
                <w:szCs w:val="24"/>
              </w:rPr>
              <w:t>bảo tồn lo</w:t>
            </w:r>
            <w:r w:rsidRPr="00DA3E2F">
              <w:rPr>
                <w:rFonts w:hint="eastAsia"/>
                <w:spacing w:val="-4"/>
                <w:sz w:val="24"/>
                <w:szCs w:val="24"/>
              </w:rPr>
              <w:t>à</w:t>
            </w:r>
            <w:r w:rsidRPr="00DA3E2F">
              <w:rPr>
                <w:spacing w:val="-4"/>
                <w:sz w:val="24"/>
                <w:szCs w:val="24"/>
              </w:rPr>
              <w:t>i thuộc danh mục lo</w:t>
            </w:r>
            <w:r w:rsidRPr="00DA3E2F">
              <w:rPr>
                <w:rFonts w:hint="eastAsia"/>
                <w:spacing w:val="-4"/>
                <w:sz w:val="24"/>
                <w:szCs w:val="24"/>
              </w:rPr>
              <w:t>à</w:t>
            </w:r>
            <w:r w:rsidRPr="00DA3E2F">
              <w:rPr>
                <w:spacing w:val="-4"/>
                <w:sz w:val="24"/>
                <w:szCs w:val="24"/>
              </w:rPr>
              <w:t>i nguy cấp, quý, hiếm được ưu ti</w:t>
            </w:r>
            <w:r w:rsidRPr="00DA3E2F">
              <w:rPr>
                <w:rFonts w:hint="eastAsia"/>
                <w:spacing w:val="-4"/>
                <w:sz w:val="24"/>
                <w:szCs w:val="24"/>
              </w:rPr>
              <w:t>ê</w:t>
            </w:r>
            <w:r w:rsidRPr="00DA3E2F">
              <w:rPr>
                <w:spacing w:val="-4"/>
                <w:sz w:val="24"/>
                <w:szCs w:val="24"/>
              </w:rPr>
              <w:t>n bảo vệ kh</w:t>
            </w:r>
            <w:r w:rsidRPr="00DA3E2F">
              <w:rPr>
                <w:rFonts w:hint="eastAsia"/>
                <w:spacing w:val="-4"/>
                <w:sz w:val="24"/>
                <w:szCs w:val="24"/>
              </w:rPr>
              <w:t>ô</w:t>
            </w:r>
            <w:r w:rsidRPr="00DA3E2F">
              <w:rPr>
                <w:spacing w:val="-4"/>
                <w:sz w:val="24"/>
                <w:szCs w:val="24"/>
              </w:rPr>
              <w:t>ng bao g</w:t>
            </w:r>
            <w:r w:rsidRPr="00DA3E2F">
              <w:rPr>
                <w:rFonts w:hint="eastAsia"/>
                <w:spacing w:val="-4"/>
                <w:sz w:val="24"/>
                <w:szCs w:val="24"/>
              </w:rPr>
              <w:t>ồ</w:t>
            </w:r>
            <w:r w:rsidRPr="00DA3E2F">
              <w:rPr>
                <w:spacing w:val="-4"/>
                <w:sz w:val="24"/>
                <w:szCs w:val="24"/>
              </w:rPr>
              <w:t>m giống c</w:t>
            </w:r>
            <w:r w:rsidRPr="00DA3E2F">
              <w:rPr>
                <w:rFonts w:hint="eastAsia"/>
                <w:spacing w:val="-4"/>
                <w:sz w:val="24"/>
                <w:szCs w:val="24"/>
              </w:rPr>
              <w:t>â</w:t>
            </w:r>
            <w:r w:rsidRPr="00DA3E2F">
              <w:rPr>
                <w:spacing w:val="-4"/>
                <w:sz w:val="24"/>
                <w:szCs w:val="24"/>
              </w:rPr>
              <w:t>y trồng, giống vật nu</w:t>
            </w:r>
            <w:r w:rsidRPr="00DA3E2F">
              <w:rPr>
                <w:rFonts w:hint="eastAsia"/>
                <w:spacing w:val="-4"/>
                <w:sz w:val="24"/>
                <w:szCs w:val="24"/>
              </w:rPr>
              <w:t>ô</w:t>
            </w:r>
            <w:r w:rsidRPr="00DA3E2F">
              <w:rPr>
                <w:spacing w:val="-4"/>
                <w:sz w:val="24"/>
                <w:szCs w:val="24"/>
              </w:rPr>
              <w:t>i theo quy định của ph</w:t>
            </w:r>
            <w:r w:rsidRPr="00DA3E2F">
              <w:rPr>
                <w:rFonts w:hint="eastAsia"/>
                <w:spacing w:val="-4"/>
                <w:sz w:val="24"/>
                <w:szCs w:val="24"/>
              </w:rPr>
              <w:t>á</w:t>
            </w:r>
            <w:r w:rsidRPr="00DA3E2F">
              <w:rPr>
                <w:spacing w:val="-4"/>
                <w:sz w:val="24"/>
                <w:szCs w:val="24"/>
              </w:rPr>
              <w:t>p luật”.</w:t>
            </w:r>
          </w:p>
        </w:tc>
      </w:tr>
      <w:tr w:rsidR="00DA3E2F" w:rsidRPr="00DA3E2F" w14:paraId="098501C6" w14:textId="77777777" w:rsidTr="0019250D">
        <w:trPr>
          <w:trHeight w:val="271"/>
        </w:trPr>
        <w:tc>
          <w:tcPr>
            <w:tcW w:w="1067" w:type="pct"/>
          </w:tcPr>
          <w:p w14:paraId="0E53D9A6"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tcPr>
          <w:p w14:paraId="41D17046" w14:textId="77777777" w:rsidR="0019250D" w:rsidRPr="00DA3E2F" w:rsidDel="00696702" w:rsidRDefault="0019250D" w:rsidP="0019250D">
            <w:pPr>
              <w:spacing w:before="40" w:after="40"/>
              <w:ind w:right="9" w:hanging="2"/>
              <w:jc w:val="both"/>
              <w:rPr>
                <w:sz w:val="24"/>
                <w:szCs w:val="24"/>
              </w:rPr>
            </w:pPr>
            <w:r w:rsidRPr="00DA3E2F">
              <w:rPr>
                <w:sz w:val="24"/>
                <w:szCs w:val="24"/>
              </w:rPr>
              <w:t>c) Việc khai thác loài nguy cấp, quý, hiếm được ưu tiên bảo vệ phải được cấp phép và hoạt động tổ chức khai thác phải tuân thủ các quy định pháp luật hiện hành; không làm ảnh hưởng tiêu cực tới sự tồn tại và phát triển của loài đó trong tự nhiên. Trong thời hạn ba mươi (30) ngày, kể từ khi kết thúc thời hạn khai thác, tổ chức, cá nhận phải thông báo kết quả khai thác đến cơ quan có thẩm quyền cấp phép và Bộ Tài nguyên và Môi trường”</w:t>
            </w:r>
          </w:p>
        </w:tc>
        <w:tc>
          <w:tcPr>
            <w:tcW w:w="1067" w:type="pct"/>
          </w:tcPr>
          <w:p w14:paraId="1ACD0566" w14:textId="77777777" w:rsidR="0019250D" w:rsidRPr="00DA3E2F" w:rsidRDefault="0019250D" w:rsidP="0019250D">
            <w:pPr>
              <w:tabs>
                <w:tab w:val="left" w:pos="720"/>
              </w:tabs>
              <w:spacing w:before="40" w:after="40"/>
              <w:ind w:hanging="2"/>
              <w:jc w:val="both"/>
              <w:rPr>
                <w:b/>
                <w:sz w:val="24"/>
                <w:szCs w:val="24"/>
              </w:rPr>
            </w:pPr>
            <w:r w:rsidRPr="00DA3E2F">
              <w:rPr>
                <w:b/>
                <w:sz w:val="24"/>
                <w:szCs w:val="24"/>
              </w:rPr>
              <w:t>Ý kiến 2:</w:t>
            </w:r>
          </w:p>
          <w:p w14:paraId="4654D6F9" w14:textId="77777777" w:rsidR="0019250D" w:rsidRPr="00DA3E2F" w:rsidRDefault="0019250D" w:rsidP="0019250D">
            <w:pPr>
              <w:spacing w:before="40" w:after="40"/>
              <w:ind w:hanging="2"/>
              <w:jc w:val="both"/>
              <w:rPr>
                <w:b/>
                <w:sz w:val="24"/>
                <w:szCs w:val="24"/>
              </w:rPr>
            </w:pPr>
            <w:r w:rsidRPr="00DA3E2F">
              <w:rPr>
                <w:b/>
                <w:sz w:val="24"/>
                <w:szCs w:val="24"/>
              </w:rPr>
              <w:t xml:space="preserve">Đề xuất chỉnh sửa điểm c Khoản 1 Điều 10 như sau: </w:t>
            </w:r>
          </w:p>
          <w:p w14:paraId="3FC7DBC9" w14:textId="77777777" w:rsidR="0019250D" w:rsidRPr="00DA3E2F" w:rsidRDefault="0019250D" w:rsidP="0019250D">
            <w:pPr>
              <w:spacing w:before="40" w:after="40"/>
              <w:ind w:hanging="2"/>
              <w:jc w:val="both"/>
              <w:rPr>
                <w:sz w:val="24"/>
                <w:szCs w:val="24"/>
              </w:rPr>
            </w:pPr>
            <w:r w:rsidRPr="00DA3E2F">
              <w:rPr>
                <w:sz w:val="24"/>
                <w:szCs w:val="24"/>
              </w:rPr>
              <w:t>“</w:t>
            </w:r>
            <w:r w:rsidRPr="00DA3E2F">
              <w:rPr>
                <w:i/>
                <w:sz w:val="24"/>
                <w:szCs w:val="24"/>
              </w:rPr>
              <w:t xml:space="preserve">c) Việc khai thác loài nguy cấp, quý, hiếm được ưu tiên bảo vệ thực hiện theo quy định của pháp luật về Lâm nghiệp, pháp luật về Thủy sản </w:t>
            </w:r>
            <w:r w:rsidRPr="00DA3E2F">
              <w:rPr>
                <w:i/>
                <w:strike/>
                <w:sz w:val="24"/>
                <w:szCs w:val="24"/>
              </w:rPr>
              <w:t>phải được cấp phép và hoạt động tổ chức khai thác phải tuân thủ các quy định pháp luật hiện hành</w:t>
            </w:r>
            <w:r w:rsidRPr="00DA3E2F">
              <w:rPr>
                <w:i/>
                <w:sz w:val="24"/>
                <w:szCs w:val="24"/>
              </w:rPr>
              <w:t xml:space="preserve">; không làm ảnh hưởng tiêu cực tới sự tồn tại và phát triển của loài đó trong tự nhiên. Trong thời hạn ba mươi (30) ngày, kể từ khi kết thúc thời hạn khai thác, tổ chức, cá nhận phải thông báo kết quả khai thác đến cơ quan có thẩm quyền cấp phép và Bộ Tài nguyên và Môi trường; </w:t>
            </w:r>
          </w:p>
        </w:tc>
        <w:tc>
          <w:tcPr>
            <w:tcW w:w="950" w:type="pct"/>
          </w:tcPr>
          <w:p w14:paraId="714772E0" w14:textId="77777777" w:rsidR="0019250D" w:rsidRPr="00DA3E2F" w:rsidRDefault="0019250D" w:rsidP="0019250D">
            <w:pPr>
              <w:spacing w:before="40" w:after="40"/>
              <w:ind w:hanging="2"/>
              <w:jc w:val="both"/>
              <w:rPr>
                <w:sz w:val="24"/>
                <w:szCs w:val="24"/>
                <w:lang w:val="vi-VN"/>
              </w:rPr>
            </w:pPr>
            <w:r w:rsidRPr="00DA3E2F">
              <w:rPr>
                <w:sz w:val="24"/>
                <w:szCs w:val="24"/>
              </w:rPr>
              <w:t>Để đảm bảo sự thống nhất giữa các quy định của pháp luật và khoản 1 Điều 44 Luật đa dạng sinh học</w:t>
            </w:r>
            <w:r w:rsidRPr="00DA3E2F">
              <w:rPr>
                <w:sz w:val="24"/>
                <w:szCs w:val="24"/>
                <w:lang w:val="vi-VN"/>
              </w:rPr>
              <w:t xml:space="preserve"> năm 2008</w:t>
            </w:r>
          </w:p>
          <w:p w14:paraId="5D0EF8CE" w14:textId="77777777" w:rsidR="0019250D" w:rsidRPr="00DA3E2F" w:rsidRDefault="0019250D" w:rsidP="0019250D">
            <w:pPr>
              <w:spacing w:before="40" w:after="40"/>
              <w:ind w:hanging="2"/>
              <w:jc w:val="both"/>
              <w:rPr>
                <w:sz w:val="24"/>
                <w:szCs w:val="24"/>
              </w:rPr>
            </w:pPr>
          </w:p>
          <w:p w14:paraId="226BD360" w14:textId="77777777" w:rsidR="0019250D" w:rsidRPr="00DA3E2F" w:rsidRDefault="0019250D" w:rsidP="0019250D">
            <w:pPr>
              <w:spacing w:before="40" w:after="40"/>
              <w:ind w:hanging="2"/>
              <w:jc w:val="both"/>
              <w:rPr>
                <w:sz w:val="24"/>
                <w:szCs w:val="24"/>
              </w:rPr>
            </w:pPr>
          </w:p>
        </w:tc>
        <w:tc>
          <w:tcPr>
            <w:tcW w:w="849" w:type="pct"/>
          </w:tcPr>
          <w:p w14:paraId="1D98C9DE" w14:textId="77777777" w:rsidR="0019250D" w:rsidRPr="00DA3E2F" w:rsidRDefault="0019250D" w:rsidP="0019250D">
            <w:pPr>
              <w:spacing w:before="40" w:after="40"/>
              <w:ind w:hanging="2"/>
              <w:jc w:val="both"/>
              <w:rPr>
                <w:sz w:val="24"/>
                <w:szCs w:val="24"/>
              </w:rPr>
            </w:pPr>
            <w:r w:rsidRPr="00DA3E2F">
              <w:rPr>
                <w:sz w:val="24"/>
                <w:szCs w:val="24"/>
              </w:rPr>
              <w:t>Đã tiếp thu và bổ sung dẫn chiếu thực hiện theo pháp luật về lĩnh vực lâm nghiệp và thủy sản tại điểm 2 khoản 5 Điều 1 Sửa đổi Điều 11 trong dự thảo Nghị định</w:t>
            </w:r>
          </w:p>
        </w:tc>
      </w:tr>
      <w:tr w:rsidR="00DA3E2F" w:rsidRPr="00DA3E2F" w14:paraId="0670DF21" w14:textId="77777777" w:rsidTr="0019250D">
        <w:trPr>
          <w:trHeight w:val="271"/>
        </w:trPr>
        <w:tc>
          <w:tcPr>
            <w:tcW w:w="1067" w:type="pct"/>
          </w:tcPr>
          <w:p w14:paraId="4EA1BE47"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tcPr>
          <w:p w14:paraId="2E0D9039" w14:textId="77777777" w:rsidR="0019250D" w:rsidRPr="00DA3E2F" w:rsidRDefault="0019250D" w:rsidP="0019250D">
            <w:pPr>
              <w:spacing w:before="40" w:after="40"/>
              <w:ind w:right="9" w:hanging="2"/>
              <w:jc w:val="both"/>
              <w:rPr>
                <w:sz w:val="24"/>
                <w:szCs w:val="24"/>
              </w:rPr>
            </w:pPr>
            <w:r w:rsidRPr="00DA3E2F">
              <w:rPr>
                <w:sz w:val="24"/>
                <w:szCs w:val="24"/>
              </w:rPr>
              <w:t>3. Trường hợp loài động vật hoang dã được ưu tiên bảo vệ đe dọa đến tài sản hoặc tính mạng của nhân dân, Chủ tịch Ủy ban nhân dân cấp huyện, thị xã hoặc thành phố trực thuộc tỉnh xem xét, quyết định phương án tự vệ để bảo vệ tính mạng nhân dân và hạn chế tổn hại đến loài động vật hoang dã.</w:t>
            </w:r>
          </w:p>
        </w:tc>
        <w:tc>
          <w:tcPr>
            <w:tcW w:w="1067" w:type="pct"/>
          </w:tcPr>
          <w:p w14:paraId="596299CC" w14:textId="77777777" w:rsidR="0019250D" w:rsidRPr="00DA3E2F" w:rsidRDefault="0019250D" w:rsidP="0019250D">
            <w:pPr>
              <w:tabs>
                <w:tab w:val="left" w:pos="720"/>
              </w:tabs>
              <w:spacing w:before="40" w:after="40"/>
              <w:ind w:hanging="2"/>
              <w:jc w:val="both"/>
              <w:rPr>
                <w:b/>
                <w:sz w:val="24"/>
                <w:szCs w:val="24"/>
              </w:rPr>
            </w:pPr>
            <w:r w:rsidRPr="00DA3E2F">
              <w:rPr>
                <w:b/>
                <w:sz w:val="24"/>
                <w:szCs w:val="24"/>
              </w:rPr>
              <w:t>Ý kiến 3:</w:t>
            </w:r>
          </w:p>
          <w:p w14:paraId="36B2FEB4" w14:textId="77777777" w:rsidR="0019250D" w:rsidRPr="00DA3E2F" w:rsidRDefault="0019250D" w:rsidP="0019250D">
            <w:pPr>
              <w:tabs>
                <w:tab w:val="left" w:pos="720"/>
              </w:tabs>
              <w:spacing w:before="40" w:after="40"/>
              <w:ind w:hanging="2"/>
              <w:jc w:val="both"/>
              <w:rPr>
                <w:b/>
                <w:sz w:val="24"/>
                <w:szCs w:val="24"/>
              </w:rPr>
            </w:pPr>
            <w:r w:rsidRPr="00DA3E2F">
              <w:rPr>
                <w:sz w:val="24"/>
                <w:szCs w:val="24"/>
              </w:rPr>
              <w:t>Đề nghị rà soát nội dung khoản 3</w:t>
            </w:r>
            <w:r w:rsidRPr="00DA3E2F">
              <w:rPr>
                <w:sz w:val="24"/>
                <w:szCs w:val="24"/>
                <w:lang w:val="vi-VN"/>
              </w:rPr>
              <w:t xml:space="preserve"> </w:t>
            </w:r>
            <w:r w:rsidRPr="00DA3E2F">
              <w:rPr>
                <w:sz w:val="24"/>
                <w:szCs w:val="24"/>
              </w:rPr>
              <w:t>Điều 10 dự thảo Nghị định sửa đổi một số điều của Nghị đinh số 160/2013/NĐ-CP để thống nhất hướng xử lý với quy định tại Điều 8 dự thảo Nghị định về quản lý thực vật rừng, động vật rừng nguy cấp, quý, hiếm và thực thi Công ước về buôn bán quốc tế các loài động vật, thực vật hoang dã nguy cấp.</w:t>
            </w:r>
          </w:p>
        </w:tc>
        <w:tc>
          <w:tcPr>
            <w:tcW w:w="950" w:type="pct"/>
          </w:tcPr>
          <w:p w14:paraId="0BE1FFD5" w14:textId="77777777" w:rsidR="0019250D" w:rsidRPr="00DA3E2F" w:rsidRDefault="0019250D" w:rsidP="0019250D">
            <w:pPr>
              <w:spacing w:before="40" w:after="40"/>
              <w:ind w:hanging="2"/>
              <w:jc w:val="both"/>
              <w:rPr>
                <w:sz w:val="24"/>
                <w:szCs w:val="24"/>
              </w:rPr>
            </w:pPr>
            <w:r w:rsidRPr="00DA3E2F">
              <w:rPr>
                <w:sz w:val="24"/>
                <w:szCs w:val="24"/>
              </w:rPr>
              <w:t>Điều 8 Dự thảo Nghị định về quản lý thực vật rừng, động vật rừng nguy cấp, quý, hiếm và thực thi Công ước về buôn bán quốc tế các loài động vật, thực vật hoang dã nguy cấp</w:t>
            </w:r>
          </w:p>
          <w:p w14:paraId="782049F2" w14:textId="77777777" w:rsidR="0019250D" w:rsidRPr="00DA3E2F" w:rsidRDefault="0019250D" w:rsidP="0019250D">
            <w:pPr>
              <w:spacing w:before="40" w:after="40"/>
              <w:ind w:hanging="2"/>
              <w:jc w:val="both"/>
              <w:rPr>
                <w:i/>
                <w:sz w:val="24"/>
                <w:szCs w:val="24"/>
              </w:rPr>
            </w:pPr>
            <w:r w:rsidRPr="00DA3E2F">
              <w:rPr>
                <w:sz w:val="24"/>
                <w:szCs w:val="24"/>
              </w:rPr>
              <w:t>“</w:t>
            </w:r>
            <w:r w:rsidRPr="00DA3E2F">
              <w:rPr>
                <w:b/>
                <w:i/>
                <w:sz w:val="24"/>
                <w:szCs w:val="24"/>
              </w:rPr>
              <w:t>Điều 8. Xử lý trường hợp động vật rừng xâm hại hoặc đe dọa tính mạng, tài sản của con người</w:t>
            </w:r>
          </w:p>
          <w:p w14:paraId="09C1B244" w14:textId="77777777" w:rsidR="0019250D" w:rsidRPr="00DA3E2F" w:rsidRDefault="0019250D" w:rsidP="0019250D">
            <w:pPr>
              <w:spacing w:before="40" w:after="40"/>
              <w:ind w:hanging="2"/>
              <w:jc w:val="both"/>
              <w:rPr>
                <w:i/>
                <w:sz w:val="24"/>
                <w:szCs w:val="24"/>
              </w:rPr>
            </w:pPr>
            <w:r w:rsidRPr="00DA3E2F">
              <w:rPr>
                <w:i/>
                <w:sz w:val="24"/>
                <w:szCs w:val="24"/>
              </w:rPr>
              <w:t>1. Trong mọi trường hợp động vật rừng nguy cấp, quý, hiếm đe dọa xâm hại tài sản hoặc tính mạng của con người, tổ chức, hộ gia đình, cá nhân phải áp dụng các biện pháp xua đuổi, hạn chế gây tổn thương đến động vật rừng, đồng thời thông tin ngay đến cơ quan Kiểm lâm hoặc Ủy ban nhân dân cấp xã gần nhất.</w:t>
            </w:r>
          </w:p>
          <w:p w14:paraId="66E09D2A" w14:textId="77777777" w:rsidR="0019250D" w:rsidRPr="00DA3E2F" w:rsidRDefault="0019250D" w:rsidP="0019250D">
            <w:pPr>
              <w:spacing w:before="40" w:after="40"/>
              <w:ind w:hanging="2"/>
              <w:jc w:val="both"/>
              <w:rPr>
                <w:sz w:val="24"/>
                <w:szCs w:val="24"/>
              </w:rPr>
            </w:pPr>
            <w:r w:rsidRPr="00DA3E2F">
              <w:rPr>
                <w:i/>
                <w:sz w:val="24"/>
                <w:szCs w:val="24"/>
              </w:rPr>
              <w:t>2. Trường hợp động vật rừng nguy cấp, quý, hiếm trực tiếp tấn công con người ở ngoài các khu rừng đặc dụng, sau khi đã áp dụng các biện pháp xua đuổi nhưng không hiệu quả, Chủ tịch Ủy ban nhân dân cấp huyện xem xét, quyết định và trực tiếp chỉ đạo tổ chức việc bẫy, bắn động vật rừng nguy cấp, quý, hiếm đó.”</w:t>
            </w:r>
          </w:p>
        </w:tc>
        <w:tc>
          <w:tcPr>
            <w:tcW w:w="849" w:type="pct"/>
          </w:tcPr>
          <w:p w14:paraId="51FA3284" w14:textId="77777777" w:rsidR="0019250D" w:rsidRPr="00DA3E2F" w:rsidRDefault="0019250D" w:rsidP="0019250D">
            <w:pPr>
              <w:spacing w:before="40" w:after="40"/>
              <w:ind w:hanging="2"/>
              <w:jc w:val="both"/>
              <w:rPr>
                <w:sz w:val="24"/>
                <w:szCs w:val="24"/>
              </w:rPr>
            </w:pPr>
            <w:r w:rsidRPr="00DA3E2F">
              <w:rPr>
                <w:sz w:val="24"/>
                <w:szCs w:val="24"/>
              </w:rPr>
              <w:t>Bộ TN&amp;MT đã sửa đổi phù hợp, đảm bảo tính khả thi trên thực tiễn tại điểm 5 khoản 4 Điều 1 Sửa đổi Điều 10 trong dự thảo Nghị định</w:t>
            </w:r>
          </w:p>
        </w:tc>
      </w:tr>
      <w:tr w:rsidR="00DA3E2F" w:rsidRPr="00DA3E2F" w14:paraId="31A045AF" w14:textId="77777777" w:rsidTr="0019250D">
        <w:trPr>
          <w:trHeight w:val="271"/>
        </w:trPr>
        <w:tc>
          <w:tcPr>
            <w:tcW w:w="1067" w:type="pct"/>
          </w:tcPr>
          <w:p w14:paraId="332C9B0E"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tcPr>
          <w:p w14:paraId="5145260D" w14:textId="77777777" w:rsidR="0019250D" w:rsidRPr="00DA3E2F" w:rsidRDefault="0019250D" w:rsidP="0019250D">
            <w:pPr>
              <w:spacing w:before="40" w:after="40"/>
              <w:ind w:right="9" w:hanging="2"/>
              <w:jc w:val="both"/>
              <w:rPr>
                <w:sz w:val="24"/>
                <w:szCs w:val="24"/>
              </w:rPr>
            </w:pPr>
            <w:r w:rsidRPr="00DA3E2F">
              <w:rPr>
                <w:sz w:val="24"/>
                <w:szCs w:val="24"/>
              </w:rPr>
              <w:t>4. Bộ Tài nguyên và Môi trường chủ trì, phối hợp với các Bộ, ngành liên quan xây dựng chương trình bảo tồn loài động vật hoang dã, thực vật hoang dã thuộc Danh mục loài được ưu tiên bảo vệ, trình Thủ tướng Chính phủ phê duyệt và tổ chức thực hiện theo sự phân công của Thủ tướng Chính phủ.</w:t>
            </w:r>
          </w:p>
          <w:p w14:paraId="64D1A2E0" w14:textId="77777777" w:rsidR="0019250D" w:rsidRPr="00DA3E2F" w:rsidRDefault="0019250D" w:rsidP="0019250D">
            <w:pPr>
              <w:spacing w:before="40" w:after="40"/>
              <w:ind w:right="9" w:hanging="2"/>
              <w:jc w:val="both"/>
              <w:rPr>
                <w:sz w:val="24"/>
                <w:szCs w:val="24"/>
              </w:rPr>
            </w:pPr>
            <w:r w:rsidRPr="00DA3E2F">
              <w:rPr>
                <w:sz w:val="24"/>
                <w:szCs w:val="24"/>
              </w:rPr>
              <w:t>5. Bộ Nông nghiệp và Phát triển nông thôn chủ trì, phối hợp với các Bộ, ngành liên quan xây dựng chương trình bảo tồn giống cây trồng, giống vật nuôi, các loài vi sinh vật và nấm thuộc Danh mục loài được ưu tiên bảo vệ, trình Thủ tướng Chính phủ phê duyệt và tổ chức thực hiện theo sự phân công của Thủ tướng Chính phủ.”</w:t>
            </w:r>
          </w:p>
        </w:tc>
        <w:tc>
          <w:tcPr>
            <w:tcW w:w="1067" w:type="pct"/>
          </w:tcPr>
          <w:p w14:paraId="596269A1" w14:textId="77777777" w:rsidR="0019250D" w:rsidRPr="00DA3E2F" w:rsidRDefault="0019250D" w:rsidP="0019250D">
            <w:pPr>
              <w:tabs>
                <w:tab w:val="left" w:pos="720"/>
              </w:tabs>
              <w:spacing w:before="40" w:after="40"/>
              <w:ind w:hanging="2"/>
              <w:jc w:val="both"/>
              <w:rPr>
                <w:b/>
                <w:sz w:val="24"/>
                <w:szCs w:val="24"/>
              </w:rPr>
            </w:pPr>
            <w:r w:rsidRPr="00DA3E2F">
              <w:rPr>
                <w:b/>
                <w:sz w:val="24"/>
                <w:szCs w:val="24"/>
              </w:rPr>
              <w:t>Ý kiến 4:</w:t>
            </w:r>
          </w:p>
          <w:p w14:paraId="2F7B21CD" w14:textId="77777777" w:rsidR="0019250D" w:rsidRPr="00DA3E2F" w:rsidRDefault="0019250D" w:rsidP="0019250D">
            <w:pPr>
              <w:spacing w:before="40" w:after="40"/>
              <w:ind w:hanging="2"/>
              <w:rPr>
                <w:sz w:val="24"/>
                <w:szCs w:val="24"/>
              </w:rPr>
            </w:pPr>
            <w:r w:rsidRPr="00DA3E2F">
              <w:rPr>
                <w:sz w:val="24"/>
                <w:szCs w:val="24"/>
              </w:rPr>
              <w:t xml:space="preserve">Đề nghị bỏ khoản 4,5 </w:t>
            </w:r>
          </w:p>
          <w:p w14:paraId="21CC86EC" w14:textId="77777777" w:rsidR="0019250D" w:rsidRPr="00DA3E2F" w:rsidRDefault="0019250D" w:rsidP="0019250D">
            <w:pPr>
              <w:spacing w:before="40" w:after="40"/>
              <w:ind w:hanging="2"/>
              <w:rPr>
                <w:b/>
                <w:sz w:val="24"/>
                <w:szCs w:val="24"/>
              </w:rPr>
            </w:pPr>
          </w:p>
          <w:p w14:paraId="3E60D038" w14:textId="77777777" w:rsidR="0019250D" w:rsidRPr="00DA3E2F" w:rsidRDefault="0019250D" w:rsidP="0019250D">
            <w:pPr>
              <w:spacing w:before="40" w:after="40"/>
              <w:ind w:hanging="2"/>
              <w:jc w:val="both"/>
              <w:rPr>
                <w:b/>
                <w:sz w:val="24"/>
                <w:szCs w:val="24"/>
              </w:rPr>
            </w:pPr>
          </w:p>
        </w:tc>
        <w:tc>
          <w:tcPr>
            <w:tcW w:w="950" w:type="pct"/>
          </w:tcPr>
          <w:p w14:paraId="2320CEEF" w14:textId="77777777" w:rsidR="0019250D" w:rsidRPr="00DA3E2F" w:rsidRDefault="0019250D" w:rsidP="0019250D">
            <w:pPr>
              <w:spacing w:before="40" w:after="40"/>
              <w:ind w:hanging="2"/>
              <w:jc w:val="both"/>
              <w:rPr>
                <w:sz w:val="24"/>
                <w:szCs w:val="24"/>
              </w:rPr>
            </w:pPr>
            <w:r w:rsidRPr="00DA3E2F">
              <w:rPr>
                <w:sz w:val="24"/>
                <w:szCs w:val="24"/>
              </w:rPr>
              <w:t>Nội dung quy định tại khoản 4,5 điều này không có cơ sở pháp lý được giao, đồng thời không chứa quy phạm pháp luật.</w:t>
            </w:r>
          </w:p>
        </w:tc>
        <w:tc>
          <w:tcPr>
            <w:tcW w:w="849" w:type="pct"/>
          </w:tcPr>
          <w:p w14:paraId="3CAF7174" w14:textId="77777777" w:rsidR="0019250D" w:rsidRPr="00DA3E2F" w:rsidRDefault="0019250D" w:rsidP="0019250D">
            <w:pPr>
              <w:spacing w:before="40" w:after="40"/>
              <w:ind w:hanging="2"/>
              <w:jc w:val="both"/>
              <w:rPr>
                <w:sz w:val="24"/>
                <w:szCs w:val="24"/>
              </w:rPr>
            </w:pPr>
            <w:r w:rsidRPr="00DA3E2F">
              <w:rPr>
                <w:sz w:val="24"/>
                <w:szCs w:val="24"/>
              </w:rPr>
              <w:t>Quá trình triển khai Nghị định số 160/2013/NĐ-CP, Bộ TN&amp;MT không ghi nhận phản ánh về bất cập trên thực tiễn và không đề xuất sửa đổi nội dung này của Nghị định; đồng thời phù hợp với chức năng, nhiệm vụ của Bộ TN&amp;MT do Chính phủ giao tại điểm c, khoản 10 Điều 2 Nghị định số 68/2022/NĐ-CP ngày 22/9/2022 của Chính phủ quy định chức năng, nhiệm vụ, quyền hạn và cơ cấu tổ chức của Bộ Tài nguyên và Môi  trường.</w:t>
            </w:r>
          </w:p>
        </w:tc>
      </w:tr>
      <w:tr w:rsidR="00DA3E2F" w:rsidRPr="00DA3E2F" w14:paraId="330ABDC0" w14:textId="77777777" w:rsidTr="0019250D">
        <w:trPr>
          <w:trHeight w:val="271"/>
        </w:trPr>
        <w:tc>
          <w:tcPr>
            <w:tcW w:w="1067" w:type="pct"/>
          </w:tcPr>
          <w:p w14:paraId="6C9E1C8B"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14" w:name="bookmark=id.lnxbz9" w:colFirst="0" w:colLast="0"/>
            <w:bookmarkStart w:id="15" w:name="bookmark=id.35nkun2" w:colFirst="0" w:colLast="0"/>
            <w:bookmarkEnd w:id="14"/>
            <w:bookmarkEnd w:id="15"/>
            <w:r w:rsidRPr="00DA3E2F">
              <w:rPr>
                <w:b/>
                <w:sz w:val="24"/>
                <w:szCs w:val="24"/>
              </w:rPr>
              <w:t>Điều 11. Khai thác loài thuộc Danh mục loài được ưu tiên bảo vệ</w:t>
            </w:r>
          </w:p>
        </w:tc>
        <w:tc>
          <w:tcPr>
            <w:tcW w:w="1067" w:type="pct"/>
          </w:tcPr>
          <w:p w14:paraId="08B9F5C3" w14:textId="77777777" w:rsidR="0019250D" w:rsidRPr="00DA3E2F" w:rsidRDefault="0019250D" w:rsidP="0019250D">
            <w:pPr>
              <w:spacing w:before="40" w:after="40"/>
              <w:ind w:right="9" w:hanging="2"/>
              <w:jc w:val="both"/>
              <w:rPr>
                <w:sz w:val="24"/>
                <w:szCs w:val="24"/>
              </w:rPr>
            </w:pPr>
            <w:r w:rsidRPr="00DA3E2F">
              <w:rPr>
                <w:sz w:val="24"/>
                <w:szCs w:val="24"/>
              </w:rPr>
              <w:t xml:space="preserve">Bãi bỏ Điều 11. </w:t>
            </w:r>
          </w:p>
          <w:p w14:paraId="6115F7A7" w14:textId="77777777" w:rsidR="0019250D" w:rsidRPr="00DA3E2F" w:rsidRDefault="0019250D" w:rsidP="0019250D">
            <w:pPr>
              <w:spacing w:before="40" w:after="40"/>
              <w:ind w:hanging="2"/>
              <w:rPr>
                <w:sz w:val="24"/>
                <w:szCs w:val="24"/>
              </w:rPr>
            </w:pPr>
          </w:p>
        </w:tc>
        <w:tc>
          <w:tcPr>
            <w:tcW w:w="1067" w:type="pct"/>
          </w:tcPr>
          <w:p w14:paraId="22CABC41" w14:textId="77777777" w:rsidR="0019250D" w:rsidRPr="00DA3E2F" w:rsidRDefault="0019250D" w:rsidP="0019250D">
            <w:pPr>
              <w:spacing w:before="40" w:after="40"/>
              <w:ind w:hanging="2"/>
              <w:jc w:val="both"/>
              <w:rPr>
                <w:sz w:val="24"/>
                <w:szCs w:val="24"/>
              </w:rPr>
            </w:pPr>
            <w:r w:rsidRPr="00DA3E2F">
              <w:rPr>
                <w:sz w:val="24"/>
                <w:szCs w:val="24"/>
              </w:rPr>
              <w:t xml:space="preserve">Đề nghị dẫn chiếu quy định pháp luật về Lâm nghiệp, pháp luật về Thủy sản. </w:t>
            </w:r>
          </w:p>
        </w:tc>
        <w:tc>
          <w:tcPr>
            <w:tcW w:w="950" w:type="pct"/>
          </w:tcPr>
          <w:p w14:paraId="56A4C362" w14:textId="77777777" w:rsidR="0019250D" w:rsidRPr="00DA3E2F" w:rsidRDefault="0019250D" w:rsidP="0019250D">
            <w:pPr>
              <w:spacing w:before="40" w:after="40"/>
              <w:ind w:hanging="2"/>
              <w:rPr>
                <w:sz w:val="24"/>
                <w:szCs w:val="24"/>
              </w:rPr>
            </w:pPr>
          </w:p>
        </w:tc>
        <w:tc>
          <w:tcPr>
            <w:tcW w:w="849" w:type="pct"/>
          </w:tcPr>
          <w:p w14:paraId="09E8622B" w14:textId="77777777" w:rsidR="0019250D" w:rsidRPr="00DA3E2F" w:rsidRDefault="0019250D" w:rsidP="0019250D">
            <w:pPr>
              <w:spacing w:before="40" w:after="40"/>
              <w:ind w:hanging="2"/>
              <w:jc w:val="both"/>
              <w:rPr>
                <w:sz w:val="24"/>
                <w:szCs w:val="24"/>
              </w:rPr>
            </w:pPr>
            <w:r w:rsidRPr="00DA3E2F">
              <w:rPr>
                <w:sz w:val="24"/>
                <w:szCs w:val="24"/>
              </w:rPr>
              <w:t>Đã tiếp thu và bổ sung dẫn chiếu tại điểm 2 khoản 5 Điều 1 Sửa đổi Điều 11 trong dự thảo Nghị định</w:t>
            </w:r>
          </w:p>
        </w:tc>
      </w:tr>
      <w:tr w:rsidR="00DA3E2F" w:rsidRPr="00DA3E2F" w14:paraId="28C5913C" w14:textId="77777777" w:rsidTr="0019250D">
        <w:trPr>
          <w:trHeight w:val="271"/>
        </w:trPr>
        <w:tc>
          <w:tcPr>
            <w:tcW w:w="1067" w:type="pct"/>
          </w:tcPr>
          <w:p w14:paraId="3E1E361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16" w:name="bookmark=id.1y810tw" w:colFirst="0" w:colLast="0"/>
            <w:bookmarkEnd w:id="16"/>
            <w:r w:rsidRPr="00DA3E2F">
              <w:rPr>
                <w:b/>
                <w:sz w:val="24"/>
                <w:szCs w:val="24"/>
              </w:rPr>
              <w:t>Điều 12. Trao đổi, mua, bán, tặng cho, thuê, lưu giữ, vận chuyển mẫu vật của loài thuộc Danh mục loài được ưu tiên bảo vệ</w:t>
            </w:r>
          </w:p>
          <w:p w14:paraId="280D9A7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1. Việc trao đổi, mua, bán, tặng cho, thuê mẫu vật của loài hoang dã thuộc Danh mục loài được ưu tiên bảo vệ chỉ được thực hiện khi đáp ứng các điều kiện sau:</w:t>
            </w:r>
          </w:p>
          <w:p w14:paraId="2CEBDB71"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Phục vụ mục đích bảo tồn đa dạng sinh học, nghiên cứu khoa học và tạo nguồn giống ban đầu;</w:t>
            </w:r>
          </w:p>
          <w:p w14:paraId="6F4E3C77"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Có giấy phép trao đổi, mua, bán, tặng cho, thuê mẫu vật của loài thuộc Danh mục loài được ưu tiên bảo vệ do cơ quan có thẩm quyền cấp theo quy định tại Điểm c Khoản 3 Điều này.</w:t>
            </w:r>
          </w:p>
          <w:p w14:paraId="277286D6"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2. Hồ sơ cấp giấy phép trao đổi, mua, bán, tặng cho, thuê mẫu vật của loài hoang dã thuộc Danh mục loài được ưu tiên bảo vệ</w:t>
            </w:r>
          </w:p>
          <w:p w14:paraId="6FAB7EE7"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Đơn đề nghị theo </w:t>
            </w:r>
            <w:bookmarkStart w:id="17" w:name="bookmark=id.4i7ojhp" w:colFirst="0" w:colLast="0"/>
            <w:bookmarkEnd w:id="17"/>
            <w:r w:rsidRPr="00DA3E2F">
              <w:rPr>
                <w:sz w:val="24"/>
                <w:szCs w:val="24"/>
              </w:rPr>
              <w:t>Mẫu số 07, Phụ lục II Nghị định này;</w:t>
            </w:r>
          </w:p>
          <w:p w14:paraId="213068D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Giấy tờ chứng minh nguồn gốc hợp pháp của mẫu vật;</w:t>
            </w:r>
          </w:p>
          <w:p w14:paraId="5932E2E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c) Văn bản thỏa thuận về trao đổi, mua, bán, tặng cho, thuê mẫu vật của loài được ưu tiên bảo vệ;</w:t>
            </w:r>
          </w:p>
          <w:p w14:paraId="1038DB1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d) Bản sao có chứng thực giấy tờ chứng minh tư cách pháp nhân hợp lệ.</w:t>
            </w:r>
          </w:p>
          <w:p w14:paraId="7038F8C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3. Trình tự, thủ tục cấp giấy phép trao đổi, mua, bán, tặng cho, thuê mẫu vật của loài hoang dã thuộc Danh mục loài được ưu tiên bảo vệ:</w:t>
            </w:r>
          </w:p>
          <w:p w14:paraId="54AC25A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Tổ chức, cá nhân có nhu cầu thực hiện việc trao đổi, mua, bán, tặng cho, thuê mẫu vật của loài hoang dã thuộc Danh mục loài được ưu tiên bảo vệ nộp trực tiếp hoặc qua đường bưu điện ba (03) bộ hồ sơ được quy định tại Khoản 2 Điều này và phí thẩm định cấp Giấy phép trao đổi, mua, bán, tặng cho, thuê mẫu vật của loài hoang dã thuộc Danh mục loài được ưu tiên bảo vệ cho Ủy ban nhân dân cấp tỉnh;</w:t>
            </w:r>
          </w:p>
          <w:p w14:paraId="6B2D8F8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Trong thời hạn năm (05) ngày làm việc, kể từ ngày nhận được hồ sơ, Ủy ban nhân dân cấp tỉnh thông báo bằng văn bản cho tổ chức, cá nhân về việc chấp nhận hồ sơ hoặc yêu cầu bổ sung, hoàn thiện hồ sơ theo quy định; việc yêu cầu tổ chức, cá nhân bổ sung, hoàn thiện hồ sơ chỉ được thực hiện một (01) lần và thời gian bổ sung, hoàn thiện hồ sơ không tính vào thời gian thẩm định hồ sơ;</w:t>
            </w:r>
          </w:p>
          <w:p w14:paraId="4DE8CED1"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c) Trong thời hạn 30 ngày làm việc, kể từ khi nhận được hồ sơ hợp lệ, Ủy ban nhân dân cấp tỉnh tiến hành thẩm định và cấp Giấy phép trao đổi, mua, bán, tặng cho, thuê mẫu vật của loài hoang dã thuộc Danh mục loài được ưu tiên bảo vệ cho tổ chức, cá nhân đề nghị; trường hợp từ chối cấp giấy phép phải thông báo bằng văn bản và nêu rõ lý do cho tổ chức, cá nhân đề nghị; giấy phép trao đổi, mua, bán, tặng cho, thuê mẫu vật được quy định theo </w:t>
            </w:r>
            <w:bookmarkStart w:id="18" w:name="bookmark=id.2xcytpi" w:colFirst="0" w:colLast="0"/>
            <w:bookmarkEnd w:id="18"/>
            <w:r w:rsidRPr="00DA3E2F">
              <w:rPr>
                <w:sz w:val="24"/>
                <w:szCs w:val="24"/>
              </w:rPr>
              <w:t>Mẫu số 08, Phụ lục II Nghị định này.</w:t>
            </w:r>
          </w:p>
          <w:p w14:paraId="7753038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4. Hiệu lực giấy phép, gia hạn, thu hồi giấy phép trao đổi, mua, bán, tặng cho, thuê mẫu vật của loài hoang dã thuộc Danh mục loài được ưu tiên bảo vệ:</w:t>
            </w:r>
          </w:p>
          <w:p w14:paraId="46BC8AC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Giấy phép trao đổi, mua, bán, tặng cho, thuê mẫu vật của loài hoang dã thuộc Danh mục loài được ưu tiên bảo vệ có hiệu lực trong sáu (06) tháng. Một (01) tháng trước khi Giấy phép hết hiệu lực, tổ chức, cá nhân có nhu cầu tiếp tục trao đổi, mua, bán, tặng cho, thuê mẫu vật của loài hoang dã phải có đơn đề nghị gia hạn giấy phép và không quá một (01) lần gia hạn cho một giấy phép;</w:t>
            </w:r>
          </w:p>
          <w:p w14:paraId="4A24914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Giấy phép trao đổi, mua, bán, tặng cho, thuê mẫu vật của loài hoang dã thuộc Danh mục loài được ưu tiên bảo vệ bị thu hồi trong các trường hợp sau: Không thực hiện đúng nội dung quy định trong giấy phép, vượt quá số lượng ghi trong giấy phép; quá thời hạn ba (03) tháng kể từ ngày được cấp giấy phép mà tổ chức, cá nhân không tiến hành hoạt động trao đổi, mua, bán, tặng cho, thuê mẫu vật của loài hoang dã; vi phạm nghiêm trọng các quy định của Luật đa dạng sinh học và văn bản pháp luật hiện hành về bảo tồn đa dạng sinh học;</w:t>
            </w:r>
          </w:p>
          <w:p w14:paraId="77E6A90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c) Cơ quan có thẩm quyền cấp giấy phép trao đổi, mua, bán, tặng cho, thuê mẫu vật của loài hoang dã thuộc Danh mục loài được ưu tiên bảo vệ có trách nhiệm xem xét gia hạn hoặc thu hồi giấy phép.</w:t>
            </w:r>
          </w:p>
          <w:p w14:paraId="66EFA05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5. Bộ Nông nghiệp và Phát triển nông thôn hướng dẫn việc trao đổi, mua, bán, tặng cho, thuê giống cây trồng, giống vật nuôi thuộc Danh mục loài được ưu tiên bảo vệ.</w:t>
            </w:r>
          </w:p>
          <w:p w14:paraId="11E76DB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6. Việc lưu giữ, vận chuyển mẫu vật của loài thuộc Danh mục loài được ưu tiên bảo vệ được quy định như sau:</w:t>
            </w:r>
          </w:p>
          <w:p w14:paraId="766806B3"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Tổ chức, cá nhân lưu giữ, vận chuyển mẫu vật của loài hoang dã thuộc Danh mục loài được ưu tiên bảo vệ phải có xác nhận của Ủy ban nhân dân cấp tỉnh và đảm bảo các điều kiện an toàn trong quá trình lưu giữ, vận chuyển mẫu vật. Hồ sơ đề nghị Ủy ban nhân dân cấp tỉnh xác nhận bao gồm: Đơn đề nghị cấp giấy xác nhận lưu giữ, vận chuyển theo </w:t>
            </w:r>
            <w:bookmarkStart w:id="19" w:name="bookmark=id.1ci93xb" w:colFirst="0" w:colLast="0"/>
            <w:bookmarkEnd w:id="19"/>
            <w:r w:rsidRPr="00DA3E2F">
              <w:rPr>
                <w:sz w:val="24"/>
                <w:szCs w:val="24"/>
              </w:rPr>
              <w:t>Mẫu số 09, Phụ lục II Nghị định này; giấy tờ chứng minh nguồn gốc hợp pháp của mẫu vật; giấy chứng nhận kiểm dịch đối với mẫu vật là động vật sống, thực vật sống; giấy phép trao đổi, mua, bán, tặng cho, thuê mẫu vật của loài được ưu tiên bảo vệ;</w:t>
            </w:r>
          </w:p>
          <w:p w14:paraId="0FD5F45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Trong thời hạn năm (05) ngày làm việc, kể từ ngày nhận được hồ sơ, Ủy ban nhân dân cấp tỉnh có trách nhiệm cấp giấy xác nhận cho tổ chức, cá nhân đề nghị lưu giữ, vận chuyển mẫu vật, trường hợp từ chối cấp giấy xác nhận phải thông báo bằng văn bản và nêu rõ lý do cho tổ chức, cá nhân đề nghị; giấy xác nhận lưu giữ, vận chuyển được quy định theo </w:t>
            </w:r>
            <w:bookmarkStart w:id="20" w:name="bookmark=id.3whwml4" w:colFirst="0" w:colLast="0"/>
            <w:bookmarkEnd w:id="20"/>
            <w:r w:rsidRPr="00DA3E2F">
              <w:rPr>
                <w:sz w:val="24"/>
                <w:szCs w:val="24"/>
              </w:rPr>
              <w:t>Mẫu số 10, Phụ lục II Nghị định này.</w:t>
            </w:r>
          </w:p>
          <w:p w14:paraId="1E0B9C6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7. Hộ gia đình, cá nhân lưu giữ, vận chuyển giống cây trồng, giống vật nuôi thuộc Danh mục loài được ưu tiên bảo vệ phải đăng ký với Ủy ban nhân dân cấp xã nơi lưu giữ và thực hiện theo hướng dẫn của cơ quan chuyên môn của Ủy ban nhân dân cấp tỉnh.</w:t>
            </w:r>
          </w:p>
        </w:tc>
        <w:tc>
          <w:tcPr>
            <w:tcW w:w="1067" w:type="pct"/>
          </w:tcPr>
          <w:p w14:paraId="3E7CCDE0" w14:textId="77777777" w:rsidR="0019250D" w:rsidRPr="00DA3E2F" w:rsidRDefault="0019250D" w:rsidP="0019250D">
            <w:pPr>
              <w:spacing w:before="40" w:after="40"/>
              <w:ind w:right="5" w:hanging="2"/>
              <w:jc w:val="both"/>
              <w:rPr>
                <w:sz w:val="24"/>
                <w:szCs w:val="24"/>
              </w:rPr>
            </w:pPr>
            <w:r w:rsidRPr="00DA3E2F">
              <w:rPr>
                <w:b/>
                <w:sz w:val="24"/>
                <w:szCs w:val="24"/>
              </w:rPr>
              <w:t>Điều 12. Trao đổi, mua, bán, tặng cho mẫu vật của loài thuộc Danh mục loài được ưu tiên bảo vệ</w:t>
            </w:r>
            <w:r w:rsidRPr="00DA3E2F">
              <w:rPr>
                <w:i/>
                <w:sz w:val="24"/>
                <w:szCs w:val="24"/>
              </w:rPr>
              <w:t xml:space="preserve"> </w:t>
            </w:r>
          </w:p>
          <w:p w14:paraId="54F2E0C4" w14:textId="77777777" w:rsidR="0019250D" w:rsidRPr="00DA3E2F" w:rsidRDefault="0019250D" w:rsidP="0019250D">
            <w:pPr>
              <w:spacing w:before="40" w:after="40"/>
              <w:ind w:right="9" w:hanging="2"/>
              <w:jc w:val="both"/>
              <w:rPr>
                <w:sz w:val="24"/>
                <w:szCs w:val="24"/>
              </w:rPr>
            </w:pPr>
            <w:r w:rsidRPr="00DA3E2F">
              <w:rPr>
                <w:sz w:val="24"/>
                <w:szCs w:val="24"/>
              </w:rPr>
              <w:t xml:space="preserve">1. Việc trao đổi, mua, bán, tặng cho mẫu vật của loài hoang dã thuộc Danh mục được ưu tiên bảo vệ chỉ được thực hiện khi đáp ứng các yêu cầu sau: </w:t>
            </w:r>
          </w:p>
          <w:p w14:paraId="04A5A99B" w14:textId="77777777" w:rsidR="0019250D" w:rsidRPr="00DA3E2F" w:rsidRDefault="0019250D" w:rsidP="0019250D">
            <w:pPr>
              <w:spacing w:before="40" w:after="40"/>
              <w:ind w:right="9" w:hanging="2"/>
              <w:jc w:val="both"/>
              <w:rPr>
                <w:sz w:val="24"/>
                <w:szCs w:val="24"/>
              </w:rPr>
            </w:pPr>
            <w:r w:rsidRPr="00DA3E2F">
              <w:rPr>
                <w:sz w:val="24"/>
                <w:szCs w:val="24"/>
              </w:rPr>
              <w:t xml:space="preserve">a) Phục vụ mục đích bảo tồn đa dạng sinh học, nghiên cứu khoa học và tạo nguồn giống ban đầu; </w:t>
            </w:r>
          </w:p>
          <w:p w14:paraId="62685016" w14:textId="77777777" w:rsidR="0019250D" w:rsidRPr="00DA3E2F" w:rsidRDefault="0019250D" w:rsidP="0019250D">
            <w:pPr>
              <w:spacing w:before="40" w:after="40"/>
              <w:ind w:right="9" w:hanging="2"/>
              <w:jc w:val="both"/>
              <w:rPr>
                <w:sz w:val="24"/>
                <w:szCs w:val="24"/>
              </w:rPr>
            </w:pPr>
            <w:r w:rsidRPr="00DA3E2F">
              <w:rPr>
                <w:sz w:val="24"/>
                <w:szCs w:val="24"/>
              </w:rPr>
              <w:t xml:space="preserve">b) Có giấy phép trao đổi, mua, bán, tặng cho mẫu vật của loài thuộc Danh mục loài được ưu tiên bảo vệ do cơ quan có thẩm quyền cấp theo quy định tại điểm c khoản 3 Điều này, trừ trường hợp quy định tại điểm c của khoản 1 Điều này; </w:t>
            </w:r>
          </w:p>
          <w:p w14:paraId="56D53F59" w14:textId="77777777" w:rsidR="0019250D" w:rsidRPr="00DA3E2F" w:rsidRDefault="0019250D" w:rsidP="0019250D">
            <w:pPr>
              <w:spacing w:before="40" w:after="40"/>
              <w:ind w:right="9" w:hanging="2"/>
              <w:jc w:val="both"/>
              <w:rPr>
                <w:sz w:val="24"/>
                <w:szCs w:val="24"/>
              </w:rPr>
            </w:pPr>
            <w:r w:rsidRPr="00DA3E2F">
              <w:rPr>
                <w:sz w:val="24"/>
                <w:szCs w:val="24"/>
              </w:rPr>
              <w:t xml:space="preserve">c) Trường hợp trao đổi, tặng cho mẫu vật (không phải là tài sản công) giữa các cơ sở bảo tồn đa dạng sinh học phải có Văn bản thỏa thuận trao đổi, tặng cho theo Mẫu số 01 tại Phụ lục 2 ban hành kèm theo Nghị định này và Văn bản thông báo theo Mẫu số 02 tại Phụ lục 2 kèm theo Nghị định này tới cơ quan quản lý nhà nước về nông nghiệp và phát triển nông thôn, tài nguyên và môi trường cấp tỉnh chậm nhất sau năm (5) ngày kể từ khi hoàn thành việc trao đổi, tặng cho. Hoạt động trao đổi, tặng cho mẫu vật của cơ sở phải được lập hồ sơ và sổ theo dõi.  </w:t>
            </w:r>
          </w:p>
          <w:p w14:paraId="4DEC0DA0" w14:textId="77777777" w:rsidR="0019250D" w:rsidRPr="00DA3E2F" w:rsidRDefault="0019250D" w:rsidP="0019250D">
            <w:pPr>
              <w:spacing w:before="40" w:after="40"/>
              <w:ind w:right="9" w:hanging="2"/>
              <w:jc w:val="both"/>
              <w:rPr>
                <w:sz w:val="24"/>
                <w:szCs w:val="24"/>
              </w:rPr>
            </w:pPr>
            <w:r w:rsidRPr="00DA3E2F">
              <w:rPr>
                <w:sz w:val="24"/>
                <w:szCs w:val="24"/>
              </w:rPr>
              <w:t xml:space="preserve">2. Hồ sơ cấp giấy phép trao đổi, mua, bán, tặng cho mẫu vật của loài hoang dã thuộc Danh mục loài được ưu tiên bảo vệ. </w:t>
            </w:r>
          </w:p>
          <w:p w14:paraId="73D39A39" w14:textId="77777777" w:rsidR="0019250D" w:rsidRPr="00DA3E2F" w:rsidRDefault="0019250D" w:rsidP="0019250D">
            <w:pPr>
              <w:spacing w:before="40" w:after="40"/>
              <w:ind w:right="9" w:hanging="2"/>
              <w:jc w:val="both"/>
              <w:rPr>
                <w:sz w:val="24"/>
                <w:szCs w:val="24"/>
              </w:rPr>
            </w:pPr>
            <w:r w:rsidRPr="00DA3E2F">
              <w:rPr>
                <w:sz w:val="24"/>
                <w:szCs w:val="24"/>
              </w:rPr>
              <w:t xml:space="preserve">a) Đơn đề nghị theo Mẫu số 03 tại Phụ lục 2 ban hành kèm theo Nghị định này; </w:t>
            </w:r>
          </w:p>
          <w:p w14:paraId="17D07A84" w14:textId="77777777" w:rsidR="0019250D" w:rsidRPr="00DA3E2F" w:rsidRDefault="0019250D" w:rsidP="0019250D">
            <w:pPr>
              <w:spacing w:before="40" w:after="40"/>
              <w:ind w:right="9" w:hanging="2"/>
              <w:jc w:val="both"/>
              <w:rPr>
                <w:sz w:val="24"/>
                <w:szCs w:val="24"/>
              </w:rPr>
            </w:pPr>
            <w:r w:rsidRPr="00DA3E2F">
              <w:rPr>
                <w:sz w:val="24"/>
                <w:szCs w:val="24"/>
              </w:rPr>
              <w:t xml:space="preserve">b) Giấy tờ chứng minh nguồn gốc hợp pháp của mẫu vật; </w:t>
            </w:r>
          </w:p>
          <w:p w14:paraId="33F8CC88" w14:textId="77777777" w:rsidR="0019250D" w:rsidRPr="00DA3E2F" w:rsidRDefault="0019250D" w:rsidP="0019250D">
            <w:pPr>
              <w:spacing w:before="40" w:after="40"/>
              <w:ind w:right="9" w:hanging="2"/>
              <w:jc w:val="both"/>
              <w:rPr>
                <w:sz w:val="24"/>
                <w:szCs w:val="24"/>
              </w:rPr>
            </w:pPr>
            <w:r w:rsidRPr="00DA3E2F">
              <w:rPr>
                <w:sz w:val="24"/>
                <w:szCs w:val="24"/>
              </w:rPr>
              <w:t xml:space="preserve">c) Văn bản thỏa thuận về trao đổi, mua, bán, tặng cho, mẫu vật của loài được  ưu tiên bảo vệ theo Mẫu số 04 tại Phụ lục 2 ban hành kèm theo Nghị định này; </w:t>
            </w:r>
          </w:p>
          <w:p w14:paraId="6ACB482F" w14:textId="77777777" w:rsidR="0019250D" w:rsidRPr="00DA3E2F" w:rsidRDefault="0019250D" w:rsidP="0019250D">
            <w:pPr>
              <w:spacing w:before="40" w:after="40"/>
              <w:ind w:right="9" w:hanging="2"/>
              <w:jc w:val="both"/>
              <w:rPr>
                <w:sz w:val="24"/>
                <w:szCs w:val="24"/>
              </w:rPr>
            </w:pPr>
            <w:r w:rsidRPr="00DA3E2F">
              <w:rPr>
                <w:sz w:val="24"/>
                <w:szCs w:val="24"/>
              </w:rPr>
              <w:t xml:space="preserve">d) Giấy tờ chứng minh tư cách pháp nhân hợp pháp;  </w:t>
            </w:r>
          </w:p>
          <w:p w14:paraId="139D178E" w14:textId="77777777" w:rsidR="0019250D" w:rsidRPr="00DA3E2F" w:rsidRDefault="0019250D" w:rsidP="0019250D">
            <w:pPr>
              <w:spacing w:before="40" w:after="40"/>
              <w:ind w:right="9" w:hanging="2"/>
              <w:jc w:val="both"/>
              <w:rPr>
                <w:sz w:val="24"/>
                <w:szCs w:val="24"/>
              </w:rPr>
            </w:pPr>
            <w:r w:rsidRPr="00DA3E2F">
              <w:rPr>
                <w:sz w:val="24"/>
                <w:szCs w:val="24"/>
              </w:rPr>
              <w:t xml:space="preserve">đ) Giấy tờ chứng minh đủ điều kiện để tiếp nhận. </w:t>
            </w:r>
          </w:p>
          <w:p w14:paraId="0C9D6C65" w14:textId="77777777" w:rsidR="0019250D" w:rsidRPr="00DA3E2F" w:rsidRDefault="0019250D" w:rsidP="0019250D">
            <w:pPr>
              <w:spacing w:before="40" w:after="40"/>
              <w:ind w:right="9" w:hanging="2"/>
              <w:jc w:val="both"/>
              <w:rPr>
                <w:sz w:val="24"/>
                <w:szCs w:val="24"/>
              </w:rPr>
            </w:pPr>
            <w:r w:rsidRPr="00DA3E2F">
              <w:rPr>
                <w:sz w:val="24"/>
                <w:szCs w:val="24"/>
              </w:rPr>
              <w:t xml:space="preserve">3. Trình tự, thủ tục cấp giấy phép trao đổi, mua, bán, tặng cho mẫu vật của loài hoang dã thuộc Danh mục loài được ưu tiên bảo vệ: </w:t>
            </w:r>
          </w:p>
          <w:p w14:paraId="0E540EF3" w14:textId="77777777" w:rsidR="0019250D" w:rsidRPr="00DA3E2F" w:rsidRDefault="0019250D" w:rsidP="0019250D">
            <w:pPr>
              <w:pStyle w:val="ListParagraph"/>
              <w:spacing w:before="40" w:after="40"/>
              <w:ind w:left="0" w:right="9" w:hanging="3"/>
              <w:jc w:val="both"/>
            </w:pPr>
            <w:r w:rsidRPr="00DA3E2F">
              <w:t xml:space="preserve">a)Tổ chức, cá nhân có nhu cầu thực hiện việc trao đổi, mua, bán, tặng cho mẫu vật của loài hoang dã thuộc Danh mục loài được ưu tiên bảo vệ nộp một (01) bộ hồ sơ trực tiếp, trực tuyến hoặc qua bưu điện tới tại Uỷ ban nhân dân cấp tỉnh; </w:t>
            </w:r>
          </w:p>
          <w:p w14:paraId="49CE32DB" w14:textId="77777777" w:rsidR="0019250D" w:rsidRPr="00DA3E2F" w:rsidRDefault="0019250D" w:rsidP="0019250D">
            <w:pPr>
              <w:spacing w:before="40" w:after="40"/>
              <w:ind w:right="9" w:hanging="2"/>
              <w:jc w:val="both"/>
              <w:rPr>
                <w:sz w:val="24"/>
                <w:szCs w:val="24"/>
              </w:rPr>
            </w:pPr>
            <w:r w:rsidRPr="00DA3E2F">
              <w:rPr>
                <w:sz w:val="24"/>
                <w:szCs w:val="24"/>
              </w:rPr>
              <w:t xml:space="preserve">b)Trong thời hạn năm (05) ngày làm việc, kể từ ngày nhận được hồ sơ, cơ quan tiếp nhận hồ sơ thông báo bằng văn bản cho tổ chức, cá nhân về việc chấp nhận hồ sơ; yêu cầu bổ sung, hoàn thiện hồ sơ theo quy định hoặc từ chối nếu hồ sơ không hợp lệ; thời gian bổ sung, hoàn thiện hồ sơ không tính vào thời gian thẩm định hồ sơ. Việc yêu cầu tổ chức, cá nhân bổ sung hồ sơ chỉ thực hiện một (01) lần; </w:t>
            </w:r>
          </w:p>
          <w:p w14:paraId="0681C657" w14:textId="77777777" w:rsidR="0019250D" w:rsidRPr="00DA3E2F" w:rsidRDefault="0019250D" w:rsidP="0019250D">
            <w:pPr>
              <w:spacing w:before="40" w:after="40"/>
              <w:ind w:right="9" w:hanging="2"/>
              <w:jc w:val="both"/>
              <w:rPr>
                <w:sz w:val="24"/>
                <w:szCs w:val="24"/>
              </w:rPr>
            </w:pPr>
            <w:r w:rsidRPr="00DA3E2F">
              <w:rPr>
                <w:sz w:val="24"/>
                <w:szCs w:val="24"/>
              </w:rPr>
              <w:t xml:space="preserve">c) Trong thời hạn ba mươi (30) ngày, kể từ khi nhận được hồ sơ hợp lệ, Ủy ban nhân dân cấp tỉnh tiến hành thẩm định hồ sơ và cấp Giấy phép trao đổi, mua, bán, tặng cho mẫu vật của loài hoang dã thuộc Danh mục loài được ưu tiên bảo vệ cho tổ chức, cá nhân đề nghị; trường hợp từ chối cấp giấy phép phải thông báo bằng văn bản cho tổ chức, cá nhân đề nghị và nêu rõ lý do.  </w:t>
            </w:r>
          </w:p>
          <w:p w14:paraId="3BA2B5B9" w14:textId="77777777" w:rsidR="0019250D" w:rsidRPr="00DA3E2F" w:rsidRDefault="0019250D" w:rsidP="0019250D">
            <w:pPr>
              <w:spacing w:before="40" w:after="40"/>
              <w:ind w:right="9" w:hanging="2"/>
              <w:jc w:val="both"/>
              <w:rPr>
                <w:sz w:val="24"/>
                <w:szCs w:val="24"/>
              </w:rPr>
            </w:pPr>
            <w:r w:rsidRPr="00DA3E2F">
              <w:rPr>
                <w:sz w:val="24"/>
                <w:szCs w:val="24"/>
              </w:rPr>
              <w:t xml:space="preserve">Giấy phép trao đổi, mua, bán, tặng cho mẫu vật của loài hoang dã thuộc </w:t>
            </w:r>
          </w:p>
          <w:p w14:paraId="6C2243EF" w14:textId="77777777" w:rsidR="0019250D" w:rsidRPr="00DA3E2F" w:rsidRDefault="0019250D" w:rsidP="0019250D">
            <w:pPr>
              <w:spacing w:before="40" w:after="40"/>
              <w:ind w:right="9" w:hanging="2"/>
              <w:jc w:val="both"/>
              <w:rPr>
                <w:sz w:val="24"/>
                <w:szCs w:val="24"/>
              </w:rPr>
            </w:pPr>
            <w:r w:rsidRPr="00DA3E2F">
              <w:rPr>
                <w:sz w:val="24"/>
                <w:szCs w:val="24"/>
              </w:rPr>
              <w:t xml:space="preserve">Danh mục loài được ưu tiên bảo vệ theo quy định tại Mẫu số 05 tại Phụ lục 2 ban hành kèm theo Nghị định này. </w:t>
            </w:r>
          </w:p>
          <w:p w14:paraId="79951DD5" w14:textId="77777777" w:rsidR="0019250D" w:rsidRPr="00DA3E2F" w:rsidRDefault="0019250D" w:rsidP="0019250D">
            <w:pPr>
              <w:spacing w:before="40" w:after="40"/>
              <w:ind w:right="9" w:hanging="2"/>
              <w:jc w:val="both"/>
              <w:rPr>
                <w:sz w:val="24"/>
                <w:szCs w:val="24"/>
              </w:rPr>
            </w:pPr>
            <w:r w:rsidRPr="00DA3E2F">
              <w:rPr>
                <w:sz w:val="24"/>
                <w:szCs w:val="24"/>
              </w:rPr>
              <w:t xml:space="preserve">4. Hiệu lực giấy phép, gia hạn, thu hồi giấy phép trao đổi, mua, bán, tặng cho mẫu vật của loài hoang dã thuộc Danh mục loài được ưu tiên bảo vệ: </w:t>
            </w:r>
          </w:p>
          <w:p w14:paraId="68A677E0" w14:textId="77777777" w:rsidR="0019250D" w:rsidRPr="00DA3E2F" w:rsidRDefault="0019250D" w:rsidP="0019250D">
            <w:pPr>
              <w:spacing w:before="40" w:after="40"/>
              <w:ind w:right="9" w:hanging="2"/>
              <w:jc w:val="both"/>
              <w:rPr>
                <w:sz w:val="24"/>
                <w:szCs w:val="24"/>
              </w:rPr>
            </w:pPr>
            <w:r w:rsidRPr="00DA3E2F">
              <w:rPr>
                <w:sz w:val="24"/>
                <w:szCs w:val="24"/>
              </w:rPr>
              <w:t xml:space="preserve">a) Giấy phép trao đổi, mua, bán, tặng cho mẫu vật của loài hoang dã thuộc Danh mục loài được ưu tiên bảo vệ có hiệu lực trong sáu (06) tháng. Một (01) tháng trước khi Giấy phép hết hiệu lực, tổ chức, cá nhân có nhu cầu tiếp tục trao đổi, mua, bán, tặng cho mẫu vật phải có văn bản đề nghị gia hạn giấy phép và không quá một (01) lần gia hạn cho một giấy phép; </w:t>
            </w:r>
          </w:p>
          <w:p w14:paraId="5551C42F" w14:textId="77777777" w:rsidR="0019250D" w:rsidRPr="00DA3E2F" w:rsidRDefault="0019250D" w:rsidP="0019250D">
            <w:pPr>
              <w:spacing w:before="40" w:after="40"/>
              <w:ind w:right="9" w:hanging="2"/>
              <w:jc w:val="both"/>
              <w:rPr>
                <w:sz w:val="24"/>
                <w:szCs w:val="24"/>
              </w:rPr>
            </w:pPr>
            <w:r w:rsidRPr="00DA3E2F">
              <w:rPr>
                <w:sz w:val="24"/>
                <w:szCs w:val="24"/>
              </w:rPr>
              <w:t xml:space="preserve">b) Giấy phép trao đổi, mua, bán, tặng cho mẫu vật của loài hoang dã thuộc Danh mục loài được ưu tiên bảo vệ bị thu hồi trong các trường hợp sau: không thực hiện đúng nội dung quy định trong giấy phép, vượt quá số lượng ghi trong giấy phép; quá thời hạn ba (03) tháng kể từ ngày được cấp giấy phép mà tổ chức, cá nhân không tiến hành hoạt động trao đổi, mua, bán, tặng cho mẫu vật; vi phạm nghiêm trọng các quy định của Luật Đa dạng sinh học và văn bản pháp luật hiện hành về bảo tồn đa dạng sinh học; </w:t>
            </w:r>
          </w:p>
          <w:p w14:paraId="3CE029EC" w14:textId="77777777" w:rsidR="0019250D" w:rsidRPr="00DA3E2F" w:rsidRDefault="0019250D" w:rsidP="0019250D">
            <w:pPr>
              <w:spacing w:before="40" w:after="40"/>
              <w:ind w:right="9" w:hanging="2"/>
              <w:jc w:val="both"/>
              <w:rPr>
                <w:sz w:val="24"/>
                <w:szCs w:val="24"/>
              </w:rPr>
            </w:pPr>
            <w:r w:rsidRPr="00DA3E2F">
              <w:rPr>
                <w:sz w:val="24"/>
                <w:szCs w:val="24"/>
              </w:rPr>
              <w:t xml:space="preserve">c) Cơ quan có thẩm quyền cấp giấy phép trao đổi, mua, bán, tặng cho mẫu vật của loài hoang dã thuộc Danh mục loài được ưu tiên bảo vệ có trách nhiệm xem xét gia hạn hoặc thu hồi giấy phép. </w:t>
            </w:r>
          </w:p>
          <w:p w14:paraId="7EB51D52" w14:textId="6FF19FB8" w:rsidR="0019250D" w:rsidRPr="00DA3E2F" w:rsidRDefault="001C2AC1" w:rsidP="009D7F19">
            <w:pPr>
              <w:pStyle w:val="ListParagraph"/>
              <w:suppressAutoHyphens w:val="0"/>
              <w:spacing w:before="40" w:after="40" w:line="240" w:lineRule="auto"/>
              <w:ind w:leftChars="0" w:left="0" w:right="9" w:firstLineChars="0" w:firstLine="0"/>
              <w:jc w:val="both"/>
              <w:textDirection w:val="lrTb"/>
              <w:textAlignment w:val="auto"/>
              <w:outlineLvl w:val="9"/>
              <w:rPr>
                <w:sz w:val="24"/>
                <w:szCs w:val="24"/>
              </w:rPr>
            </w:pPr>
            <w:r w:rsidRPr="00DA3E2F">
              <w:rPr>
                <w:sz w:val="24"/>
                <w:szCs w:val="24"/>
              </w:rPr>
              <w:t xml:space="preserve">5. </w:t>
            </w:r>
            <w:r w:rsidR="0019250D" w:rsidRPr="00DA3E2F">
              <w:rPr>
                <w:sz w:val="24"/>
                <w:szCs w:val="24"/>
              </w:rPr>
              <w:t xml:space="preserve">Cơ quan quản lý nhà nước về nông nghiệp và phát triển nông thôn có trách nhiệm theo dõi, kiểm tra việc trao đổi, mua, bán, tặng cho mẫu vật của loài hoang dã thuộc Danh mục loài được ưu tiên bảo vệ của các tổ chức, cá nhân trên địa bàn tỉnh và thông báo tới cơ quan quản lý nhà nước về tài nguyên và môi trường cấp tỉnh, cơ quan quản lý nhà nước về bảo tồn thiên nhiên và đa dạng sinh học tại trung ương để tổng hợp, báo cáo Chính phủ. </w:t>
            </w:r>
          </w:p>
          <w:p w14:paraId="0532C3C9" w14:textId="77777777" w:rsidR="0019250D" w:rsidRPr="00DA3E2F" w:rsidRDefault="0019250D" w:rsidP="0019250D">
            <w:pPr>
              <w:pStyle w:val="ListParagraph"/>
              <w:numPr>
                <w:ilvl w:val="0"/>
                <w:numId w:val="12"/>
              </w:numPr>
              <w:suppressAutoHyphens w:val="0"/>
              <w:spacing w:before="40" w:after="40" w:line="240" w:lineRule="auto"/>
              <w:ind w:leftChars="0" w:right="9" w:firstLineChars="0" w:hanging="3"/>
              <w:jc w:val="both"/>
              <w:textDirection w:val="lrTb"/>
              <w:textAlignment w:val="auto"/>
              <w:outlineLvl w:val="9"/>
            </w:pPr>
            <w:r w:rsidRPr="00DA3E2F">
              <w:rPr>
                <w:sz w:val="24"/>
                <w:szCs w:val="24"/>
              </w:rPr>
              <w:t>Bộ Nông nghiệp và Phát triển nông thôn hướng dẫn việc trao đổi, mua, bán, tặng cho giống cây trồng, giống vật nuôi thuộc Danh mục loài được ưu tiên bảo vệ.”.</w:t>
            </w:r>
            <w:r w:rsidRPr="00DA3E2F">
              <w:t xml:space="preserve"> </w:t>
            </w:r>
          </w:p>
        </w:tc>
        <w:tc>
          <w:tcPr>
            <w:tcW w:w="1067" w:type="pct"/>
          </w:tcPr>
          <w:p w14:paraId="078DA634" w14:textId="77777777" w:rsidR="0019250D" w:rsidRPr="00DA3E2F" w:rsidRDefault="0019250D" w:rsidP="0019250D">
            <w:pPr>
              <w:spacing w:before="40" w:after="40"/>
              <w:ind w:hanging="2"/>
              <w:jc w:val="both"/>
              <w:rPr>
                <w:sz w:val="24"/>
                <w:szCs w:val="24"/>
              </w:rPr>
            </w:pPr>
            <w:r w:rsidRPr="00DA3E2F">
              <w:rPr>
                <w:sz w:val="24"/>
                <w:szCs w:val="24"/>
              </w:rPr>
              <w:t>Đề nghị sửa Điều 12 như sau:</w:t>
            </w:r>
          </w:p>
          <w:p w14:paraId="602DC47F" w14:textId="77777777" w:rsidR="0019250D" w:rsidRPr="00DA3E2F" w:rsidRDefault="0019250D" w:rsidP="0019250D">
            <w:pPr>
              <w:spacing w:before="40" w:after="40"/>
              <w:ind w:hanging="2"/>
              <w:jc w:val="both"/>
              <w:rPr>
                <w:i/>
                <w:sz w:val="24"/>
                <w:szCs w:val="24"/>
              </w:rPr>
            </w:pPr>
            <w:r w:rsidRPr="00DA3E2F">
              <w:rPr>
                <w:i/>
                <w:sz w:val="24"/>
                <w:szCs w:val="24"/>
              </w:rPr>
              <w:t xml:space="preserve"> </w:t>
            </w:r>
            <w:r w:rsidRPr="00DA3E2F">
              <w:rPr>
                <w:sz w:val="24"/>
                <w:szCs w:val="24"/>
              </w:rPr>
              <w:t>“</w:t>
            </w:r>
            <w:r w:rsidRPr="00DA3E2F">
              <w:rPr>
                <w:b/>
                <w:i/>
                <w:sz w:val="24"/>
                <w:szCs w:val="24"/>
              </w:rPr>
              <w:t xml:space="preserve">Điều 12. Trao đổi, </w:t>
            </w:r>
            <w:r w:rsidRPr="00DA3E2F">
              <w:rPr>
                <w:b/>
                <w:i/>
                <w:strike/>
                <w:sz w:val="24"/>
                <w:szCs w:val="24"/>
              </w:rPr>
              <w:t>mua, bán</w:t>
            </w:r>
            <w:r w:rsidRPr="00DA3E2F">
              <w:rPr>
                <w:b/>
                <w:i/>
                <w:sz w:val="24"/>
                <w:szCs w:val="24"/>
              </w:rPr>
              <w:t>, tặng cho mẫu vật của loài thuộc Danh mục loài được ưu tiên bảo vệ phục vụ mục đích bảo tồn đa dạng sinh học, nghiên cứu khoa học, du lịch sinh thái</w:t>
            </w:r>
          </w:p>
          <w:p w14:paraId="56D83166" w14:textId="77777777" w:rsidR="0019250D" w:rsidRPr="00DA3E2F" w:rsidRDefault="0019250D" w:rsidP="0019250D">
            <w:pPr>
              <w:spacing w:before="40" w:after="40"/>
              <w:ind w:hanging="2"/>
              <w:jc w:val="both"/>
              <w:rPr>
                <w:i/>
                <w:sz w:val="24"/>
                <w:szCs w:val="24"/>
              </w:rPr>
            </w:pPr>
            <w:r w:rsidRPr="00DA3E2F">
              <w:rPr>
                <w:i/>
                <w:sz w:val="24"/>
                <w:szCs w:val="24"/>
              </w:rPr>
              <w:t xml:space="preserve">1. Việc trao đổi, </w:t>
            </w:r>
            <w:r w:rsidRPr="00DA3E2F">
              <w:rPr>
                <w:i/>
                <w:strike/>
                <w:sz w:val="24"/>
                <w:szCs w:val="24"/>
              </w:rPr>
              <w:t>mua, bán,</w:t>
            </w:r>
            <w:r w:rsidRPr="00DA3E2F">
              <w:rPr>
                <w:i/>
                <w:sz w:val="24"/>
                <w:szCs w:val="24"/>
              </w:rPr>
              <w:t xml:space="preserve"> tặng cho mẫu vật động vật, thực vật </w:t>
            </w:r>
            <w:r w:rsidRPr="00DA3E2F">
              <w:rPr>
                <w:i/>
                <w:strike/>
                <w:sz w:val="24"/>
                <w:szCs w:val="24"/>
              </w:rPr>
              <w:t>của loài hoang dã</w:t>
            </w:r>
            <w:r w:rsidRPr="00DA3E2F">
              <w:rPr>
                <w:i/>
                <w:sz w:val="24"/>
                <w:szCs w:val="24"/>
              </w:rPr>
              <w:t xml:space="preserve"> thuộc Danh mục được ưu tiên bảo vệ chỉ được thực hiện khi đáp ứng các yêu cầu sau:</w:t>
            </w:r>
          </w:p>
          <w:p w14:paraId="3EEBFA29" w14:textId="77777777" w:rsidR="0019250D" w:rsidRPr="00DA3E2F" w:rsidRDefault="0019250D" w:rsidP="0019250D">
            <w:pPr>
              <w:spacing w:before="40" w:after="40"/>
              <w:ind w:hanging="2"/>
              <w:jc w:val="both"/>
              <w:rPr>
                <w:i/>
                <w:strike/>
                <w:sz w:val="24"/>
                <w:szCs w:val="24"/>
              </w:rPr>
            </w:pPr>
            <w:r w:rsidRPr="00DA3E2F">
              <w:rPr>
                <w:i/>
                <w:strike/>
                <w:sz w:val="24"/>
                <w:szCs w:val="24"/>
              </w:rPr>
              <w:t xml:space="preserve">a) Phục vụ mục đích bảo tồn đa dạng sinh học, nghiên cứu khoa học và tạo nguồn giống ban đầu </w:t>
            </w:r>
            <w:r w:rsidRPr="00DA3E2F">
              <w:rPr>
                <w:i/>
                <w:sz w:val="24"/>
                <w:szCs w:val="24"/>
              </w:rPr>
              <w:t>Mẫu vật có nguồn gốc hợp pháp;</w:t>
            </w:r>
          </w:p>
          <w:p w14:paraId="7DE8C424" w14:textId="77777777" w:rsidR="0019250D" w:rsidRPr="00DA3E2F" w:rsidRDefault="0019250D" w:rsidP="0019250D">
            <w:pPr>
              <w:spacing w:before="40" w:after="40"/>
              <w:ind w:hanging="2"/>
              <w:jc w:val="both"/>
              <w:rPr>
                <w:i/>
                <w:spacing w:val="-4"/>
                <w:sz w:val="24"/>
                <w:szCs w:val="24"/>
              </w:rPr>
            </w:pPr>
            <w:r w:rsidRPr="00DA3E2F">
              <w:rPr>
                <w:i/>
                <w:spacing w:val="-4"/>
                <w:sz w:val="24"/>
                <w:szCs w:val="24"/>
              </w:rPr>
              <w:t xml:space="preserve">b) Có giấy phép trao đổi, </w:t>
            </w:r>
            <w:r w:rsidRPr="00DA3E2F">
              <w:rPr>
                <w:i/>
                <w:strike/>
                <w:spacing w:val="-4"/>
                <w:sz w:val="24"/>
                <w:szCs w:val="24"/>
              </w:rPr>
              <w:t xml:space="preserve">mua, bán, </w:t>
            </w:r>
            <w:r w:rsidRPr="00DA3E2F">
              <w:rPr>
                <w:i/>
                <w:spacing w:val="-4"/>
                <w:sz w:val="24"/>
                <w:szCs w:val="24"/>
              </w:rPr>
              <w:t>tặng cho mẫu vật của loài thuộc Danh mục loài được ưu tiên bảo vệ do cơ quan có thẩm quyền cấp theo quy định tại điểm c khoản 3 Điều này, trừ trường hợp quy định tại điểm c</w:t>
            </w:r>
            <w:r w:rsidRPr="00DA3E2F">
              <w:rPr>
                <w:i/>
                <w:spacing w:val="-4"/>
                <w:sz w:val="24"/>
                <w:szCs w:val="24"/>
                <w:lang w:val="vi-VN"/>
              </w:rPr>
              <w:t>, d</w:t>
            </w:r>
            <w:r w:rsidRPr="00DA3E2F">
              <w:rPr>
                <w:i/>
                <w:spacing w:val="-4"/>
                <w:sz w:val="24"/>
                <w:szCs w:val="24"/>
              </w:rPr>
              <w:t xml:space="preserve"> </w:t>
            </w:r>
            <w:r w:rsidRPr="00DA3E2F">
              <w:rPr>
                <w:b/>
                <w:i/>
                <w:spacing w:val="-4"/>
                <w:sz w:val="24"/>
                <w:szCs w:val="24"/>
              </w:rPr>
              <w:t>và d</w:t>
            </w:r>
            <w:r w:rsidRPr="00DA3E2F">
              <w:rPr>
                <w:i/>
                <w:spacing w:val="-4"/>
                <w:sz w:val="24"/>
                <w:szCs w:val="24"/>
              </w:rPr>
              <w:t xml:space="preserve"> của khoản 1 Điều này;</w:t>
            </w:r>
          </w:p>
          <w:p w14:paraId="65B9A3B2" w14:textId="77777777" w:rsidR="0019250D" w:rsidRPr="00DA3E2F" w:rsidRDefault="0019250D" w:rsidP="0019250D">
            <w:pPr>
              <w:spacing w:before="40" w:after="40"/>
              <w:ind w:hanging="2"/>
              <w:jc w:val="both"/>
              <w:rPr>
                <w:i/>
                <w:sz w:val="24"/>
                <w:szCs w:val="24"/>
              </w:rPr>
            </w:pPr>
            <w:r w:rsidRPr="00DA3E2F">
              <w:rPr>
                <w:i/>
                <w:sz w:val="24"/>
                <w:szCs w:val="24"/>
              </w:rPr>
              <w:t xml:space="preserve">c) Trường hợp trao đổi, tặng cho mẫu vật (không phải là tài sản công) giữa các cơ sở bảo tồn đa dạng sinh học </w:t>
            </w:r>
            <w:r w:rsidRPr="00DA3E2F">
              <w:rPr>
                <w:b/>
                <w:i/>
                <w:sz w:val="24"/>
                <w:szCs w:val="24"/>
              </w:rPr>
              <w:t xml:space="preserve">thực hiện theo quy định của pháp luật về lâm nghiệp, đối với loài thủy sản thì thực hiện theo quy định của pháp luật về thủy sản </w:t>
            </w:r>
            <w:r w:rsidRPr="00DA3E2F">
              <w:rPr>
                <w:i/>
                <w:sz w:val="24"/>
                <w:szCs w:val="24"/>
              </w:rPr>
              <w:t xml:space="preserve">phải </w:t>
            </w:r>
            <w:r w:rsidRPr="00DA3E2F">
              <w:rPr>
                <w:i/>
                <w:strike/>
                <w:sz w:val="24"/>
                <w:szCs w:val="24"/>
              </w:rPr>
              <w:t xml:space="preserve">có Văn bản thỏa thuận trao đổi, tặng cho theo Mẫu số 01 tại Phụ lục 2 ban hành kèm theo Nghị định này và Văn bản </w:t>
            </w:r>
            <w:r w:rsidRPr="00DA3E2F">
              <w:rPr>
                <w:i/>
                <w:sz w:val="24"/>
                <w:szCs w:val="24"/>
              </w:rPr>
              <w:t>thông báo theo Mẫu số 02 tại Phụ lục 2 kèm theo Nghị định này tới cơ quan</w:t>
            </w:r>
            <w:r w:rsidRPr="00DA3E2F">
              <w:rPr>
                <w:i/>
                <w:sz w:val="24"/>
                <w:szCs w:val="24"/>
                <w:lang w:val="vi-VN"/>
              </w:rPr>
              <w:t xml:space="preserve"> quản lý chuyên ngành</w:t>
            </w:r>
            <w:r w:rsidRPr="00DA3E2F">
              <w:rPr>
                <w:i/>
                <w:sz w:val="24"/>
                <w:szCs w:val="24"/>
              </w:rPr>
              <w:t xml:space="preserve"> </w:t>
            </w:r>
            <w:r w:rsidRPr="00DA3E2F">
              <w:rPr>
                <w:b/>
                <w:i/>
                <w:sz w:val="24"/>
                <w:szCs w:val="24"/>
              </w:rPr>
              <w:t>chuyên môn về Nông nghiệp và Phát triển nông thôn cấp tỉnh</w:t>
            </w:r>
            <w:r w:rsidRPr="00DA3E2F">
              <w:rPr>
                <w:i/>
                <w:sz w:val="24"/>
                <w:szCs w:val="24"/>
              </w:rPr>
              <w:t xml:space="preserve"> </w:t>
            </w:r>
            <w:r w:rsidRPr="00DA3E2F">
              <w:rPr>
                <w:i/>
                <w:strike/>
                <w:sz w:val="24"/>
                <w:szCs w:val="24"/>
              </w:rPr>
              <w:t>quản lý nhà nước về nông nghiệp và phát triển nông thôn</w:t>
            </w:r>
            <w:r w:rsidRPr="00DA3E2F">
              <w:rPr>
                <w:i/>
                <w:sz w:val="24"/>
                <w:szCs w:val="24"/>
              </w:rPr>
              <w:t xml:space="preserve">, </w:t>
            </w:r>
            <w:r w:rsidRPr="00DA3E2F">
              <w:rPr>
                <w:b/>
                <w:i/>
                <w:sz w:val="24"/>
                <w:szCs w:val="24"/>
              </w:rPr>
              <w:t>Cơ quan quản</w:t>
            </w:r>
            <w:r w:rsidRPr="00DA3E2F">
              <w:rPr>
                <w:b/>
                <w:i/>
                <w:sz w:val="24"/>
                <w:szCs w:val="24"/>
                <w:lang w:val="vi-VN"/>
              </w:rPr>
              <w:t xml:space="preserve"> lý </w:t>
            </w:r>
            <w:r w:rsidRPr="00DA3E2F">
              <w:rPr>
                <w:b/>
                <w:i/>
                <w:sz w:val="24"/>
                <w:szCs w:val="24"/>
              </w:rPr>
              <w:t>chuyên môn về</w:t>
            </w:r>
            <w:r w:rsidRPr="00DA3E2F">
              <w:rPr>
                <w:i/>
                <w:sz w:val="24"/>
                <w:szCs w:val="24"/>
              </w:rPr>
              <w:t xml:space="preserve"> tài nguyên và môi trường cấp tỉnh chậm nhất sau năm (5) ngày kể từ khi hoàn thành việc trao đổi, tặng cho. Hoạt động trao đổi, tặng cho mẫu vật của cơ sở phải được lập hồ sơ và sổ theo dõi. </w:t>
            </w:r>
          </w:p>
          <w:p w14:paraId="1DC9BF01" w14:textId="77777777" w:rsidR="0019250D" w:rsidRPr="00DA3E2F" w:rsidRDefault="0019250D" w:rsidP="0019250D">
            <w:pPr>
              <w:spacing w:before="40" w:after="40"/>
              <w:ind w:hanging="2"/>
              <w:jc w:val="both"/>
              <w:rPr>
                <w:b/>
                <w:i/>
                <w:sz w:val="24"/>
                <w:szCs w:val="24"/>
              </w:rPr>
            </w:pPr>
            <w:r w:rsidRPr="00DA3E2F">
              <w:rPr>
                <w:b/>
                <w:i/>
                <w:sz w:val="24"/>
                <w:szCs w:val="24"/>
              </w:rPr>
              <w:t>d) Trường hợp trao đổi, tặng cho mẫu vật giữa các cơ sở nuôi, trồng đã được cấp mã số cơ sở nuôi, cơ sở trồng thì thực hiện theo quy định của pháp luật về lâm nghiệp, đối với loài thủy sản thì thực hiện theo quy định của pháp luật về thủy sản.</w:t>
            </w:r>
          </w:p>
          <w:p w14:paraId="5FB14CF2" w14:textId="77777777" w:rsidR="0019250D" w:rsidRPr="00DA3E2F" w:rsidRDefault="0019250D" w:rsidP="0019250D">
            <w:pPr>
              <w:spacing w:before="40" w:after="40"/>
              <w:ind w:hanging="2"/>
              <w:jc w:val="both"/>
              <w:rPr>
                <w:i/>
                <w:sz w:val="24"/>
                <w:szCs w:val="24"/>
              </w:rPr>
            </w:pPr>
            <w:r w:rsidRPr="00DA3E2F">
              <w:rPr>
                <w:i/>
                <w:sz w:val="24"/>
                <w:szCs w:val="24"/>
              </w:rPr>
              <w:t>đ) Trường hợp trao đổi, tặng cho mẫu vật là tài sản công thì thực hiện theo quy định của pháp luật về quản lý, sử dụng tài sản công.</w:t>
            </w:r>
          </w:p>
          <w:p w14:paraId="2FE1D9F9" w14:textId="77777777" w:rsidR="0019250D" w:rsidRPr="00DA3E2F" w:rsidRDefault="0019250D" w:rsidP="0019250D">
            <w:pPr>
              <w:spacing w:before="40" w:after="40"/>
              <w:ind w:hanging="2"/>
              <w:jc w:val="both"/>
              <w:rPr>
                <w:i/>
                <w:sz w:val="24"/>
                <w:szCs w:val="24"/>
              </w:rPr>
            </w:pPr>
            <w:r w:rsidRPr="00DA3E2F">
              <w:rPr>
                <w:i/>
                <w:sz w:val="24"/>
                <w:szCs w:val="24"/>
              </w:rPr>
              <w:t xml:space="preserve">2. Hồ sơ cấp giấy phép trao đổi, </w:t>
            </w:r>
            <w:r w:rsidRPr="00DA3E2F">
              <w:rPr>
                <w:i/>
                <w:strike/>
                <w:sz w:val="24"/>
                <w:szCs w:val="24"/>
              </w:rPr>
              <w:t>mua, bán,</w:t>
            </w:r>
            <w:r w:rsidRPr="00DA3E2F">
              <w:rPr>
                <w:i/>
                <w:sz w:val="24"/>
                <w:szCs w:val="24"/>
              </w:rPr>
              <w:t xml:space="preserve"> tặng cho mẫu vật của loài hoang dã thuộc Danh mục loài được ưu tiên bảo vệ </w:t>
            </w:r>
            <w:r w:rsidRPr="00DA3E2F">
              <w:rPr>
                <w:b/>
                <w:i/>
                <w:sz w:val="24"/>
                <w:szCs w:val="24"/>
              </w:rPr>
              <w:t>khai thác từ tự nhiên</w:t>
            </w:r>
            <w:r w:rsidRPr="00DA3E2F">
              <w:rPr>
                <w:i/>
                <w:sz w:val="24"/>
                <w:szCs w:val="24"/>
              </w:rPr>
              <w:t>.</w:t>
            </w:r>
          </w:p>
          <w:p w14:paraId="0673FB2E" w14:textId="77777777" w:rsidR="0019250D" w:rsidRPr="00DA3E2F" w:rsidRDefault="0019250D" w:rsidP="0019250D">
            <w:pPr>
              <w:spacing w:before="40" w:after="40"/>
              <w:ind w:hanging="2"/>
              <w:jc w:val="both"/>
              <w:rPr>
                <w:i/>
                <w:spacing w:val="-6"/>
                <w:sz w:val="24"/>
                <w:szCs w:val="24"/>
              </w:rPr>
            </w:pPr>
            <w:r w:rsidRPr="00DA3E2F">
              <w:rPr>
                <w:i/>
                <w:spacing w:val="-6"/>
                <w:sz w:val="24"/>
                <w:szCs w:val="24"/>
              </w:rPr>
              <w:t>a) Đơn đề nghị theo Mẫu số 03 tại Phụ lục 2 ban hành kèm theo Nghị định này;</w:t>
            </w:r>
          </w:p>
          <w:p w14:paraId="2A77BF65" w14:textId="77777777" w:rsidR="0019250D" w:rsidRPr="00DA3E2F" w:rsidRDefault="0019250D" w:rsidP="0019250D">
            <w:pPr>
              <w:spacing w:before="40" w:after="40"/>
              <w:ind w:hanging="2"/>
              <w:jc w:val="both"/>
              <w:rPr>
                <w:i/>
                <w:sz w:val="24"/>
                <w:szCs w:val="24"/>
              </w:rPr>
            </w:pPr>
            <w:r w:rsidRPr="00DA3E2F">
              <w:rPr>
                <w:i/>
                <w:sz w:val="24"/>
                <w:szCs w:val="24"/>
              </w:rPr>
              <w:t xml:space="preserve">b) </w:t>
            </w:r>
            <w:r w:rsidRPr="00DA3E2F">
              <w:rPr>
                <w:i/>
                <w:strike/>
                <w:sz w:val="24"/>
                <w:szCs w:val="24"/>
              </w:rPr>
              <w:t>Giấy tờ</w:t>
            </w:r>
            <w:r w:rsidRPr="00DA3E2F">
              <w:rPr>
                <w:i/>
                <w:sz w:val="24"/>
                <w:szCs w:val="24"/>
              </w:rPr>
              <w:t xml:space="preserve"> </w:t>
            </w:r>
            <w:r w:rsidRPr="00DA3E2F">
              <w:rPr>
                <w:b/>
                <w:i/>
                <w:sz w:val="24"/>
                <w:szCs w:val="24"/>
              </w:rPr>
              <w:t>Hồ sơ</w:t>
            </w:r>
            <w:r w:rsidRPr="00DA3E2F">
              <w:rPr>
                <w:i/>
                <w:sz w:val="24"/>
                <w:szCs w:val="24"/>
              </w:rPr>
              <w:t xml:space="preserve"> chứng minh nguồn gốc hợp pháp của mẫu vật;</w:t>
            </w:r>
          </w:p>
          <w:p w14:paraId="4EF65B8F" w14:textId="77777777" w:rsidR="0019250D" w:rsidRPr="00DA3E2F" w:rsidRDefault="0019250D" w:rsidP="0019250D">
            <w:pPr>
              <w:spacing w:before="40" w:after="40"/>
              <w:ind w:hanging="2"/>
              <w:jc w:val="both"/>
              <w:rPr>
                <w:i/>
                <w:strike/>
                <w:spacing w:val="-6"/>
                <w:sz w:val="24"/>
                <w:szCs w:val="24"/>
              </w:rPr>
            </w:pPr>
            <w:r w:rsidRPr="00DA3E2F">
              <w:rPr>
                <w:i/>
                <w:strike/>
                <w:spacing w:val="-6"/>
                <w:sz w:val="24"/>
                <w:szCs w:val="24"/>
              </w:rPr>
              <w:t>c) Văn bản thỏa thuận về trao đổi, mua, bán, tặng cho, mẫu vật của loài được ưu tiên bảo vệ theo Mẫu số 04 tại Phụ lục 2 ban hành kèm theo Nghị định này;</w:t>
            </w:r>
          </w:p>
          <w:p w14:paraId="5C235CEE" w14:textId="77777777" w:rsidR="0019250D" w:rsidRPr="00DA3E2F" w:rsidRDefault="0019250D" w:rsidP="0019250D">
            <w:pPr>
              <w:spacing w:before="40" w:after="40"/>
              <w:ind w:hanging="2"/>
              <w:jc w:val="both"/>
              <w:rPr>
                <w:i/>
                <w:sz w:val="24"/>
                <w:szCs w:val="24"/>
              </w:rPr>
            </w:pPr>
            <w:r w:rsidRPr="00DA3E2F">
              <w:rPr>
                <w:i/>
                <w:sz w:val="24"/>
                <w:szCs w:val="24"/>
              </w:rPr>
              <w:t xml:space="preserve">d) </w:t>
            </w:r>
            <w:r w:rsidRPr="00DA3E2F">
              <w:rPr>
                <w:i/>
                <w:strike/>
                <w:sz w:val="24"/>
                <w:szCs w:val="24"/>
              </w:rPr>
              <w:t>Giấy tờ</w:t>
            </w:r>
            <w:r w:rsidRPr="00DA3E2F">
              <w:rPr>
                <w:i/>
                <w:sz w:val="24"/>
                <w:szCs w:val="24"/>
              </w:rPr>
              <w:t xml:space="preserve"> </w:t>
            </w:r>
            <w:r w:rsidRPr="00DA3E2F">
              <w:rPr>
                <w:b/>
                <w:i/>
                <w:sz w:val="24"/>
                <w:szCs w:val="24"/>
              </w:rPr>
              <w:t>Hồ sơ</w:t>
            </w:r>
            <w:r w:rsidRPr="00DA3E2F">
              <w:rPr>
                <w:i/>
                <w:sz w:val="24"/>
                <w:szCs w:val="24"/>
              </w:rPr>
              <w:t xml:space="preserve"> chứng minh tư cách pháp nhân hợp pháp; </w:t>
            </w:r>
          </w:p>
          <w:p w14:paraId="53B10A73" w14:textId="77777777" w:rsidR="0019250D" w:rsidRPr="00DA3E2F" w:rsidRDefault="0019250D" w:rsidP="0019250D">
            <w:pPr>
              <w:spacing w:before="40" w:after="40"/>
              <w:ind w:hanging="2"/>
              <w:jc w:val="both"/>
              <w:rPr>
                <w:i/>
                <w:sz w:val="24"/>
                <w:szCs w:val="24"/>
              </w:rPr>
            </w:pPr>
            <w:r w:rsidRPr="00DA3E2F">
              <w:rPr>
                <w:i/>
                <w:sz w:val="24"/>
                <w:szCs w:val="24"/>
              </w:rPr>
              <w:t xml:space="preserve">đ) </w:t>
            </w:r>
            <w:r w:rsidRPr="00DA3E2F">
              <w:rPr>
                <w:i/>
                <w:strike/>
                <w:sz w:val="24"/>
                <w:szCs w:val="24"/>
              </w:rPr>
              <w:t>Giấy tờ</w:t>
            </w:r>
            <w:r w:rsidRPr="00DA3E2F">
              <w:rPr>
                <w:i/>
                <w:sz w:val="24"/>
                <w:szCs w:val="24"/>
              </w:rPr>
              <w:t xml:space="preserve"> </w:t>
            </w:r>
            <w:r w:rsidRPr="00DA3E2F">
              <w:rPr>
                <w:b/>
                <w:i/>
                <w:sz w:val="24"/>
                <w:szCs w:val="24"/>
              </w:rPr>
              <w:t>Hồ sơ</w:t>
            </w:r>
            <w:r w:rsidRPr="00DA3E2F">
              <w:rPr>
                <w:i/>
                <w:sz w:val="24"/>
                <w:szCs w:val="24"/>
              </w:rPr>
              <w:t xml:space="preserve"> chứng minh đủ điều kiện (</w:t>
            </w:r>
            <w:r w:rsidRPr="00DA3E2F">
              <w:rPr>
                <w:b/>
                <w:i/>
                <w:sz w:val="24"/>
                <w:szCs w:val="24"/>
              </w:rPr>
              <w:t>đề nghị dẫn chiếu quy định cụ thể về trình tự, thủ tục để thực hiện điều kiện này?</w:t>
            </w:r>
            <w:r w:rsidRPr="00DA3E2F">
              <w:rPr>
                <w:i/>
                <w:sz w:val="24"/>
                <w:szCs w:val="24"/>
              </w:rPr>
              <w:t>) để tiếp nhận.</w:t>
            </w:r>
          </w:p>
          <w:p w14:paraId="49EABE82" w14:textId="77777777" w:rsidR="0019250D" w:rsidRPr="00DA3E2F" w:rsidRDefault="0019250D" w:rsidP="0019250D">
            <w:pPr>
              <w:spacing w:before="40" w:after="40"/>
              <w:ind w:hanging="2"/>
              <w:jc w:val="both"/>
              <w:rPr>
                <w:i/>
                <w:sz w:val="24"/>
                <w:szCs w:val="24"/>
              </w:rPr>
            </w:pPr>
            <w:r w:rsidRPr="00DA3E2F">
              <w:rPr>
                <w:i/>
                <w:sz w:val="24"/>
                <w:szCs w:val="24"/>
              </w:rPr>
              <w:t xml:space="preserve">3. Trình tự, thủ tục cấp giấy phép trao đổi, </w:t>
            </w:r>
            <w:r w:rsidRPr="00DA3E2F">
              <w:rPr>
                <w:i/>
                <w:strike/>
                <w:sz w:val="24"/>
                <w:szCs w:val="24"/>
              </w:rPr>
              <w:t>mua, bán,</w:t>
            </w:r>
            <w:r w:rsidRPr="00DA3E2F">
              <w:rPr>
                <w:i/>
                <w:sz w:val="24"/>
                <w:szCs w:val="24"/>
              </w:rPr>
              <w:t xml:space="preserve"> tặng cho </w:t>
            </w:r>
            <w:r w:rsidRPr="00DA3E2F">
              <w:rPr>
                <w:i/>
                <w:strike/>
                <w:sz w:val="24"/>
                <w:szCs w:val="24"/>
              </w:rPr>
              <w:t>mẫu vật của loài hoang dã thuộc Danh mục loài được ưu tiên bảo vệ</w:t>
            </w:r>
            <w:r w:rsidRPr="00DA3E2F">
              <w:rPr>
                <w:i/>
                <w:sz w:val="24"/>
                <w:szCs w:val="24"/>
              </w:rPr>
              <w:t>:</w:t>
            </w:r>
          </w:p>
          <w:p w14:paraId="4D9B6E2C" w14:textId="77777777" w:rsidR="0019250D" w:rsidRPr="00DA3E2F" w:rsidRDefault="0019250D" w:rsidP="0019250D">
            <w:pPr>
              <w:spacing w:before="40" w:after="40"/>
              <w:ind w:hanging="2"/>
              <w:jc w:val="both"/>
              <w:rPr>
                <w:i/>
                <w:spacing w:val="-4"/>
                <w:sz w:val="24"/>
                <w:szCs w:val="24"/>
              </w:rPr>
            </w:pPr>
            <w:r w:rsidRPr="00DA3E2F">
              <w:rPr>
                <w:i/>
                <w:spacing w:val="-4"/>
                <w:sz w:val="24"/>
                <w:szCs w:val="24"/>
              </w:rPr>
              <w:t xml:space="preserve">a) Tổ chức, cá nhân có nhu cầu thực hiện việc trao đổi, </w:t>
            </w:r>
            <w:r w:rsidRPr="00DA3E2F">
              <w:rPr>
                <w:i/>
                <w:strike/>
                <w:spacing w:val="-4"/>
                <w:sz w:val="24"/>
                <w:szCs w:val="24"/>
              </w:rPr>
              <w:t>mua, bán,</w:t>
            </w:r>
            <w:r w:rsidRPr="00DA3E2F">
              <w:rPr>
                <w:i/>
                <w:spacing w:val="-4"/>
                <w:sz w:val="24"/>
                <w:szCs w:val="24"/>
              </w:rPr>
              <w:t xml:space="preserve"> tặng cho mẫu vật của loài hoang dã thuộc Danh mục loài được ưu tiên bảo vệ nộp hồ sơ trực tiếp tại Bộ Phận một cửa hoặc nộp trực tuyến trên Cổng Dịch vụ công cấp tỉnh hoặc Hệ thống thông tin giải quyết thủ tục hành chính cấp tỉnh;</w:t>
            </w:r>
          </w:p>
          <w:p w14:paraId="5EDE6BDE" w14:textId="77777777" w:rsidR="0019250D" w:rsidRPr="00DA3E2F" w:rsidRDefault="0019250D" w:rsidP="0019250D">
            <w:pPr>
              <w:spacing w:before="40" w:after="40"/>
              <w:ind w:hanging="2"/>
              <w:jc w:val="both"/>
              <w:rPr>
                <w:i/>
                <w:sz w:val="24"/>
                <w:szCs w:val="24"/>
              </w:rPr>
            </w:pPr>
            <w:r w:rsidRPr="00DA3E2F">
              <w:rPr>
                <w:i/>
                <w:sz w:val="24"/>
                <w:szCs w:val="24"/>
              </w:rPr>
              <w:t>b) Trong thời hạn năm (05) ngày làm việc, kể từ ngày nhận được hồ sơ, cơ quan tiếp nhận hồ sơ thông báo bằng văn bản cho tổ chức, cá nhân về việc chấp nhận hồ sơ; yêu cầu bổ sung, hoàn thiện hồ sơ theo quy định hoặc từ chối nếu hồ sơ không hợp lệ; thời gian bổ sung, hoàn thiện hồ sơ không tính vào thời gian thẩm định hồ sơ. Việc yêu cầu tổ chức, cá nhân bổ sung hồ sơ chỉ thực hiện một (01) lần;</w:t>
            </w:r>
          </w:p>
          <w:p w14:paraId="15DD1458" w14:textId="77777777" w:rsidR="0019250D" w:rsidRPr="00DA3E2F" w:rsidRDefault="0019250D" w:rsidP="0019250D">
            <w:pPr>
              <w:spacing w:before="40" w:after="40"/>
              <w:ind w:hanging="2"/>
              <w:jc w:val="both"/>
              <w:rPr>
                <w:i/>
                <w:sz w:val="24"/>
                <w:szCs w:val="24"/>
              </w:rPr>
            </w:pPr>
            <w:r w:rsidRPr="00DA3E2F">
              <w:rPr>
                <w:i/>
                <w:sz w:val="24"/>
                <w:szCs w:val="24"/>
              </w:rPr>
              <w:t xml:space="preserve">c) Trong thời hạn ba mươi (30) ngày, kể từ khi nhận được hồ sơ hợp lệ, Ủy ban nhân dân cấp tỉnh tiến hành thẩm định hồ sơ và cấp Giấy phép trao đổi, mua, bán, tặng cho mẫu vật của loài hoang dã thuộc Danh mục loài được ưu tiên bảo vệ cho tổ chức, cá nhân đề nghị; trường hợp từ chối cấp giấy phép phải thông báo bằng văn bản cho tổ chức, cá nhân đề nghị và nêu rõ lý do. </w:t>
            </w:r>
          </w:p>
          <w:p w14:paraId="5D622EA3" w14:textId="77777777" w:rsidR="0019250D" w:rsidRPr="00DA3E2F" w:rsidRDefault="0019250D" w:rsidP="0019250D">
            <w:pPr>
              <w:spacing w:before="40" w:after="40"/>
              <w:ind w:hanging="2"/>
              <w:jc w:val="both"/>
              <w:rPr>
                <w:i/>
                <w:sz w:val="24"/>
                <w:szCs w:val="24"/>
              </w:rPr>
            </w:pPr>
            <w:r w:rsidRPr="00DA3E2F">
              <w:rPr>
                <w:i/>
                <w:sz w:val="24"/>
                <w:szCs w:val="24"/>
              </w:rPr>
              <w:t>Giấy phép trao đổi, mua, bán, tặng cho mẫu vật của loài hoang dã thuộc Danh mục loài được ưu tiên bảo vệ theo quy định tại Mẫu số 05 tại Phụ lục 2 ban hành kèm theo Nghị định này.</w:t>
            </w:r>
          </w:p>
          <w:p w14:paraId="1AA405AC" w14:textId="77777777" w:rsidR="0019250D" w:rsidRPr="00DA3E2F" w:rsidRDefault="0019250D" w:rsidP="0019250D">
            <w:pPr>
              <w:spacing w:before="40" w:after="40"/>
              <w:ind w:hanging="2"/>
              <w:jc w:val="both"/>
              <w:rPr>
                <w:i/>
                <w:sz w:val="24"/>
                <w:szCs w:val="24"/>
              </w:rPr>
            </w:pPr>
            <w:r w:rsidRPr="00DA3E2F">
              <w:rPr>
                <w:i/>
                <w:sz w:val="24"/>
                <w:szCs w:val="24"/>
              </w:rPr>
              <w:t>4. Hiệu lực giấy phép, gia hạn, thu hồi giấy phép trao đổi, mua, bán, tặng cho mẫu vật của loài hoang dã thuộc Danh mục loài được ưu tiên bảo vệ:</w:t>
            </w:r>
          </w:p>
          <w:p w14:paraId="217A64E3" w14:textId="77777777" w:rsidR="0019250D" w:rsidRPr="00DA3E2F" w:rsidRDefault="0019250D" w:rsidP="0019250D">
            <w:pPr>
              <w:spacing w:before="40" w:after="40"/>
              <w:ind w:hanging="2"/>
              <w:jc w:val="both"/>
              <w:rPr>
                <w:i/>
                <w:sz w:val="24"/>
                <w:szCs w:val="24"/>
              </w:rPr>
            </w:pPr>
            <w:r w:rsidRPr="00DA3E2F">
              <w:rPr>
                <w:i/>
                <w:sz w:val="24"/>
                <w:szCs w:val="24"/>
              </w:rPr>
              <w:t>a) Giấy phép trao đổi, mua, bán, tặng cho mẫu vật của loài hoang dã thuộc Danh mục loài được ưu tiên bảo vệ có hiệu lực trong sáu (06) tháng. Một (01) tháng trước khi Giấy phép hết hiệu lực, tổ chức, cá nhân có nhu cầu tiếp tục trao đổi, mua, bán, tặng cho mẫu vật phải có văn bản đề nghị gia hạn giấy phép và không quá một (01) lần gia hạn cho một giấy phép;</w:t>
            </w:r>
          </w:p>
          <w:p w14:paraId="6F7D244A" w14:textId="77777777" w:rsidR="0019250D" w:rsidRPr="00DA3E2F" w:rsidRDefault="0019250D" w:rsidP="0019250D">
            <w:pPr>
              <w:spacing w:before="40" w:after="40"/>
              <w:ind w:hanging="2"/>
              <w:jc w:val="both"/>
              <w:rPr>
                <w:i/>
                <w:sz w:val="24"/>
                <w:szCs w:val="24"/>
              </w:rPr>
            </w:pPr>
            <w:r w:rsidRPr="00DA3E2F">
              <w:rPr>
                <w:i/>
                <w:sz w:val="24"/>
                <w:szCs w:val="24"/>
              </w:rPr>
              <w:t>b) Giấy phép trao đổi, mua, bán, tặng cho mẫu vật của loài hoang dã thuộc Danh mục loài được ưu tiên bảo vệ bị thu hồi trong các trường hợp sau: không thực hiện đúng nội dung quy định trong giấy phép, vượt quá số lượng ghi trong giấy phép; quá thời hạn ba (03) tháng kể từ ngày được cấp giấy phép mà tổ chức, cá nhân không tiến hành hoạt động trao đổi, mua, bán, tặng cho mẫu vật; vi phạm nghiêm trọng các quy định của Luật Đa dạng sinh học và văn bản pháp luật hiện hành về bảo tồn đa dạng sinh học;</w:t>
            </w:r>
          </w:p>
          <w:p w14:paraId="2EE62431" w14:textId="77777777" w:rsidR="0019250D" w:rsidRPr="00DA3E2F" w:rsidRDefault="0019250D" w:rsidP="0019250D">
            <w:pPr>
              <w:spacing w:before="40" w:after="40"/>
              <w:ind w:hanging="2"/>
              <w:jc w:val="both"/>
              <w:rPr>
                <w:i/>
                <w:sz w:val="24"/>
                <w:szCs w:val="24"/>
                <w:lang w:val="vi-VN"/>
              </w:rPr>
            </w:pPr>
            <w:r w:rsidRPr="00DA3E2F">
              <w:rPr>
                <w:i/>
                <w:sz w:val="24"/>
                <w:szCs w:val="24"/>
              </w:rPr>
              <w:t xml:space="preserve">c) Cơ quan có thẩm quyền cấp giấy phép trao đổi, mua, bán, tặng cho mẫu vật của loài hoang dã thuộc Danh mục loài được ưu tiên bảo vệ có trách nhiệm xem xét gia hạn hoặc thu hồi giấy phép. </w:t>
            </w:r>
          </w:p>
          <w:p w14:paraId="4E0748A3" w14:textId="77777777" w:rsidR="0019250D" w:rsidRPr="00DA3E2F" w:rsidRDefault="0019250D" w:rsidP="009D7F19">
            <w:pPr>
              <w:pStyle w:val="ListParagraph"/>
              <w:spacing w:before="40" w:after="40"/>
              <w:ind w:left="-1" w:right="9" w:hanging="2"/>
              <w:jc w:val="both"/>
              <w:rPr>
                <w:sz w:val="24"/>
                <w:szCs w:val="24"/>
              </w:rPr>
            </w:pPr>
            <w:r w:rsidRPr="00DA3E2F">
              <w:rPr>
                <w:i/>
                <w:sz w:val="24"/>
                <w:szCs w:val="24"/>
              </w:rPr>
              <w:t xml:space="preserve">5. </w:t>
            </w:r>
            <w:r w:rsidRPr="00DA3E2F">
              <w:rPr>
                <w:sz w:val="24"/>
                <w:szCs w:val="24"/>
              </w:rPr>
              <w:t xml:space="preserve">Cơ quan quản lý </w:t>
            </w:r>
            <w:r w:rsidRPr="00DA3E2F">
              <w:rPr>
                <w:b/>
                <w:i/>
                <w:sz w:val="24"/>
                <w:szCs w:val="24"/>
              </w:rPr>
              <w:t>chuyên ngành</w:t>
            </w:r>
            <w:r w:rsidRPr="00DA3E2F">
              <w:rPr>
                <w:sz w:val="24"/>
                <w:szCs w:val="24"/>
              </w:rPr>
              <w:t xml:space="preserve"> </w:t>
            </w:r>
            <w:r w:rsidRPr="00DA3E2F">
              <w:rPr>
                <w:strike/>
                <w:sz w:val="24"/>
                <w:szCs w:val="24"/>
              </w:rPr>
              <w:t>nhà nước</w:t>
            </w:r>
            <w:r w:rsidRPr="00DA3E2F">
              <w:rPr>
                <w:sz w:val="24"/>
                <w:szCs w:val="24"/>
              </w:rPr>
              <w:t xml:space="preserve"> </w:t>
            </w:r>
            <w:r w:rsidRPr="00DA3E2F">
              <w:rPr>
                <w:b/>
                <w:i/>
                <w:sz w:val="24"/>
                <w:szCs w:val="24"/>
              </w:rPr>
              <w:t xml:space="preserve">về nông nghiệp và phát triển nông thôn cấp tỉnh </w:t>
            </w:r>
            <w:r w:rsidRPr="00DA3E2F">
              <w:rPr>
                <w:sz w:val="24"/>
                <w:szCs w:val="24"/>
              </w:rPr>
              <w:t xml:space="preserve">có trách nhiệm </w:t>
            </w:r>
            <w:r w:rsidRPr="00DA3E2F">
              <w:rPr>
                <w:strike/>
                <w:sz w:val="24"/>
                <w:szCs w:val="24"/>
              </w:rPr>
              <w:t>theo dõi,</w:t>
            </w:r>
            <w:r w:rsidRPr="00DA3E2F">
              <w:rPr>
                <w:sz w:val="24"/>
                <w:szCs w:val="24"/>
              </w:rPr>
              <w:t xml:space="preserve"> kiểm tra, </w:t>
            </w:r>
            <w:r w:rsidRPr="00DA3E2F">
              <w:rPr>
                <w:b/>
                <w:i/>
                <w:sz w:val="24"/>
                <w:szCs w:val="24"/>
              </w:rPr>
              <w:t>giám sát</w:t>
            </w:r>
            <w:r w:rsidRPr="00DA3E2F">
              <w:rPr>
                <w:sz w:val="24"/>
                <w:szCs w:val="24"/>
              </w:rPr>
              <w:t xml:space="preserve"> việc trao đổi, </w:t>
            </w:r>
            <w:r w:rsidRPr="00DA3E2F">
              <w:rPr>
                <w:strike/>
                <w:sz w:val="24"/>
                <w:szCs w:val="24"/>
              </w:rPr>
              <w:t>mua, bán,</w:t>
            </w:r>
            <w:r w:rsidRPr="00DA3E2F">
              <w:rPr>
                <w:sz w:val="24"/>
                <w:szCs w:val="24"/>
              </w:rPr>
              <w:t xml:space="preserve"> tặng cho mẫu vật của loài </w:t>
            </w:r>
            <w:r w:rsidRPr="00DA3E2F">
              <w:rPr>
                <w:b/>
                <w:i/>
                <w:sz w:val="24"/>
                <w:szCs w:val="24"/>
              </w:rPr>
              <w:t>động vật, thực vật</w:t>
            </w:r>
            <w:r w:rsidRPr="00DA3E2F">
              <w:rPr>
                <w:sz w:val="24"/>
                <w:szCs w:val="24"/>
              </w:rPr>
              <w:t xml:space="preserve"> </w:t>
            </w:r>
            <w:r w:rsidRPr="00DA3E2F">
              <w:rPr>
                <w:strike/>
                <w:sz w:val="24"/>
                <w:szCs w:val="24"/>
              </w:rPr>
              <w:t>hoang dã</w:t>
            </w:r>
            <w:r w:rsidRPr="00DA3E2F">
              <w:rPr>
                <w:sz w:val="24"/>
                <w:szCs w:val="24"/>
              </w:rPr>
              <w:t xml:space="preserve"> thuộc Danh mục loài được ưu tiên bảo vệ của các tổ chức, cá nhân trên địa bàn tỉnh và thông báo tới cơ quan </w:t>
            </w:r>
            <w:r w:rsidRPr="00DA3E2F">
              <w:rPr>
                <w:b/>
                <w:i/>
                <w:sz w:val="24"/>
                <w:szCs w:val="24"/>
              </w:rPr>
              <w:t>quản lý chuyên ngành</w:t>
            </w:r>
            <w:r w:rsidRPr="00DA3E2F">
              <w:rPr>
                <w:sz w:val="24"/>
                <w:szCs w:val="24"/>
              </w:rPr>
              <w:t xml:space="preserve"> </w:t>
            </w:r>
            <w:r w:rsidRPr="00DA3E2F">
              <w:rPr>
                <w:strike/>
                <w:sz w:val="24"/>
                <w:szCs w:val="24"/>
              </w:rPr>
              <w:t>quản lý nhà nước</w:t>
            </w:r>
            <w:r w:rsidRPr="00DA3E2F">
              <w:rPr>
                <w:sz w:val="24"/>
                <w:szCs w:val="24"/>
              </w:rPr>
              <w:t xml:space="preserve"> về tài nguyên và môi trường cấp tỉnh </w:t>
            </w:r>
            <w:r w:rsidRPr="00DA3E2F">
              <w:rPr>
                <w:b/>
                <w:i/>
                <w:sz w:val="24"/>
                <w:szCs w:val="24"/>
              </w:rPr>
              <w:t>để tổng hợp, báo cáo</w:t>
            </w:r>
            <w:r w:rsidRPr="00DA3E2F">
              <w:rPr>
                <w:sz w:val="24"/>
                <w:szCs w:val="24"/>
              </w:rPr>
              <w:t xml:space="preserve"> cơ quan quản lý nhà nước về bảo tồn thiên nhiên và đa dạng sinh học tại trung ương </w:t>
            </w:r>
            <w:r w:rsidRPr="00DA3E2F">
              <w:rPr>
                <w:strike/>
                <w:sz w:val="24"/>
                <w:szCs w:val="24"/>
              </w:rPr>
              <w:t>để tổng hợp, báo cáo Chính phủ</w:t>
            </w:r>
            <w:r w:rsidRPr="00DA3E2F">
              <w:rPr>
                <w:sz w:val="24"/>
                <w:szCs w:val="24"/>
              </w:rPr>
              <w:t xml:space="preserve">. </w:t>
            </w:r>
          </w:p>
          <w:p w14:paraId="087A7115" w14:textId="77777777" w:rsidR="0019250D" w:rsidRPr="00DA3E2F" w:rsidRDefault="0019250D" w:rsidP="0019250D">
            <w:pPr>
              <w:spacing w:before="40" w:after="40"/>
              <w:ind w:hanging="2"/>
              <w:jc w:val="both"/>
              <w:rPr>
                <w:i/>
                <w:sz w:val="24"/>
                <w:szCs w:val="24"/>
              </w:rPr>
            </w:pPr>
            <w:r w:rsidRPr="00DA3E2F">
              <w:rPr>
                <w:i/>
                <w:sz w:val="24"/>
                <w:szCs w:val="24"/>
                <w:lang w:val="vi-VN"/>
              </w:rPr>
              <w:t>6.</w:t>
            </w:r>
            <w:r w:rsidRPr="00DA3E2F">
              <w:rPr>
                <w:i/>
                <w:sz w:val="24"/>
                <w:szCs w:val="24"/>
              </w:rPr>
              <w:t xml:space="preserve"> Bộ Nông nghiệp và Phát triển nông thôn hướng dẫn việc trao đổi, mua, bán, tặng cho giống cây trồng, giống vật nuôi thuộc Danh mục loài được ưu tiên bảo vệ.” .</w:t>
            </w:r>
          </w:p>
        </w:tc>
        <w:tc>
          <w:tcPr>
            <w:tcW w:w="950" w:type="pct"/>
          </w:tcPr>
          <w:p w14:paraId="5C50DA44" w14:textId="77777777" w:rsidR="0019250D" w:rsidRPr="00DA3E2F" w:rsidRDefault="0019250D" w:rsidP="0019250D">
            <w:pPr>
              <w:spacing w:before="40" w:after="40"/>
              <w:ind w:hanging="2"/>
              <w:jc w:val="both"/>
              <w:rPr>
                <w:sz w:val="24"/>
                <w:szCs w:val="24"/>
              </w:rPr>
            </w:pPr>
            <w:r w:rsidRPr="00DA3E2F">
              <w:rPr>
                <w:sz w:val="24"/>
                <w:szCs w:val="24"/>
              </w:rPr>
              <w:t>- Sửa tiêu đề Điều 12 để  phù hợp với Điều 46 Luật Đa dạng sinh học năm 2008</w:t>
            </w:r>
          </w:p>
          <w:p w14:paraId="24D23FEA" w14:textId="77777777" w:rsidR="0019250D" w:rsidRPr="00DA3E2F" w:rsidRDefault="0019250D" w:rsidP="0019250D">
            <w:pPr>
              <w:spacing w:before="40" w:after="40"/>
              <w:ind w:hanging="2"/>
              <w:jc w:val="both"/>
              <w:rPr>
                <w:sz w:val="24"/>
                <w:szCs w:val="24"/>
              </w:rPr>
            </w:pPr>
          </w:p>
          <w:p w14:paraId="30EACC59" w14:textId="77777777" w:rsidR="0019250D" w:rsidRPr="00DA3E2F" w:rsidRDefault="0019250D" w:rsidP="0019250D">
            <w:pPr>
              <w:spacing w:before="40" w:after="40"/>
              <w:ind w:hanging="2"/>
              <w:jc w:val="both"/>
              <w:rPr>
                <w:sz w:val="24"/>
                <w:szCs w:val="24"/>
              </w:rPr>
            </w:pPr>
          </w:p>
          <w:p w14:paraId="3AAE5217" w14:textId="77777777" w:rsidR="0019250D" w:rsidRPr="00DA3E2F" w:rsidRDefault="0019250D" w:rsidP="0019250D">
            <w:pPr>
              <w:spacing w:before="40" w:after="40"/>
              <w:ind w:hanging="2"/>
              <w:jc w:val="both"/>
              <w:rPr>
                <w:sz w:val="24"/>
                <w:szCs w:val="24"/>
              </w:rPr>
            </w:pPr>
          </w:p>
          <w:p w14:paraId="4C901B70" w14:textId="77777777" w:rsidR="0019250D" w:rsidRPr="00DA3E2F" w:rsidRDefault="0019250D" w:rsidP="0019250D">
            <w:pPr>
              <w:spacing w:before="40" w:after="40"/>
              <w:ind w:hanging="2"/>
              <w:jc w:val="both"/>
              <w:rPr>
                <w:sz w:val="24"/>
                <w:szCs w:val="24"/>
              </w:rPr>
            </w:pPr>
          </w:p>
          <w:p w14:paraId="4F7984C8" w14:textId="77777777" w:rsidR="0019250D" w:rsidRPr="00DA3E2F" w:rsidRDefault="0019250D" w:rsidP="0019250D">
            <w:pPr>
              <w:spacing w:before="40" w:after="40"/>
              <w:ind w:hanging="2"/>
              <w:jc w:val="both"/>
              <w:rPr>
                <w:sz w:val="24"/>
                <w:szCs w:val="24"/>
                <w:lang w:val="vi-VN"/>
              </w:rPr>
            </w:pPr>
            <w:r w:rsidRPr="00DA3E2F">
              <w:rPr>
                <w:sz w:val="24"/>
                <w:szCs w:val="24"/>
              </w:rPr>
              <w:t>- Bỏ cụm từ "mua, bán" để đảm bảo phù hợp với</w:t>
            </w:r>
            <w:r w:rsidRPr="00DA3E2F">
              <w:rPr>
                <w:sz w:val="24"/>
                <w:szCs w:val="24"/>
                <w:lang w:val="vi-VN"/>
              </w:rPr>
              <w:t xml:space="preserve"> quyền của chủ cơ sở bảo tồn đa dạng sinh học được</w:t>
            </w:r>
            <w:r w:rsidRPr="00DA3E2F">
              <w:rPr>
                <w:sz w:val="24"/>
                <w:szCs w:val="24"/>
              </w:rPr>
              <w:t xml:space="preserve"> quy định tại điểm</w:t>
            </w:r>
            <w:r w:rsidRPr="00DA3E2F">
              <w:rPr>
                <w:sz w:val="24"/>
                <w:szCs w:val="24"/>
                <w:lang w:val="vi-VN"/>
              </w:rPr>
              <w:t xml:space="preserve"> e </w:t>
            </w:r>
            <w:r w:rsidRPr="00DA3E2F">
              <w:rPr>
                <w:sz w:val="24"/>
                <w:szCs w:val="24"/>
              </w:rPr>
              <w:t>khoản 1 Điều 43 Luật Đa dạng sinh học; Đồng</w:t>
            </w:r>
            <w:r w:rsidRPr="00DA3E2F">
              <w:rPr>
                <w:sz w:val="24"/>
                <w:szCs w:val="24"/>
                <w:lang w:val="vi-VN"/>
              </w:rPr>
              <w:t xml:space="preserve"> thời đảm bảo phù hợp với quy định tại </w:t>
            </w:r>
            <w:r w:rsidRPr="00DA3E2F">
              <w:rPr>
                <w:sz w:val="24"/>
                <w:szCs w:val="24"/>
              </w:rPr>
              <w:t>điểm c khoản 1 Điều 6 Luật Đầu tư năm 2020, khoản 4 Điều 7</w:t>
            </w:r>
            <w:r w:rsidRPr="00DA3E2F">
              <w:rPr>
                <w:sz w:val="24"/>
                <w:szCs w:val="24"/>
                <w:lang w:val="vi-VN"/>
              </w:rPr>
              <w:t xml:space="preserve"> Luật Quản lý ngoại thương</w:t>
            </w:r>
            <w:r w:rsidRPr="00DA3E2F">
              <w:rPr>
                <w:sz w:val="24"/>
                <w:szCs w:val="24"/>
              </w:rPr>
              <w:t xml:space="preserve"> năm 2017 và</w:t>
            </w:r>
            <w:r w:rsidRPr="00DA3E2F">
              <w:rPr>
                <w:sz w:val="24"/>
                <w:szCs w:val="24"/>
                <w:lang w:val="vi-VN"/>
              </w:rPr>
              <w:t xml:space="preserve"> Công ước CITES được nội luật hóa tại Nghị định số 06/2019/NĐ-CP, khoản 3 Điều 27, khoản 3 Điều 98 Luật Thủy sản năm </w:t>
            </w:r>
          </w:p>
          <w:p w14:paraId="03E7D87B" w14:textId="77777777" w:rsidR="0019250D" w:rsidRPr="00DA3E2F" w:rsidRDefault="0019250D" w:rsidP="0019250D">
            <w:pPr>
              <w:tabs>
                <w:tab w:val="left" w:pos="720"/>
              </w:tabs>
              <w:spacing w:before="40" w:after="40"/>
              <w:ind w:hanging="2"/>
              <w:jc w:val="both"/>
              <w:rPr>
                <w:sz w:val="24"/>
                <w:szCs w:val="24"/>
              </w:rPr>
            </w:pPr>
          </w:p>
          <w:p w14:paraId="7068A8C5" w14:textId="77777777" w:rsidR="0019250D" w:rsidRPr="00DA3E2F" w:rsidRDefault="0019250D" w:rsidP="0019250D">
            <w:pPr>
              <w:tabs>
                <w:tab w:val="left" w:pos="720"/>
              </w:tabs>
              <w:spacing w:before="40" w:after="40"/>
              <w:ind w:hanging="2"/>
              <w:jc w:val="both"/>
              <w:rPr>
                <w:sz w:val="24"/>
                <w:szCs w:val="24"/>
              </w:rPr>
            </w:pPr>
          </w:p>
          <w:p w14:paraId="7A1F6F58" w14:textId="77777777" w:rsidR="0019250D" w:rsidRPr="00DA3E2F" w:rsidRDefault="0019250D" w:rsidP="0019250D">
            <w:pPr>
              <w:tabs>
                <w:tab w:val="left" w:pos="720"/>
              </w:tabs>
              <w:spacing w:before="40" w:after="40"/>
              <w:ind w:hanging="2"/>
              <w:jc w:val="both"/>
              <w:rPr>
                <w:sz w:val="24"/>
                <w:szCs w:val="24"/>
              </w:rPr>
            </w:pPr>
          </w:p>
          <w:p w14:paraId="22FF84D2" w14:textId="77777777" w:rsidR="0019250D" w:rsidRPr="00DA3E2F" w:rsidRDefault="0019250D" w:rsidP="0019250D">
            <w:pPr>
              <w:tabs>
                <w:tab w:val="left" w:pos="720"/>
              </w:tabs>
              <w:spacing w:before="40" w:after="40"/>
              <w:ind w:hanging="2"/>
              <w:jc w:val="both"/>
              <w:rPr>
                <w:sz w:val="24"/>
                <w:szCs w:val="24"/>
              </w:rPr>
            </w:pPr>
          </w:p>
          <w:p w14:paraId="3F973DE3" w14:textId="77777777" w:rsidR="0019250D" w:rsidRPr="00DA3E2F" w:rsidRDefault="0019250D" w:rsidP="0019250D">
            <w:pPr>
              <w:tabs>
                <w:tab w:val="left" w:pos="720"/>
              </w:tabs>
              <w:spacing w:before="40" w:after="40"/>
              <w:ind w:hanging="2"/>
              <w:jc w:val="both"/>
              <w:rPr>
                <w:sz w:val="24"/>
                <w:szCs w:val="24"/>
              </w:rPr>
            </w:pPr>
          </w:p>
          <w:p w14:paraId="282DFFE3" w14:textId="77777777" w:rsidR="0019250D" w:rsidRPr="00DA3E2F" w:rsidRDefault="0019250D" w:rsidP="0019250D">
            <w:pPr>
              <w:tabs>
                <w:tab w:val="left" w:pos="720"/>
              </w:tabs>
              <w:spacing w:before="40" w:after="40"/>
              <w:ind w:hanging="2"/>
              <w:jc w:val="both"/>
              <w:rPr>
                <w:sz w:val="24"/>
                <w:szCs w:val="24"/>
              </w:rPr>
            </w:pPr>
          </w:p>
          <w:p w14:paraId="07BE79D1" w14:textId="77777777" w:rsidR="0019250D" w:rsidRPr="00DA3E2F" w:rsidRDefault="0019250D" w:rsidP="0019250D">
            <w:pPr>
              <w:tabs>
                <w:tab w:val="left" w:pos="720"/>
              </w:tabs>
              <w:spacing w:before="40" w:after="40"/>
              <w:ind w:hanging="2"/>
              <w:jc w:val="both"/>
              <w:rPr>
                <w:sz w:val="24"/>
                <w:szCs w:val="24"/>
              </w:rPr>
            </w:pPr>
          </w:p>
          <w:p w14:paraId="3153EBF1" w14:textId="77777777" w:rsidR="0019250D" w:rsidRPr="00DA3E2F" w:rsidRDefault="0019250D" w:rsidP="0019250D">
            <w:pPr>
              <w:tabs>
                <w:tab w:val="left" w:pos="720"/>
              </w:tabs>
              <w:spacing w:before="40" w:after="40"/>
              <w:ind w:hanging="2"/>
              <w:jc w:val="both"/>
              <w:rPr>
                <w:sz w:val="24"/>
                <w:szCs w:val="24"/>
              </w:rPr>
            </w:pPr>
          </w:p>
          <w:p w14:paraId="7B8F4C0C" w14:textId="77777777" w:rsidR="0019250D" w:rsidRPr="00DA3E2F" w:rsidRDefault="0019250D" w:rsidP="0019250D">
            <w:pPr>
              <w:tabs>
                <w:tab w:val="left" w:pos="720"/>
              </w:tabs>
              <w:spacing w:before="40" w:after="40"/>
              <w:ind w:hanging="2"/>
              <w:jc w:val="both"/>
              <w:rPr>
                <w:sz w:val="24"/>
                <w:szCs w:val="24"/>
              </w:rPr>
            </w:pPr>
          </w:p>
          <w:p w14:paraId="43655DD9" w14:textId="77777777" w:rsidR="0019250D" w:rsidRPr="00DA3E2F" w:rsidRDefault="0019250D" w:rsidP="0019250D">
            <w:pPr>
              <w:tabs>
                <w:tab w:val="left" w:pos="720"/>
              </w:tabs>
              <w:spacing w:before="40" w:after="40"/>
              <w:ind w:hanging="2"/>
              <w:jc w:val="both"/>
              <w:rPr>
                <w:sz w:val="24"/>
                <w:szCs w:val="24"/>
              </w:rPr>
            </w:pPr>
          </w:p>
          <w:p w14:paraId="22CE207B" w14:textId="77777777" w:rsidR="0019250D" w:rsidRPr="00DA3E2F" w:rsidRDefault="0019250D" w:rsidP="0019250D">
            <w:pPr>
              <w:tabs>
                <w:tab w:val="left" w:pos="720"/>
              </w:tabs>
              <w:spacing w:before="40" w:after="40"/>
              <w:ind w:hanging="2"/>
              <w:jc w:val="both"/>
              <w:rPr>
                <w:sz w:val="24"/>
                <w:szCs w:val="24"/>
              </w:rPr>
            </w:pPr>
          </w:p>
          <w:p w14:paraId="58C0CF92" w14:textId="77777777" w:rsidR="0019250D" w:rsidRPr="00DA3E2F" w:rsidRDefault="0019250D" w:rsidP="0019250D">
            <w:pPr>
              <w:tabs>
                <w:tab w:val="left" w:pos="720"/>
              </w:tabs>
              <w:spacing w:before="40" w:after="40"/>
              <w:ind w:hanging="2"/>
              <w:jc w:val="both"/>
              <w:rPr>
                <w:sz w:val="24"/>
                <w:szCs w:val="24"/>
              </w:rPr>
            </w:pPr>
          </w:p>
          <w:p w14:paraId="77E7F96A" w14:textId="77777777" w:rsidR="0019250D" w:rsidRPr="00DA3E2F" w:rsidRDefault="0019250D" w:rsidP="0019250D">
            <w:pPr>
              <w:tabs>
                <w:tab w:val="left" w:pos="720"/>
              </w:tabs>
              <w:spacing w:before="40" w:after="40"/>
              <w:ind w:hanging="2"/>
              <w:jc w:val="both"/>
              <w:rPr>
                <w:sz w:val="24"/>
                <w:szCs w:val="24"/>
              </w:rPr>
            </w:pPr>
          </w:p>
          <w:p w14:paraId="19584E7F" w14:textId="77777777" w:rsidR="0019250D" w:rsidRPr="00DA3E2F" w:rsidRDefault="0019250D" w:rsidP="0019250D">
            <w:pPr>
              <w:tabs>
                <w:tab w:val="left" w:pos="720"/>
              </w:tabs>
              <w:spacing w:before="40" w:after="40"/>
              <w:ind w:hanging="2"/>
              <w:jc w:val="both"/>
              <w:rPr>
                <w:sz w:val="24"/>
                <w:szCs w:val="24"/>
              </w:rPr>
            </w:pPr>
          </w:p>
          <w:p w14:paraId="6BC822B2" w14:textId="77777777" w:rsidR="0019250D" w:rsidRPr="00DA3E2F" w:rsidRDefault="0019250D" w:rsidP="0019250D">
            <w:pPr>
              <w:tabs>
                <w:tab w:val="left" w:pos="720"/>
              </w:tabs>
              <w:spacing w:before="40" w:after="40"/>
              <w:ind w:hanging="2"/>
              <w:jc w:val="both"/>
              <w:rPr>
                <w:sz w:val="24"/>
                <w:szCs w:val="24"/>
              </w:rPr>
            </w:pPr>
          </w:p>
          <w:p w14:paraId="77E7E838" w14:textId="77777777" w:rsidR="0019250D" w:rsidRPr="00DA3E2F" w:rsidRDefault="0019250D" w:rsidP="0019250D">
            <w:pPr>
              <w:tabs>
                <w:tab w:val="left" w:pos="720"/>
              </w:tabs>
              <w:spacing w:before="40" w:after="40"/>
              <w:ind w:hanging="2"/>
              <w:jc w:val="both"/>
              <w:rPr>
                <w:sz w:val="24"/>
                <w:szCs w:val="24"/>
              </w:rPr>
            </w:pPr>
          </w:p>
          <w:p w14:paraId="16C4995E" w14:textId="77777777" w:rsidR="0019250D" w:rsidRPr="00DA3E2F" w:rsidRDefault="0019250D" w:rsidP="0019250D">
            <w:pPr>
              <w:tabs>
                <w:tab w:val="left" w:pos="720"/>
              </w:tabs>
              <w:spacing w:before="40" w:after="40"/>
              <w:ind w:hanging="2"/>
              <w:jc w:val="both"/>
              <w:rPr>
                <w:sz w:val="24"/>
                <w:szCs w:val="24"/>
              </w:rPr>
            </w:pPr>
          </w:p>
          <w:p w14:paraId="0F3C69B8" w14:textId="77777777" w:rsidR="0019250D" w:rsidRPr="00DA3E2F" w:rsidRDefault="0019250D" w:rsidP="0019250D">
            <w:pPr>
              <w:tabs>
                <w:tab w:val="left" w:pos="720"/>
              </w:tabs>
              <w:spacing w:before="40" w:after="40"/>
              <w:ind w:hanging="2"/>
              <w:jc w:val="both"/>
              <w:rPr>
                <w:sz w:val="24"/>
                <w:szCs w:val="24"/>
              </w:rPr>
            </w:pPr>
          </w:p>
          <w:p w14:paraId="1BB05EA9" w14:textId="77777777" w:rsidR="0019250D" w:rsidRPr="00DA3E2F" w:rsidRDefault="0019250D" w:rsidP="0019250D">
            <w:pPr>
              <w:tabs>
                <w:tab w:val="left" w:pos="720"/>
              </w:tabs>
              <w:spacing w:before="40" w:after="40"/>
              <w:ind w:hanging="2"/>
              <w:jc w:val="both"/>
              <w:rPr>
                <w:sz w:val="24"/>
                <w:szCs w:val="24"/>
              </w:rPr>
            </w:pPr>
          </w:p>
          <w:p w14:paraId="582C3051" w14:textId="77777777" w:rsidR="0019250D" w:rsidRPr="00DA3E2F" w:rsidRDefault="0019250D" w:rsidP="0019250D">
            <w:pPr>
              <w:tabs>
                <w:tab w:val="left" w:pos="720"/>
              </w:tabs>
              <w:spacing w:before="40" w:after="40"/>
              <w:ind w:hanging="2"/>
              <w:jc w:val="both"/>
              <w:rPr>
                <w:sz w:val="24"/>
                <w:szCs w:val="24"/>
              </w:rPr>
            </w:pPr>
          </w:p>
          <w:p w14:paraId="324672BC" w14:textId="77777777" w:rsidR="0019250D" w:rsidRPr="00DA3E2F" w:rsidRDefault="0019250D" w:rsidP="0019250D">
            <w:pPr>
              <w:tabs>
                <w:tab w:val="left" w:pos="720"/>
              </w:tabs>
              <w:spacing w:before="40" w:after="40"/>
              <w:ind w:hanging="2"/>
              <w:jc w:val="both"/>
              <w:rPr>
                <w:sz w:val="24"/>
                <w:szCs w:val="24"/>
              </w:rPr>
            </w:pPr>
          </w:p>
          <w:p w14:paraId="53AC71EF" w14:textId="77777777" w:rsidR="0019250D" w:rsidRPr="00DA3E2F" w:rsidRDefault="0019250D" w:rsidP="0019250D">
            <w:pPr>
              <w:tabs>
                <w:tab w:val="left" w:pos="720"/>
              </w:tabs>
              <w:spacing w:before="40" w:after="40"/>
              <w:ind w:hanging="2"/>
              <w:jc w:val="both"/>
              <w:rPr>
                <w:sz w:val="24"/>
                <w:szCs w:val="24"/>
              </w:rPr>
            </w:pPr>
          </w:p>
          <w:p w14:paraId="199BBD49" w14:textId="77777777" w:rsidR="0019250D" w:rsidRPr="00DA3E2F" w:rsidRDefault="0019250D" w:rsidP="0019250D">
            <w:pPr>
              <w:tabs>
                <w:tab w:val="left" w:pos="720"/>
              </w:tabs>
              <w:spacing w:before="40" w:after="40"/>
              <w:ind w:hanging="2"/>
              <w:jc w:val="both"/>
              <w:rPr>
                <w:sz w:val="24"/>
                <w:szCs w:val="24"/>
              </w:rPr>
            </w:pPr>
          </w:p>
          <w:p w14:paraId="06B95CBC" w14:textId="77777777" w:rsidR="0019250D" w:rsidRPr="00DA3E2F" w:rsidRDefault="0019250D" w:rsidP="0019250D">
            <w:pPr>
              <w:tabs>
                <w:tab w:val="left" w:pos="720"/>
              </w:tabs>
              <w:spacing w:before="40" w:after="40"/>
              <w:ind w:hanging="2"/>
              <w:jc w:val="both"/>
              <w:rPr>
                <w:sz w:val="24"/>
                <w:szCs w:val="24"/>
              </w:rPr>
            </w:pPr>
          </w:p>
          <w:p w14:paraId="10274927" w14:textId="77777777" w:rsidR="0019250D" w:rsidRPr="00DA3E2F" w:rsidRDefault="0019250D" w:rsidP="0019250D">
            <w:pPr>
              <w:tabs>
                <w:tab w:val="left" w:pos="720"/>
              </w:tabs>
              <w:spacing w:before="40" w:after="40"/>
              <w:ind w:hanging="2"/>
              <w:jc w:val="both"/>
              <w:rPr>
                <w:sz w:val="24"/>
                <w:szCs w:val="24"/>
              </w:rPr>
            </w:pPr>
          </w:p>
          <w:p w14:paraId="4E2E2121" w14:textId="77777777" w:rsidR="0019250D" w:rsidRPr="00DA3E2F" w:rsidRDefault="0019250D" w:rsidP="0019250D">
            <w:pPr>
              <w:tabs>
                <w:tab w:val="left" w:pos="720"/>
              </w:tabs>
              <w:spacing w:before="40" w:after="40"/>
              <w:ind w:hanging="2"/>
              <w:jc w:val="both"/>
              <w:rPr>
                <w:sz w:val="24"/>
                <w:szCs w:val="24"/>
              </w:rPr>
            </w:pPr>
          </w:p>
          <w:p w14:paraId="5AB9BF29" w14:textId="77777777" w:rsidR="0019250D" w:rsidRPr="00DA3E2F" w:rsidRDefault="0019250D" w:rsidP="0019250D">
            <w:pPr>
              <w:tabs>
                <w:tab w:val="left" w:pos="720"/>
              </w:tabs>
              <w:spacing w:before="40" w:after="40"/>
              <w:ind w:hanging="2"/>
              <w:jc w:val="both"/>
              <w:rPr>
                <w:sz w:val="24"/>
                <w:szCs w:val="24"/>
              </w:rPr>
            </w:pPr>
          </w:p>
          <w:p w14:paraId="22E76F5F" w14:textId="77777777" w:rsidR="0019250D" w:rsidRPr="00DA3E2F" w:rsidRDefault="0019250D" w:rsidP="0019250D">
            <w:pPr>
              <w:tabs>
                <w:tab w:val="left" w:pos="720"/>
              </w:tabs>
              <w:spacing w:before="40" w:after="40"/>
              <w:ind w:hanging="2"/>
              <w:jc w:val="both"/>
              <w:rPr>
                <w:sz w:val="24"/>
                <w:szCs w:val="24"/>
              </w:rPr>
            </w:pPr>
          </w:p>
          <w:p w14:paraId="23A8636F" w14:textId="77777777" w:rsidR="0019250D" w:rsidRPr="00DA3E2F" w:rsidRDefault="0019250D" w:rsidP="0019250D">
            <w:pPr>
              <w:tabs>
                <w:tab w:val="left" w:pos="720"/>
              </w:tabs>
              <w:spacing w:before="40" w:after="40"/>
              <w:ind w:hanging="2"/>
              <w:jc w:val="both"/>
              <w:rPr>
                <w:sz w:val="24"/>
                <w:szCs w:val="24"/>
              </w:rPr>
            </w:pPr>
          </w:p>
          <w:p w14:paraId="0DFB5D96" w14:textId="77777777" w:rsidR="0019250D" w:rsidRPr="00DA3E2F" w:rsidRDefault="0019250D" w:rsidP="0019250D">
            <w:pPr>
              <w:tabs>
                <w:tab w:val="left" w:pos="720"/>
              </w:tabs>
              <w:spacing w:before="40" w:after="40"/>
              <w:ind w:hanging="2"/>
              <w:jc w:val="both"/>
              <w:rPr>
                <w:sz w:val="24"/>
                <w:szCs w:val="24"/>
              </w:rPr>
            </w:pPr>
          </w:p>
          <w:p w14:paraId="7F42092C" w14:textId="77777777" w:rsidR="0019250D" w:rsidRPr="00DA3E2F" w:rsidRDefault="0019250D" w:rsidP="0019250D">
            <w:pPr>
              <w:tabs>
                <w:tab w:val="left" w:pos="720"/>
              </w:tabs>
              <w:spacing w:before="40" w:after="40"/>
              <w:ind w:hanging="2"/>
              <w:jc w:val="both"/>
              <w:rPr>
                <w:sz w:val="24"/>
                <w:szCs w:val="24"/>
              </w:rPr>
            </w:pPr>
          </w:p>
          <w:p w14:paraId="2366DA57" w14:textId="77777777" w:rsidR="0019250D" w:rsidRPr="00DA3E2F" w:rsidRDefault="0019250D" w:rsidP="0019250D">
            <w:pPr>
              <w:tabs>
                <w:tab w:val="left" w:pos="720"/>
              </w:tabs>
              <w:spacing w:before="40" w:after="40"/>
              <w:ind w:hanging="2"/>
              <w:jc w:val="both"/>
              <w:rPr>
                <w:sz w:val="24"/>
                <w:szCs w:val="24"/>
              </w:rPr>
            </w:pPr>
          </w:p>
          <w:p w14:paraId="3BD31119" w14:textId="77777777" w:rsidR="0019250D" w:rsidRPr="00DA3E2F" w:rsidRDefault="0019250D" w:rsidP="0019250D">
            <w:pPr>
              <w:tabs>
                <w:tab w:val="left" w:pos="720"/>
              </w:tabs>
              <w:spacing w:before="40" w:after="40"/>
              <w:ind w:hanging="2"/>
              <w:jc w:val="both"/>
              <w:rPr>
                <w:sz w:val="24"/>
                <w:szCs w:val="24"/>
              </w:rPr>
            </w:pPr>
          </w:p>
          <w:p w14:paraId="2B43CF97" w14:textId="77777777" w:rsidR="0019250D" w:rsidRPr="00DA3E2F" w:rsidRDefault="0019250D" w:rsidP="0019250D">
            <w:pPr>
              <w:tabs>
                <w:tab w:val="left" w:pos="720"/>
              </w:tabs>
              <w:spacing w:before="40" w:after="40"/>
              <w:ind w:hanging="2"/>
              <w:jc w:val="both"/>
              <w:rPr>
                <w:sz w:val="24"/>
                <w:szCs w:val="24"/>
              </w:rPr>
            </w:pPr>
          </w:p>
          <w:p w14:paraId="637F8FB9" w14:textId="77777777" w:rsidR="0019250D" w:rsidRPr="00DA3E2F" w:rsidRDefault="0019250D" w:rsidP="0019250D">
            <w:pPr>
              <w:tabs>
                <w:tab w:val="left" w:pos="720"/>
              </w:tabs>
              <w:spacing w:before="40" w:after="40"/>
              <w:ind w:hanging="2"/>
              <w:jc w:val="both"/>
              <w:rPr>
                <w:sz w:val="24"/>
                <w:szCs w:val="24"/>
              </w:rPr>
            </w:pPr>
          </w:p>
          <w:p w14:paraId="2FB98B11" w14:textId="77777777" w:rsidR="0019250D" w:rsidRPr="00DA3E2F" w:rsidRDefault="0019250D" w:rsidP="0019250D">
            <w:pPr>
              <w:tabs>
                <w:tab w:val="left" w:pos="720"/>
              </w:tabs>
              <w:spacing w:before="40" w:after="40"/>
              <w:ind w:hanging="2"/>
              <w:jc w:val="both"/>
              <w:rPr>
                <w:sz w:val="24"/>
                <w:szCs w:val="24"/>
              </w:rPr>
            </w:pPr>
          </w:p>
          <w:p w14:paraId="7C18E35D" w14:textId="77777777" w:rsidR="0019250D" w:rsidRPr="00DA3E2F" w:rsidRDefault="0019250D" w:rsidP="0019250D">
            <w:pPr>
              <w:tabs>
                <w:tab w:val="left" w:pos="720"/>
              </w:tabs>
              <w:spacing w:before="40" w:after="40"/>
              <w:ind w:hanging="2"/>
              <w:jc w:val="both"/>
              <w:rPr>
                <w:sz w:val="24"/>
                <w:szCs w:val="24"/>
              </w:rPr>
            </w:pPr>
          </w:p>
          <w:p w14:paraId="61D75EF8" w14:textId="77777777" w:rsidR="0019250D" w:rsidRPr="00DA3E2F" w:rsidRDefault="0019250D" w:rsidP="0019250D">
            <w:pPr>
              <w:tabs>
                <w:tab w:val="left" w:pos="720"/>
              </w:tabs>
              <w:spacing w:before="40" w:after="40"/>
              <w:ind w:hanging="2"/>
              <w:jc w:val="both"/>
              <w:rPr>
                <w:sz w:val="24"/>
                <w:szCs w:val="24"/>
              </w:rPr>
            </w:pPr>
          </w:p>
          <w:p w14:paraId="1E63376C" w14:textId="77777777" w:rsidR="0019250D" w:rsidRPr="00DA3E2F" w:rsidRDefault="0019250D" w:rsidP="0019250D">
            <w:pPr>
              <w:tabs>
                <w:tab w:val="left" w:pos="720"/>
              </w:tabs>
              <w:spacing w:before="40" w:after="40"/>
              <w:ind w:hanging="2"/>
              <w:jc w:val="both"/>
              <w:rPr>
                <w:sz w:val="24"/>
                <w:szCs w:val="24"/>
              </w:rPr>
            </w:pPr>
          </w:p>
          <w:p w14:paraId="5F51F037" w14:textId="77777777" w:rsidR="0019250D" w:rsidRPr="00DA3E2F" w:rsidRDefault="0019250D" w:rsidP="0019250D">
            <w:pPr>
              <w:tabs>
                <w:tab w:val="left" w:pos="720"/>
              </w:tabs>
              <w:spacing w:before="40" w:after="40"/>
              <w:ind w:hanging="2"/>
              <w:jc w:val="both"/>
              <w:rPr>
                <w:sz w:val="24"/>
                <w:szCs w:val="24"/>
              </w:rPr>
            </w:pPr>
          </w:p>
          <w:p w14:paraId="657960D8" w14:textId="77777777" w:rsidR="0019250D" w:rsidRPr="00DA3E2F" w:rsidRDefault="0019250D" w:rsidP="0019250D">
            <w:pPr>
              <w:tabs>
                <w:tab w:val="left" w:pos="720"/>
              </w:tabs>
              <w:spacing w:before="40" w:after="40"/>
              <w:ind w:hanging="2"/>
              <w:jc w:val="both"/>
              <w:rPr>
                <w:sz w:val="24"/>
                <w:szCs w:val="24"/>
              </w:rPr>
            </w:pPr>
          </w:p>
          <w:p w14:paraId="7C8529C3" w14:textId="77777777" w:rsidR="0019250D" w:rsidRPr="00DA3E2F" w:rsidRDefault="0019250D" w:rsidP="0019250D">
            <w:pPr>
              <w:tabs>
                <w:tab w:val="left" w:pos="720"/>
              </w:tabs>
              <w:spacing w:before="40" w:after="40"/>
              <w:ind w:hanging="2"/>
              <w:jc w:val="both"/>
              <w:rPr>
                <w:sz w:val="24"/>
                <w:szCs w:val="24"/>
              </w:rPr>
            </w:pPr>
          </w:p>
          <w:p w14:paraId="1BA0223E" w14:textId="77777777" w:rsidR="0019250D" w:rsidRPr="00DA3E2F" w:rsidRDefault="0019250D" w:rsidP="0019250D">
            <w:pPr>
              <w:tabs>
                <w:tab w:val="left" w:pos="720"/>
              </w:tabs>
              <w:spacing w:before="40" w:after="40"/>
              <w:ind w:hanging="2"/>
              <w:jc w:val="both"/>
              <w:rPr>
                <w:sz w:val="24"/>
                <w:szCs w:val="24"/>
              </w:rPr>
            </w:pPr>
          </w:p>
          <w:p w14:paraId="694E5680" w14:textId="77777777" w:rsidR="0019250D" w:rsidRPr="00DA3E2F" w:rsidRDefault="0019250D" w:rsidP="0019250D">
            <w:pPr>
              <w:tabs>
                <w:tab w:val="left" w:pos="720"/>
              </w:tabs>
              <w:spacing w:before="40" w:after="40"/>
              <w:ind w:hanging="2"/>
              <w:jc w:val="both"/>
              <w:rPr>
                <w:sz w:val="24"/>
                <w:szCs w:val="24"/>
              </w:rPr>
            </w:pPr>
          </w:p>
          <w:p w14:paraId="7D594C41" w14:textId="77777777" w:rsidR="0019250D" w:rsidRPr="00DA3E2F" w:rsidRDefault="0019250D" w:rsidP="0019250D">
            <w:pPr>
              <w:tabs>
                <w:tab w:val="left" w:pos="720"/>
              </w:tabs>
              <w:spacing w:before="40" w:after="40"/>
              <w:ind w:hanging="2"/>
              <w:jc w:val="both"/>
              <w:rPr>
                <w:sz w:val="24"/>
                <w:szCs w:val="24"/>
              </w:rPr>
            </w:pPr>
          </w:p>
          <w:p w14:paraId="65CF5F0F" w14:textId="77777777" w:rsidR="0019250D" w:rsidRPr="00DA3E2F" w:rsidRDefault="0019250D" w:rsidP="0019250D">
            <w:pPr>
              <w:tabs>
                <w:tab w:val="left" w:pos="720"/>
              </w:tabs>
              <w:spacing w:before="40" w:after="40"/>
              <w:ind w:hanging="2"/>
              <w:jc w:val="both"/>
              <w:rPr>
                <w:sz w:val="24"/>
                <w:szCs w:val="24"/>
              </w:rPr>
            </w:pPr>
          </w:p>
          <w:p w14:paraId="5F7EAF9E" w14:textId="77777777" w:rsidR="0019250D" w:rsidRPr="00DA3E2F" w:rsidRDefault="0019250D" w:rsidP="0019250D">
            <w:pPr>
              <w:tabs>
                <w:tab w:val="left" w:pos="720"/>
              </w:tabs>
              <w:spacing w:before="40" w:after="40"/>
              <w:ind w:hanging="2"/>
              <w:jc w:val="both"/>
              <w:rPr>
                <w:sz w:val="24"/>
                <w:szCs w:val="24"/>
              </w:rPr>
            </w:pPr>
          </w:p>
          <w:p w14:paraId="1A243331" w14:textId="77777777" w:rsidR="0019250D" w:rsidRPr="00DA3E2F" w:rsidRDefault="0019250D" w:rsidP="0019250D">
            <w:pPr>
              <w:tabs>
                <w:tab w:val="left" w:pos="720"/>
              </w:tabs>
              <w:spacing w:before="40" w:after="40"/>
              <w:ind w:hanging="2"/>
              <w:jc w:val="both"/>
              <w:rPr>
                <w:sz w:val="24"/>
                <w:szCs w:val="24"/>
              </w:rPr>
            </w:pPr>
          </w:p>
          <w:p w14:paraId="79CC9CC3" w14:textId="77777777" w:rsidR="0019250D" w:rsidRPr="00DA3E2F" w:rsidRDefault="0019250D" w:rsidP="0019250D">
            <w:pPr>
              <w:tabs>
                <w:tab w:val="left" w:pos="720"/>
              </w:tabs>
              <w:spacing w:before="40" w:after="40"/>
              <w:ind w:hanging="2"/>
              <w:jc w:val="both"/>
              <w:rPr>
                <w:sz w:val="24"/>
                <w:szCs w:val="24"/>
              </w:rPr>
            </w:pPr>
          </w:p>
          <w:p w14:paraId="39A6ED5C" w14:textId="77777777" w:rsidR="0019250D" w:rsidRPr="00DA3E2F" w:rsidRDefault="0019250D" w:rsidP="0019250D">
            <w:pPr>
              <w:tabs>
                <w:tab w:val="left" w:pos="720"/>
              </w:tabs>
              <w:spacing w:before="40" w:after="40"/>
              <w:ind w:hanging="2"/>
              <w:jc w:val="both"/>
              <w:rPr>
                <w:sz w:val="24"/>
                <w:szCs w:val="24"/>
              </w:rPr>
            </w:pPr>
          </w:p>
          <w:p w14:paraId="53ECBA76" w14:textId="77777777" w:rsidR="0019250D" w:rsidRPr="00DA3E2F" w:rsidRDefault="0019250D" w:rsidP="0019250D">
            <w:pPr>
              <w:tabs>
                <w:tab w:val="left" w:pos="720"/>
              </w:tabs>
              <w:spacing w:before="40" w:after="40"/>
              <w:ind w:hanging="2"/>
              <w:jc w:val="both"/>
              <w:rPr>
                <w:sz w:val="24"/>
                <w:szCs w:val="24"/>
              </w:rPr>
            </w:pPr>
          </w:p>
          <w:p w14:paraId="3BBA2B1E" w14:textId="77777777" w:rsidR="0019250D" w:rsidRPr="00DA3E2F" w:rsidRDefault="0019250D" w:rsidP="0019250D">
            <w:pPr>
              <w:tabs>
                <w:tab w:val="left" w:pos="720"/>
              </w:tabs>
              <w:spacing w:before="40" w:after="40"/>
              <w:ind w:hanging="2"/>
              <w:jc w:val="both"/>
              <w:rPr>
                <w:sz w:val="24"/>
                <w:szCs w:val="24"/>
              </w:rPr>
            </w:pPr>
          </w:p>
          <w:p w14:paraId="7014E71A" w14:textId="77777777" w:rsidR="0019250D" w:rsidRPr="00DA3E2F" w:rsidRDefault="0019250D" w:rsidP="0019250D">
            <w:pPr>
              <w:tabs>
                <w:tab w:val="left" w:pos="720"/>
              </w:tabs>
              <w:spacing w:before="40" w:after="40"/>
              <w:ind w:hanging="2"/>
              <w:jc w:val="both"/>
              <w:rPr>
                <w:sz w:val="24"/>
                <w:szCs w:val="24"/>
              </w:rPr>
            </w:pPr>
          </w:p>
          <w:p w14:paraId="6CF2BC0A" w14:textId="77777777" w:rsidR="0019250D" w:rsidRPr="00DA3E2F" w:rsidRDefault="0019250D" w:rsidP="0019250D">
            <w:pPr>
              <w:tabs>
                <w:tab w:val="left" w:pos="720"/>
              </w:tabs>
              <w:spacing w:before="40" w:after="40"/>
              <w:ind w:hanging="2"/>
              <w:jc w:val="both"/>
              <w:rPr>
                <w:sz w:val="24"/>
                <w:szCs w:val="24"/>
              </w:rPr>
            </w:pPr>
          </w:p>
          <w:p w14:paraId="3724C58B" w14:textId="77777777" w:rsidR="0019250D" w:rsidRPr="00DA3E2F" w:rsidRDefault="0019250D" w:rsidP="0019250D">
            <w:pPr>
              <w:tabs>
                <w:tab w:val="left" w:pos="720"/>
              </w:tabs>
              <w:spacing w:before="40" w:after="40"/>
              <w:ind w:hanging="2"/>
              <w:jc w:val="both"/>
              <w:rPr>
                <w:sz w:val="24"/>
                <w:szCs w:val="24"/>
              </w:rPr>
            </w:pPr>
          </w:p>
          <w:p w14:paraId="18BB2D5B" w14:textId="77777777" w:rsidR="0019250D" w:rsidRPr="00DA3E2F" w:rsidRDefault="0019250D" w:rsidP="0019250D">
            <w:pPr>
              <w:tabs>
                <w:tab w:val="left" w:pos="720"/>
              </w:tabs>
              <w:spacing w:before="40" w:after="40"/>
              <w:ind w:hanging="2"/>
              <w:jc w:val="both"/>
              <w:rPr>
                <w:sz w:val="24"/>
                <w:szCs w:val="24"/>
              </w:rPr>
            </w:pPr>
          </w:p>
          <w:p w14:paraId="5FC7B6F3" w14:textId="77777777" w:rsidR="0019250D" w:rsidRPr="00DA3E2F" w:rsidRDefault="0019250D" w:rsidP="0019250D">
            <w:pPr>
              <w:tabs>
                <w:tab w:val="left" w:pos="720"/>
              </w:tabs>
              <w:spacing w:before="40" w:after="40"/>
              <w:ind w:hanging="2"/>
              <w:jc w:val="both"/>
              <w:rPr>
                <w:sz w:val="24"/>
                <w:szCs w:val="24"/>
              </w:rPr>
            </w:pPr>
          </w:p>
          <w:p w14:paraId="0BC27FA4" w14:textId="77777777" w:rsidR="0019250D" w:rsidRPr="00DA3E2F" w:rsidRDefault="0019250D" w:rsidP="0019250D">
            <w:pPr>
              <w:tabs>
                <w:tab w:val="left" w:pos="720"/>
              </w:tabs>
              <w:spacing w:before="40" w:after="40"/>
              <w:ind w:hanging="2"/>
              <w:jc w:val="both"/>
              <w:rPr>
                <w:sz w:val="24"/>
                <w:szCs w:val="24"/>
              </w:rPr>
            </w:pPr>
          </w:p>
          <w:p w14:paraId="3FA7779E" w14:textId="77777777" w:rsidR="0019250D" w:rsidRPr="00DA3E2F" w:rsidRDefault="0019250D" w:rsidP="0019250D">
            <w:pPr>
              <w:tabs>
                <w:tab w:val="left" w:pos="720"/>
              </w:tabs>
              <w:spacing w:before="40" w:after="40"/>
              <w:ind w:hanging="2"/>
              <w:jc w:val="both"/>
              <w:rPr>
                <w:sz w:val="24"/>
                <w:szCs w:val="24"/>
              </w:rPr>
            </w:pPr>
          </w:p>
          <w:p w14:paraId="16A4B55A" w14:textId="77777777" w:rsidR="0019250D" w:rsidRPr="00DA3E2F" w:rsidRDefault="0019250D" w:rsidP="0019250D">
            <w:pPr>
              <w:tabs>
                <w:tab w:val="left" w:pos="720"/>
              </w:tabs>
              <w:spacing w:before="40" w:after="40"/>
              <w:ind w:hanging="2"/>
              <w:jc w:val="both"/>
              <w:rPr>
                <w:sz w:val="24"/>
                <w:szCs w:val="24"/>
              </w:rPr>
            </w:pPr>
          </w:p>
          <w:p w14:paraId="47CE0613" w14:textId="77777777" w:rsidR="0019250D" w:rsidRPr="00DA3E2F" w:rsidRDefault="0019250D" w:rsidP="0019250D">
            <w:pPr>
              <w:tabs>
                <w:tab w:val="left" w:pos="720"/>
              </w:tabs>
              <w:spacing w:before="40" w:after="40"/>
              <w:ind w:hanging="2"/>
              <w:jc w:val="both"/>
              <w:rPr>
                <w:sz w:val="24"/>
                <w:szCs w:val="24"/>
              </w:rPr>
            </w:pPr>
          </w:p>
          <w:p w14:paraId="45CBF293" w14:textId="77777777" w:rsidR="0019250D" w:rsidRPr="00DA3E2F" w:rsidRDefault="0019250D" w:rsidP="0019250D">
            <w:pPr>
              <w:tabs>
                <w:tab w:val="left" w:pos="720"/>
              </w:tabs>
              <w:spacing w:before="40" w:after="40"/>
              <w:ind w:hanging="2"/>
              <w:jc w:val="both"/>
              <w:rPr>
                <w:sz w:val="24"/>
                <w:szCs w:val="24"/>
              </w:rPr>
            </w:pPr>
          </w:p>
          <w:p w14:paraId="3C25CBEB" w14:textId="77777777" w:rsidR="0019250D" w:rsidRPr="00DA3E2F" w:rsidRDefault="0019250D" w:rsidP="0019250D">
            <w:pPr>
              <w:tabs>
                <w:tab w:val="left" w:pos="720"/>
              </w:tabs>
              <w:spacing w:before="40" w:after="40"/>
              <w:ind w:hanging="2"/>
              <w:jc w:val="both"/>
              <w:rPr>
                <w:sz w:val="24"/>
                <w:szCs w:val="24"/>
              </w:rPr>
            </w:pPr>
          </w:p>
          <w:p w14:paraId="110CBA09" w14:textId="77777777" w:rsidR="0019250D" w:rsidRPr="00DA3E2F" w:rsidRDefault="0019250D" w:rsidP="0019250D">
            <w:pPr>
              <w:tabs>
                <w:tab w:val="left" w:pos="720"/>
              </w:tabs>
              <w:spacing w:before="40" w:after="40"/>
              <w:ind w:hanging="2"/>
              <w:jc w:val="both"/>
              <w:rPr>
                <w:sz w:val="24"/>
                <w:szCs w:val="24"/>
              </w:rPr>
            </w:pPr>
          </w:p>
          <w:p w14:paraId="30499F92" w14:textId="77777777" w:rsidR="0019250D" w:rsidRPr="00DA3E2F" w:rsidRDefault="0019250D" w:rsidP="0019250D">
            <w:pPr>
              <w:tabs>
                <w:tab w:val="left" w:pos="720"/>
              </w:tabs>
              <w:spacing w:before="40" w:after="40"/>
              <w:ind w:hanging="2"/>
              <w:jc w:val="both"/>
              <w:rPr>
                <w:sz w:val="24"/>
                <w:szCs w:val="24"/>
              </w:rPr>
            </w:pPr>
          </w:p>
          <w:p w14:paraId="137B75A4" w14:textId="77777777" w:rsidR="0019250D" w:rsidRPr="00DA3E2F" w:rsidRDefault="0019250D" w:rsidP="0019250D">
            <w:pPr>
              <w:tabs>
                <w:tab w:val="left" w:pos="720"/>
              </w:tabs>
              <w:spacing w:before="40" w:after="40"/>
              <w:ind w:hanging="2"/>
              <w:jc w:val="both"/>
              <w:rPr>
                <w:sz w:val="24"/>
                <w:szCs w:val="24"/>
              </w:rPr>
            </w:pPr>
          </w:p>
          <w:p w14:paraId="025CC0A4" w14:textId="77777777" w:rsidR="0019250D" w:rsidRPr="00DA3E2F" w:rsidRDefault="0019250D" w:rsidP="0019250D">
            <w:pPr>
              <w:tabs>
                <w:tab w:val="left" w:pos="720"/>
              </w:tabs>
              <w:spacing w:before="40" w:after="40"/>
              <w:ind w:hanging="2"/>
              <w:jc w:val="both"/>
              <w:rPr>
                <w:sz w:val="24"/>
                <w:szCs w:val="24"/>
              </w:rPr>
            </w:pPr>
          </w:p>
          <w:p w14:paraId="3B56FF90" w14:textId="77777777" w:rsidR="0019250D" w:rsidRPr="00DA3E2F" w:rsidRDefault="0019250D" w:rsidP="0019250D">
            <w:pPr>
              <w:tabs>
                <w:tab w:val="left" w:pos="720"/>
              </w:tabs>
              <w:spacing w:before="40" w:after="40"/>
              <w:ind w:hanging="2"/>
              <w:jc w:val="both"/>
              <w:rPr>
                <w:sz w:val="24"/>
                <w:szCs w:val="24"/>
              </w:rPr>
            </w:pPr>
          </w:p>
          <w:p w14:paraId="139702B2" w14:textId="77777777" w:rsidR="0019250D" w:rsidRPr="00DA3E2F" w:rsidRDefault="0019250D" w:rsidP="0019250D">
            <w:pPr>
              <w:tabs>
                <w:tab w:val="left" w:pos="720"/>
              </w:tabs>
              <w:spacing w:before="40" w:after="40"/>
              <w:ind w:hanging="2"/>
              <w:jc w:val="both"/>
              <w:rPr>
                <w:sz w:val="24"/>
                <w:szCs w:val="24"/>
              </w:rPr>
            </w:pPr>
          </w:p>
          <w:p w14:paraId="234F26CE" w14:textId="77777777" w:rsidR="0019250D" w:rsidRPr="00DA3E2F" w:rsidRDefault="0019250D" w:rsidP="0019250D">
            <w:pPr>
              <w:tabs>
                <w:tab w:val="left" w:pos="720"/>
              </w:tabs>
              <w:spacing w:before="40" w:after="40"/>
              <w:ind w:hanging="2"/>
              <w:jc w:val="both"/>
              <w:rPr>
                <w:sz w:val="24"/>
                <w:szCs w:val="24"/>
              </w:rPr>
            </w:pPr>
          </w:p>
          <w:p w14:paraId="2E9072E5" w14:textId="77777777" w:rsidR="0019250D" w:rsidRPr="00DA3E2F" w:rsidRDefault="0019250D" w:rsidP="0019250D">
            <w:pPr>
              <w:tabs>
                <w:tab w:val="left" w:pos="720"/>
              </w:tabs>
              <w:spacing w:before="40" w:after="40"/>
              <w:ind w:hanging="2"/>
              <w:jc w:val="both"/>
              <w:rPr>
                <w:sz w:val="24"/>
                <w:szCs w:val="24"/>
              </w:rPr>
            </w:pPr>
          </w:p>
          <w:p w14:paraId="76948EA9" w14:textId="77777777" w:rsidR="0019250D" w:rsidRPr="00DA3E2F" w:rsidRDefault="0019250D" w:rsidP="0019250D">
            <w:pPr>
              <w:tabs>
                <w:tab w:val="left" w:pos="720"/>
              </w:tabs>
              <w:spacing w:before="40" w:after="40"/>
              <w:ind w:hanging="2"/>
              <w:jc w:val="both"/>
              <w:rPr>
                <w:sz w:val="24"/>
                <w:szCs w:val="24"/>
              </w:rPr>
            </w:pPr>
          </w:p>
          <w:p w14:paraId="3C31D092" w14:textId="77777777" w:rsidR="0019250D" w:rsidRPr="00DA3E2F" w:rsidRDefault="0019250D" w:rsidP="0019250D">
            <w:pPr>
              <w:tabs>
                <w:tab w:val="left" w:pos="720"/>
              </w:tabs>
              <w:spacing w:before="40" w:after="40"/>
              <w:ind w:hanging="2"/>
              <w:jc w:val="both"/>
              <w:rPr>
                <w:sz w:val="24"/>
                <w:szCs w:val="24"/>
              </w:rPr>
            </w:pPr>
          </w:p>
          <w:p w14:paraId="5E1B4F86" w14:textId="77777777" w:rsidR="0019250D" w:rsidRPr="00DA3E2F" w:rsidRDefault="0019250D" w:rsidP="0019250D">
            <w:pPr>
              <w:tabs>
                <w:tab w:val="left" w:pos="720"/>
              </w:tabs>
              <w:spacing w:before="40" w:after="40"/>
              <w:ind w:hanging="2"/>
              <w:jc w:val="both"/>
              <w:rPr>
                <w:sz w:val="24"/>
                <w:szCs w:val="24"/>
              </w:rPr>
            </w:pPr>
          </w:p>
          <w:p w14:paraId="58C6A364" w14:textId="77777777" w:rsidR="0019250D" w:rsidRPr="00DA3E2F" w:rsidRDefault="0019250D" w:rsidP="0019250D">
            <w:pPr>
              <w:tabs>
                <w:tab w:val="left" w:pos="720"/>
              </w:tabs>
              <w:spacing w:before="40" w:after="40"/>
              <w:ind w:hanging="2"/>
              <w:jc w:val="both"/>
              <w:rPr>
                <w:sz w:val="24"/>
                <w:szCs w:val="24"/>
              </w:rPr>
            </w:pPr>
          </w:p>
          <w:p w14:paraId="577719C1" w14:textId="77777777" w:rsidR="0019250D" w:rsidRPr="00DA3E2F" w:rsidRDefault="0019250D" w:rsidP="0019250D">
            <w:pPr>
              <w:tabs>
                <w:tab w:val="left" w:pos="720"/>
              </w:tabs>
              <w:spacing w:before="40" w:after="40"/>
              <w:ind w:hanging="2"/>
              <w:jc w:val="both"/>
              <w:rPr>
                <w:sz w:val="24"/>
                <w:szCs w:val="24"/>
              </w:rPr>
            </w:pPr>
          </w:p>
          <w:p w14:paraId="0F23E692" w14:textId="77777777" w:rsidR="0019250D" w:rsidRPr="00DA3E2F" w:rsidRDefault="0019250D" w:rsidP="0019250D">
            <w:pPr>
              <w:tabs>
                <w:tab w:val="left" w:pos="720"/>
              </w:tabs>
              <w:spacing w:before="40" w:after="40"/>
              <w:ind w:hanging="2"/>
              <w:jc w:val="both"/>
              <w:rPr>
                <w:sz w:val="24"/>
                <w:szCs w:val="24"/>
              </w:rPr>
            </w:pPr>
          </w:p>
          <w:p w14:paraId="6F512044" w14:textId="77777777" w:rsidR="0019250D" w:rsidRPr="00DA3E2F" w:rsidRDefault="0019250D" w:rsidP="0019250D">
            <w:pPr>
              <w:tabs>
                <w:tab w:val="left" w:pos="720"/>
              </w:tabs>
              <w:spacing w:before="40" w:after="40"/>
              <w:ind w:hanging="2"/>
              <w:jc w:val="both"/>
              <w:rPr>
                <w:sz w:val="24"/>
                <w:szCs w:val="24"/>
              </w:rPr>
            </w:pPr>
          </w:p>
          <w:p w14:paraId="164FB782" w14:textId="77777777" w:rsidR="0019250D" w:rsidRPr="00DA3E2F" w:rsidRDefault="0019250D" w:rsidP="0019250D">
            <w:pPr>
              <w:tabs>
                <w:tab w:val="left" w:pos="720"/>
              </w:tabs>
              <w:spacing w:before="40" w:after="40"/>
              <w:ind w:hanging="2"/>
              <w:jc w:val="both"/>
              <w:rPr>
                <w:sz w:val="24"/>
                <w:szCs w:val="24"/>
              </w:rPr>
            </w:pPr>
          </w:p>
          <w:p w14:paraId="0B3FB1CC" w14:textId="77777777" w:rsidR="0019250D" w:rsidRPr="00DA3E2F" w:rsidRDefault="0019250D" w:rsidP="0019250D">
            <w:pPr>
              <w:tabs>
                <w:tab w:val="left" w:pos="720"/>
              </w:tabs>
              <w:spacing w:before="40" w:after="40"/>
              <w:ind w:hanging="2"/>
              <w:jc w:val="both"/>
              <w:rPr>
                <w:sz w:val="24"/>
                <w:szCs w:val="24"/>
              </w:rPr>
            </w:pPr>
          </w:p>
          <w:p w14:paraId="2594A219" w14:textId="77777777" w:rsidR="0019250D" w:rsidRPr="00DA3E2F" w:rsidRDefault="0019250D" w:rsidP="0019250D">
            <w:pPr>
              <w:tabs>
                <w:tab w:val="left" w:pos="720"/>
              </w:tabs>
              <w:spacing w:before="40" w:after="40"/>
              <w:ind w:hanging="2"/>
              <w:jc w:val="both"/>
              <w:rPr>
                <w:sz w:val="24"/>
                <w:szCs w:val="24"/>
              </w:rPr>
            </w:pPr>
          </w:p>
          <w:p w14:paraId="521B5B65" w14:textId="77777777" w:rsidR="0019250D" w:rsidRPr="00DA3E2F" w:rsidRDefault="0019250D" w:rsidP="0019250D">
            <w:pPr>
              <w:tabs>
                <w:tab w:val="left" w:pos="720"/>
              </w:tabs>
              <w:spacing w:before="40" w:after="40"/>
              <w:ind w:hanging="2"/>
              <w:jc w:val="both"/>
              <w:rPr>
                <w:sz w:val="24"/>
                <w:szCs w:val="24"/>
              </w:rPr>
            </w:pPr>
          </w:p>
          <w:p w14:paraId="7E8E0203" w14:textId="77777777" w:rsidR="0019250D" w:rsidRPr="00DA3E2F" w:rsidRDefault="0019250D" w:rsidP="0019250D">
            <w:pPr>
              <w:tabs>
                <w:tab w:val="left" w:pos="720"/>
              </w:tabs>
              <w:spacing w:before="40" w:after="40"/>
              <w:ind w:hanging="2"/>
              <w:jc w:val="both"/>
              <w:rPr>
                <w:sz w:val="24"/>
                <w:szCs w:val="24"/>
              </w:rPr>
            </w:pPr>
          </w:p>
        </w:tc>
        <w:tc>
          <w:tcPr>
            <w:tcW w:w="849" w:type="pct"/>
          </w:tcPr>
          <w:p w14:paraId="28F02281" w14:textId="77777777" w:rsidR="0019250D" w:rsidRPr="00DA3E2F" w:rsidRDefault="0019250D" w:rsidP="0019250D">
            <w:pPr>
              <w:spacing w:before="40" w:after="40"/>
              <w:ind w:hanging="2"/>
              <w:jc w:val="both"/>
              <w:rPr>
                <w:sz w:val="24"/>
                <w:szCs w:val="24"/>
              </w:rPr>
            </w:pPr>
            <w:r w:rsidRPr="00DA3E2F">
              <w:rPr>
                <w:sz w:val="24"/>
                <w:szCs w:val="24"/>
              </w:rPr>
              <w:t>- Đề nghị giữ nguyên để hướng dẫn Điều 46 Luật Đ dạng sinh học và do đã điều chỉnh tại điểm a khoản 1 Điều 12 nên không cần thiết nhắc lại trên tiêu đề của Điều.</w:t>
            </w:r>
          </w:p>
          <w:p w14:paraId="1F687A9E" w14:textId="77777777" w:rsidR="0019250D" w:rsidRPr="00DA3E2F" w:rsidRDefault="0019250D" w:rsidP="0019250D">
            <w:pPr>
              <w:spacing w:before="40" w:after="40"/>
              <w:ind w:hanging="2"/>
              <w:jc w:val="both"/>
              <w:rPr>
                <w:sz w:val="24"/>
                <w:szCs w:val="24"/>
              </w:rPr>
            </w:pPr>
          </w:p>
          <w:p w14:paraId="0634CB61" w14:textId="77777777" w:rsidR="0019250D" w:rsidRPr="00DA3E2F" w:rsidRDefault="0019250D" w:rsidP="0019250D">
            <w:pPr>
              <w:spacing w:before="40" w:after="40"/>
              <w:ind w:hanging="2"/>
              <w:jc w:val="both"/>
              <w:rPr>
                <w:sz w:val="24"/>
                <w:szCs w:val="24"/>
              </w:rPr>
            </w:pPr>
            <w:r w:rsidRPr="00DA3E2F">
              <w:rPr>
                <w:sz w:val="24"/>
                <w:szCs w:val="24"/>
              </w:rPr>
              <w:t xml:space="preserve">- Đã được điều chỉnh tại điểm c khoản 1 Điều 12 để </w:t>
            </w:r>
          </w:p>
          <w:p w14:paraId="326B02C2" w14:textId="77777777" w:rsidR="0019250D" w:rsidRPr="00DA3E2F" w:rsidRDefault="0019250D" w:rsidP="0019250D">
            <w:pPr>
              <w:spacing w:before="40" w:after="40"/>
              <w:ind w:hanging="2"/>
              <w:jc w:val="both"/>
              <w:rPr>
                <w:sz w:val="24"/>
                <w:szCs w:val="24"/>
              </w:rPr>
            </w:pPr>
            <w:r w:rsidRPr="00DA3E2F">
              <w:rPr>
                <w:sz w:val="24"/>
                <w:szCs w:val="24"/>
              </w:rPr>
              <w:t>phù hợp với quy định tại điểm</w:t>
            </w:r>
            <w:r w:rsidRPr="00DA3E2F">
              <w:rPr>
                <w:sz w:val="24"/>
                <w:szCs w:val="24"/>
                <w:lang w:val="vi-VN"/>
              </w:rPr>
              <w:t xml:space="preserve"> e </w:t>
            </w:r>
            <w:r w:rsidRPr="00DA3E2F">
              <w:rPr>
                <w:sz w:val="24"/>
                <w:szCs w:val="24"/>
              </w:rPr>
              <w:t>khoản 1 Điều 43 Luật Đa dạng sinh học.</w:t>
            </w:r>
          </w:p>
          <w:p w14:paraId="4E55A0FF" w14:textId="77777777" w:rsidR="0019250D" w:rsidRPr="00DA3E2F" w:rsidRDefault="0019250D" w:rsidP="0019250D">
            <w:pPr>
              <w:spacing w:before="40" w:after="40"/>
              <w:ind w:hanging="2"/>
              <w:jc w:val="both"/>
              <w:rPr>
                <w:sz w:val="24"/>
                <w:szCs w:val="24"/>
              </w:rPr>
            </w:pPr>
            <w:r w:rsidRPr="00DA3E2F">
              <w:rPr>
                <w:sz w:val="24"/>
                <w:szCs w:val="24"/>
              </w:rPr>
              <w:t>- Cụm từ “mua, bán” đã được quy định tại Điều 46 Luật Đa dạng sinh học nên ngoài việc trao đổi, tặng cho giữa các CSBT theo quy định tại điểm</w:t>
            </w:r>
            <w:r w:rsidRPr="00DA3E2F">
              <w:rPr>
                <w:sz w:val="24"/>
                <w:szCs w:val="24"/>
                <w:lang w:val="vi-VN"/>
              </w:rPr>
              <w:t xml:space="preserve"> e </w:t>
            </w:r>
            <w:r w:rsidRPr="00DA3E2F">
              <w:rPr>
                <w:sz w:val="24"/>
                <w:szCs w:val="24"/>
              </w:rPr>
              <w:t>khoản 1 Điều 43 Luật Đa dạng sinh học thì đảm bảo quy định đầy đủ đối với các trường hợp khác như cơ sở nuôi, trồng loài ưu tiên bảo vệ với CSBT còn có thêm các loại hình mua, bán như đã quy định trong Luật.</w:t>
            </w:r>
          </w:p>
          <w:p w14:paraId="460E2C48" w14:textId="77777777" w:rsidR="0019250D" w:rsidRPr="00DA3E2F" w:rsidRDefault="0019250D" w:rsidP="0019250D">
            <w:pPr>
              <w:spacing w:before="40" w:after="40"/>
              <w:ind w:hanging="2"/>
              <w:jc w:val="both"/>
              <w:rPr>
                <w:sz w:val="24"/>
                <w:szCs w:val="24"/>
              </w:rPr>
            </w:pPr>
            <w:r w:rsidRPr="00DA3E2F">
              <w:rPr>
                <w:sz w:val="24"/>
                <w:szCs w:val="24"/>
              </w:rPr>
              <w:t>Dự thảo Nghị định cũng tách bạch các loại hình để có những chế độ quản lý phù hợp.</w:t>
            </w:r>
          </w:p>
        </w:tc>
      </w:tr>
      <w:tr w:rsidR="00DA3E2F" w:rsidRPr="00DA3E2F" w14:paraId="3291410A" w14:textId="77777777" w:rsidTr="0019250D">
        <w:trPr>
          <w:trHeight w:val="271"/>
        </w:trPr>
        <w:tc>
          <w:tcPr>
            <w:tcW w:w="1067" w:type="pct"/>
          </w:tcPr>
          <w:p w14:paraId="3E6184C9"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tcPr>
          <w:p w14:paraId="3E2FF2A1" w14:textId="77777777" w:rsidR="0019250D" w:rsidRPr="00DA3E2F" w:rsidRDefault="0019250D" w:rsidP="0019250D">
            <w:pPr>
              <w:spacing w:before="40" w:after="40"/>
              <w:ind w:right="9" w:hanging="2"/>
              <w:jc w:val="both"/>
              <w:rPr>
                <w:sz w:val="24"/>
                <w:szCs w:val="24"/>
              </w:rPr>
            </w:pPr>
            <w:r w:rsidRPr="00DA3E2F">
              <w:rPr>
                <w:sz w:val="24"/>
                <w:szCs w:val="24"/>
              </w:rPr>
              <w:t xml:space="preserve">Bổ sung Điều 12a sau Điều 12 như sau:  </w:t>
            </w:r>
          </w:p>
          <w:p w14:paraId="507BDBA3" w14:textId="77777777" w:rsidR="0019250D" w:rsidRPr="00DA3E2F" w:rsidRDefault="0019250D" w:rsidP="0019250D">
            <w:pPr>
              <w:spacing w:before="40" w:after="40"/>
              <w:ind w:hanging="2"/>
              <w:jc w:val="both"/>
              <w:rPr>
                <w:sz w:val="24"/>
                <w:szCs w:val="24"/>
              </w:rPr>
            </w:pPr>
            <w:r w:rsidRPr="00DA3E2F">
              <w:rPr>
                <w:sz w:val="24"/>
                <w:szCs w:val="24"/>
              </w:rPr>
              <w:t>“</w:t>
            </w:r>
            <w:r w:rsidRPr="00DA3E2F">
              <w:rPr>
                <w:b/>
                <w:sz w:val="24"/>
                <w:szCs w:val="24"/>
              </w:rPr>
              <w:t xml:space="preserve">Điều 12a. Lưu giữ, vận chuyển mẫu vật của loài thuộc Danh mục loài được ưu tiên bảo vệ </w:t>
            </w:r>
          </w:p>
          <w:p w14:paraId="3AA5CB31" w14:textId="77777777" w:rsidR="0019250D" w:rsidRPr="00DA3E2F" w:rsidRDefault="0019250D" w:rsidP="0019250D">
            <w:pPr>
              <w:spacing w:before="40" w:after="40"/>
              <w:ind w:right="9" w:hanging="2"/>
              <w:rPr>
                <w:sz w:val="24"/>
                <w:szCs w:val="24"/>
              </w:rPr>
            </w:pPr>
            <w:r w:rsidRPr="00DA3E2F">
              <w:rPr>
                <w:sz w:val="24"/>
                <w:szCs w:val="24"/>
              </w:rPr>
              <w:t xml:space="preserve">1. Lưu giữ mẫu vật của loài được ưu tiên bảo vệ. </w:t>
            </w:r>
          </w:p>
          <w:p w14:paraId="0570DB84" w14:textId="77777777" w:rsidR="0019250D" w:rsidRPr="00DA3E2F" w:rsidRDefault="0019250D" w:rsidP="0019250D">
            <w:pPr>
              <w:spacing w:before="40" w:after="40"/>
              <w:ind w:right="9" w:hanging="2"/>
              <w:jc w:val="both"/>
              <w:rPr>
                <w:sz w:val="24"/>
                <w:szCs w:val="24"/>
              </w:rPr>
            </w:pPr>
            <w:r w:rsidRPr="00DA3E2F">
              <w:rPr>
                <w:sz w:val="24"/>
                <w:szCs w:val="24"/>
              </w:rPr>
              <w:t xml:space="preserve">a) Lưu giữ mẫu vật của loài được ưu tiên bảo vệ phải có nguồn gốc hợp pháp; </w:t>
            </w:r>
          </w:p>
          <w:p w14:paraId="55A1F9B8" w14:textId="77777777" w:rsidR="0019250D" w:rsidRPr="00DA3E2F" w:rsidRDefault="0019250D" w:rsidP="0019250D">
            <w:pPr>
              <w:spacing w:before="40" w:after="40"/>
              <w:ind w:right="9" w:hanging="2"/>
              <w:jc w:val="both"/>
              <w:rPr>
                <w:sz w:val="24"/>
                <w:szCs w:val="24"/>
              </w:rPr>
            </w:pPr>
            <w:r w:rsidRPr="00DA3E2F">
              <w:rPr>
                <w:sz w:val="24"/>
                <w:szCs w:val="24"/>
              </w:rPr>
              <w:t xml:space="preserve">b) Mẫu vật sống của loài được ưu tiên bảo vệ là tang vật, vật chứng được lưu giữ trong quá trình xử lý các hành vi vi phạm pháp luật phải được nuôi dưỡng, chăm sóc phù hợp với đặc điểm từng loài, bảo đảm vệ sinh, an toàn cho người và động vật; </w:t>
            </w:r>
          </w:p>
          <w:p w14:paraId="41F5EC79" w14:textId="77777777" w:rsidR="0019250D" w:rsidRPr="00DA3E2F" w:rsidRDefault="0019250D" w:rsidP="0019250D">
            <w:pPr>
              <w:spacing w:before="40" w:after="40"/>
              <w:ind w:right="9" w:hanging="2"/>
              <w:jc w:val="both"/>
              <w:rPr>
                <w:sz w:val="24"/>
                <w:szCs w:val="24"/>
              </w:rPr>
            </w:pPr>
            <w:r w:rsidRPr="00DA3E2F">
              <w:rPr>
                <w:sz w:val="24"/>
                <w:szCs w:val="24"/>
              </w:rPr>
              <w:t xml:space="preserve">c) Tổ chức, cá nhân lưu giữ loài và mẫu vật của loài được ưu tiên bảo vệ có trách nhiệm thông báo và thực hiện theo hướng dẫn, chịu sự kiểm tra của cơ quan quản lý nhà nước về nông nghiệp và phát triển nông thôn, tài nguyên và môi trường cấp tỉnh. </w:t>
            </w:r>
          </w:p>
          <w:p w14:paraId="127DB5A0" w14:textId="77777777" w:rsidR="0019250D" w:rsidRPr="00DA3E2F" w:rsidRDefault="0019250D" w:rsidP="0019250D">
            <w:pPr>
              <w:spacing w:before="40" w:after="40"/>
              <w:ind w:right="9" w:hanging="2"/>
              <w:rPr>
                <w:sz w:val="24"/>
                <w:szCs w:val="24"/>
              </w:rPr>
            </w:pPr>
            <w:r w:rsidRPr="00DA3E2F">
              <w:rPr>
                <w:sz w:val="24"/>
                <w:szCs w:val="24"/>
              </w:rPr>
              <w:t xml:space="preserve">2. Vận chuyển mẫu vật của loài được ưu tiên bảo vệ phải đáp ứng những yêu cầu sau: </w:t>
            </w:r>
          </w:p>
          <w:p w14:paraId="7BAD8287" w14:textId="77777777" w:rsidR="0019250D" w:rsidRPr="00DA3E2F" w:rsidRDefault="0019250D" w:rsidP="0019250D">
            <w:pPr>
              <w:spacing w:before="40" w:after="40"/>
              <w:ind w:right="9" w:hanging="2"/>
              <w:jc w:val="both"/>
              <w:rPr>
                <w:sz w:val="24"/>
                <w:szCs w:val="24"/>
              </w:rPr>
            </w:pPr>
            <w:r w:rsidRPr="00DA3E2F">
              <w:rPr>
                <w:sz w:val="24"/>
                <w:szCs w:val="24"/>
              </w:rPr>
              <w:t xml:space="preserve">a) Có văn bản thỏa thuận trao đổi, tặng cho theo quy định tại điểm c khoản 1 Điều 12 của Nghị định này hoặc có giấy phép trao đổi, mua, bán, tặng cho theo quy định tại điểm c khoản 3 Điều 12 của Nghị định này; </w:t>
            </w:r>
          </w:p>
          <w:p w14:paraId="4A757937" w14:textId="77777777" w:rsidR="0019250D" w:rsidRPr="00DA3E2F" w:rsidRDefault="0019250D" w:rsidP="0019250D">
            <w:pPr>
              <w:spacing w:before="40" w:after="40"/>
              <w:ind w:right="9" w:hanging="2"/>
              <w:jc w:val="both"/>
              <w:rPr>
                <w:sz w:val="24"/>
                <w:szCs w:val="24"/>
              </w:rPr>
            </w:pPr>
            <w:r w:rsidRPr="00DA3E2F">
              <w:rPr>
                <w:sz w:val="24"/>
                <w:szCs w:val="24"/>
              </w:rPr>
              <w:t xml:space="preserve">b) Giấy chứng nhận kiểm dịch động vật, sản phẩm động vật khi vận chuyển mẫu vật ra địa bàn ngoài tỉnh theo quy định của pháp luật về thú y và kiểm dịch bảo vệ thực vật;  </w:t>
            </w:r>
          </w:p>
          <w:p w14:paraId="17B81CB5" w14:textId="77777777" w:rsidR="0019250D" w:rsidRPr="00DA3E2F" w:rsidRDefault="0019250D" w:rsidP="0019250D">
            <w:pPr>
              <w:spacing w:before="40" w:after="40"/>
              <w:ind w:right="9" w:hanging="2"/>
              <w:jc w:val="both"/>
              <w:rPr>
                <w:sz w:val="24"/>
                <w:szCs w:val="24"/>
              </w:rPr>
            </w:pPr>
            <w:r w:rsidRPr="00DA3E2F">
              <w:rPr>
                <w:sz w:val="24"/>
                <w:szCs w:val="24"/>
              </w:rPr>
              <w:t xml:space="preserve">c) Đảm bảo an toàn cho loài, mẫu vật sống và con người có liên quan trong quá trình vận chuyển và tại cơ sở tiếp nhận; </w:t>
            </w:r>
          </w:p>
          <w:p w14:paraId="0D320A8C" w14:textId="77777777" w:rsidR="0019250D" w:rsidRPr="00DA3E2F" w:rsidRDefault="0019250D" w:rsidP="0019250D">
            <w:pPr>
              <w:spacing w:before="40" w:after="40"/>
              <w:ind w:right="11" w:hanging="2"/>
              <w:jc w:val="both"/>
              <w:rPr>
                <w:sz w:val="24"/>
                <w:szCs w:val="24"/>
              </w:rPr>
            </w:pPr>
            <w:r w:rsidRPr="00DA3E2F">
              <w:rPr>
                <w:sz w:val="24"/>
                <w:szCs w:val="24"/>
              </w:rPr>
              <w:t xml:space="preserve">d) Có Văn bản thông báo hoạt động vận chuyển theo Mẫu số 06 tại Phụ lục 2 ban hành kèm theo Nghị định này gửi tới cơ quan quản lý nhà nước về nông nghiệp và phát triển nông thôn, tài nguyên và môi trường cấp tỉnh trong thời gian ba (03) ngày làm việc trước khi vận chuyển.”. </w:t>
            </w:r>
          </w:p>
        </w:tc>
        <w:tc>
          <w:tcPr>
            <w:tcW w:w="1067" w:type="pct"/>
          </w:tcPr>
          <w:p w14:paraId="53CB5894" w14:textId="77777777" w:rsidR="0019250D" w:rsidRPr="00DA3E2F" w:rsidRDefault="0019250D" w:rsidP="0019250D">
            <w:pPr>
              <w:spacing w:before="40" w:after="40"/>
              <w:ind w:hanging="2"/>
              <w:jc w:val="both"/>
              <w:rPr>
                <w:sz w:val="24"/>
                <w:szCs w:val="24"/>
              </w:rPr>
            </w:pPr>
            <w:r w:rsidRPr="00DA3E2F">
              <w:rPr>
                <w:sz w:val="24"/>
                <w:szCs w:val="24"/>
              </w:rPr>
              <w:t xml:space="preserve">Đề nghị Bổ sung Điều 12a sau Điều 12 như sau: </w:t>
            </w:r>
          </w:p>
          <w:p w14:paraId="3B11F6B0" w14:textId="77777777" w:rsidR="0019250D" w:rsidRPr="00DA3E2F" w:rsidRDefault="0019250D" w:rsidP="0019250D">
            <w:pPr>
              <w:spacing w:before="40" w:after="40"/>
              <w:ind w:hanging="2"/>
              <w:jc w:val="both"/>
              <w:rPr>
                <w:b/>
                <w:i/>
                <w:sz w:val="24"/>
                <w:szCs w:val="24"/>
              </w:rPr>
            </w:pPr>
            <w:r w:rsidRPr="00DA3E2F">
              <w:rPr>
                <w:sz w:val="24"/>
                <w:szCs w:val="24"/>
              </w:rPr>
              <w:t>“</w:t>
            </w:r>
            <w:r w:rsidRPr="00DA3E2F">
              <w:rPr>
                <w:b/>
                <w:i/>
                <w:sz w:val="24"/>
                <w:szCs w:val="24"/>
              </w:rPr>
              <w:t>Điều 12a. Lưu giữ, vận chuyển mẫu vật của loài thuộc Danh mục loài được ưu tiên bảo vệ vì mục đích bảo tồn đa dạng sinh học, nghiên cứu khoa học, du lịch sinh thái</w:t>
            </w:r>
          </w:p>
          <w:p w14:paraId="3B319E5F" w14:textId="77777777" w:rsidR="0019250D" w:rsidRPr="00DA3E2F" w:rsidRDefault="0019250D" w:rsidP="0019250D">
            <w:pPr>
              <w:spacing w:before="40" w:after="40"/>
              <w:ind w:hanging="2"/>
              <w:jc w:val="both"/>
              <w:rPr>
                <w:i/>
                <w:sz w:val="24"/>
                <w:szCs w:val="24"/>
              </w:rPr>
            </w:pPr>
            <w:r w:rsidRPr="00DA3E2F">
              <w:rPr>
                <w:i/>
                <w:sz w:val="24"/>
                <w:szCs w:val="24"/>
              </w:rPr>
              <w:t xml:space="preserve">1. </w:t>
            </w:r>
            <w:r w:rsidRPr="00DA3E2F">
              <w:rPr>
                <w:b/>
                <w:i/>
                <w:sz w:val="24"/>
                <w:szCs w:val="24"/>
              </w:rPr>
              <w:t>Việc lưu giữ, vận chuyển mẫu vật của loài thuộc Danh mục loài được ưu tiên bảo vệ loài thực hiện theo quy định của pháp luật về lâm nghiệp, thủy sản, chăn nuôi, trồng trọt.</w:t>
            </w:r>
          </w:p>
          <w:p w14:paraId="79957395" w14:textId="77777777" w:rsidR="0019250D" w:rsidRPr="00DA3E2F" w:rsidRDefault="0019250D" w:rsidP="0019250D">
            <w:pPr>
              <w:spacing w:before="40" w:after="40"/>
              <w:ind w:hanging="2"/>
              <w:jc w:val="both"/>
              <w:rPr>
                <w:i/>
                <w:strike/>
                <w:sz w:val="24"/>
                <w:szCs w:val="24"/>
              </w:rPr>
            </w:pPr>
            <w:r w:rsidRPr="00DA3E2F">
              <w:rPr>
                <w:i/>
                <w:strike/>
                <w:sz w:val="24"/>
                <w:szCs w:val="24"/>
              </w:rPr>
              <w:t xml:space="preserve">Lưu giữ mẫu vật </w:t>
            </w:r>
            <w:r w:rsidRPr="00DA3E2F">
              <w:rPr>
                <w:b/>
                <w:i/>
                <w:strike/>
                <w:sz w:val="24"/>
                <w:szCs w:val="24"/>
              </w:rPr>
              <w:t>khai thác từ tự nhiên, từ cơ sở bảo tồn đa dạng sinh học, tang vật, vật chứng từ các vụ vi phạm pháp luật đối với</w:t>
            </w:r>
            <w:r w:rsidRPr="00DA3E2F">
              <w:rPr>
                <w:i/>
                <w:strike/>
                <w:sz w:val="24"/>
                <w:szCs w:val="24"/>
              </w:rPr>
              <w:t xml:space="preserve"> loài thuộc danh mục loài được ưu tiên bảo vệ.</w:t>
            </w:r>
          </w:p>
          <w:p w14:paraId="7580097F" w14:textId="77777777" w:rsidR="0019250D" w:rsidRPr="00DA3E2F" w:rsidRDefault="0019250D" w:rsidP="0019250D">
            <w:pPr>
              <w:spacing w:before="40" w:after="40"/>
              <w:ind w:hanging="2"/>
              <w:jc w:val="both"/>
              <w:rPr>
                <w:i/>
                <w:strike/>
                <w:spacing w:val="-4"/>
                <w:sz w:val="24"/>
                <w:szCs w:val="24"/>
              </w:rPr>
            </w:pPr>
            <w:r w:rsidRPr="00DA3E2F">
              <w:rPr>
                <w:i/>
                <w:strike/>
                <w:spacing w:val="-4"/>
                <w:sz w:val="24"/>
                <w:szCs w:val="24"/>
              </w:rPr>
              <w:t>a) Lưu giữ Mmẫu vật của loài được ưu tiên bảo vệ phải có nguồn gốc hợp pháp theo quy định của pháp luật về lâm nghiệp, pháp luật về thủy sản;</w:t>
            </w:r>
          </w:p>
          <w:p w14:paraId="4BF93C68" w14:textId="77777777" w:rsidR="0019250D" w:rsidRPr="00DA3E2F" w:rsidRDefault="0019250D" w:rsidP="0019250D">
            <w:pPr>
              <w:spacing w:before="40" w:after="40"/>
              <w:ind w:hanging="2"/>
              <w:jc w:val="both"/>
              <w:rPr>
                <w:i/>
                <w:strike/>
                <w:sz w:val="24"/>
                <w:szCs w:val="24"/>
              </w:rPr>
            </w:pPr>
            <w:r w:rsidRPr="00DA3E2F">
              <w:rPr>
                <w:i/>
                <w:strike/>
                <w:sz w:val="24"/>
                <w:szCs w:val="24"/>
              </w:rPr>
              <w:t>b) Mẫu vật sống của loài thuộc Danh mục loài được ưu tiên bảo vệ là tang vật, vật chứng được lưu giữ trong quá trình xử lý các hành vi vi phạm pháp luật phải được nuôi dưỡng, chăm sóc phù hợp với đặc điểm từng loài, bảo đảm vệ sinh, an toàn cho người và động vật;</w:t>
            </w:r>
          </w:p>
          <w:p w14:paraId="338F3195" w14:textId="77777777" w:rsidR="0019250D" w:rsidRPr="00DA3E2F" w:rsidRDefault="0019250D" w:rsidP="0019250D">
            <w:pPr>
              <w:spacing w:before="40" w:after="40"/>
              <w:ind w:hanging="2"/>
              <w:jc w:val="both"/>
              <w:rPr>
                <w:i/>
                <w:strike/>
                <w:spacing w:val="-4"/>
                <w:sz w:val="24"/>
                <w:szCs w:val="24"/>
              </w:rPr>
            </w:pPr>
            <w:r w:rsidRPr="00DA3E2F">
              <w:rPr>
                <w:i/>
                <w:strike/>
                <w:spacing w:val="-4"/>
                <w:sz w:val="24"/>
                <w:szCs w:val="24"/>
              </w:rPr>
              <w:t>c) Tổ chức, cá nhân lưu giữ loài và mẫu vật của loài thuộc Danh mục loài được ưu tiên bảo vệ có trách nhiệm thông báo và thực hiện theo hướng dẫn, chịu sự kiểm tra của cơ quan quản lý nhà nước về nông nghiệp và phát triển nông thôn cấp tỉnh.</w:t>
            </w:r>
          </w:p>
          <w:p w14:paraId="176DE5C4" w14:textId="77777777" w:rsidR="0019250D" w:rsidRPr="00DA3E2F" w:rsidRDefault="0019250D" w:rsidP="0019250D">
            <w:pPr>
              <w:spacing w:before="40" w:after="40"/>
              <w:ind w:hanging="2"/>
              <w:jc w:val="both"/>
              <w:rPr>
                <w:i/>
                <w:strike/>
                <w:sz w:val="24"/>
                <w:szCs w:val="24"/>
              </w:rPr>
            </w:pPr>
            <w:r w:rsidRPr="00DA3E2F">
              <w:rPr>
                <w:i/>
                <w:strike/>
                <w:sz w:val="24"/>
                <w:szCs w:val="24"/>
              </w:rPr>
              <w:t xml:space="preserve">2. Vận chuyển mẫu vật của loài thuộc Danh mục loài được ưu tiên bảo vệ </w:t>
            </w:r>
            <w:r w:rsidRPr="00DA3E2F">
              <w:rPr>
                <w:b/>
                <w:i/>
                <w:strike/>
                <w:sz w:val="24"/>
                <w:szCs w:val="24"/>
              </w:rPr>
              <w:t>khai thác từ tự nhiên, từ cơ sở bảo tồn đa dạng sinh học, tang vật, vật chứng từ các vụ vi phạm pháp luật</w:t>
            </w:r>
            <w:r w:rsidRPr="00DA3E2F">
              <w:rPr>
                <w:i/>
                <w:strike/>
                <w:sz w:val="24"/>
                <w:szCs w:val="24"/>
              </w:rPr>
              <w:t xml:space="preserve">  phải đáp ứng những yêu cầu sau:</w:t>
            </w:r>
          </w:p>
          <w:p w14:paraId="6E14525D" w14:textId="77777777" w:rsidR="0019250D" w:rsidRPr="00DA3E2F" w:rsidRDefault="0019250D" w:rsidP="0019250D">
            <w:pPr>
              <w:spacing w:before="40" w:after="40"/>
              <w:ind w:hanging="2"/>
              <w:jc w:val="both"/>
              <w:rPr>
                <w:i/>
                <w:strike/>
                <w:sz w:val="24"/>
                <w:szCs w:val="24"/>
              </w:rPr>
            </w:pPr>
            <w:r w:rsidRPr="00DA3E2F">
              <w:rPr>
                <w:i/>
                <w:strike/>
                <w:sz w:val="24"/>
                <w:szCs w:val="24"/>
              </w:rPr>
              <w:t>a) Có văn bản thỏa thuận trao đổi, tặng cho theo quy định tại điểm c khoản 1 Điều 12 của Nghị định này hoặc có giấy phép trao đổi, mua, bán, tặng cho theo quy định tại điểm c khoản 3 Điều 12 của Nghị định này;</w:t>
            </w:r>
          </w:p>
          <w:p w14:paraId="1CA8A28A" w14:textId="77777777" w:rsidR="0019250D" w:rsidRPr="00DA3E2F" w:rsidRDefault="0019250D" w:rsidP="0019250D">
            <w:pPr>
              <w:spacing w:before="40" w:after="40"/>
              <w:ind w:hanging="2"/>
              <w:jc w:val="both"/>
              <w:rPr>
                <w:i/>
                <w:strike/>
                <w:sz w:val="24"/>
                <w:szCs w:val="24"/>
              </w:rPr>
            </w:pPr>
            <w:r w:rsidRPr="00DA3E2F">
              <w:rPr>
                <w:i/>
                <w:strike/>
                <w:sz w:val="24"/>
                <w:szCs w:val="24"/>
              </w:rPr>
              <w:t xml:space="preserve">b) Giấy chứng nhận kiểm dịch động vật, sản phẩm động vật khi vận chuyển mẫu vật ra địa bàn ngoài tỉnh theo quy định của pháp luật về thú y và kiểm dịch bảo vệ thực vật; </w:t>
            </w:r>
          </w:p>
          <w:p w14:paraId="0C703937" w14:textId="77777777" w:rsidR="0019250D" w:rsidRPr="00DA3E2F" w:rsidRDefault="0019250D" w:rsidP="0019250D">
            <w:pPr>
              <w:spacing w:before="40" w:after="40"/>
              <w:ind w:hanging="2"/>
              <w:jc w:val="both"/>
              <w:rPr>
                <w:i/>
                <w:strike/>
                <w:sz w:val="24"/>
                <w:szCs w:val="24"/>
              </w:rPr>
            </w:pPr>
            <w:r w:rsidRPr="00DA3E2F">
              <w:rPr>
                <w:i/>
                <w:strike/>
                <w:sz w:val="24"/>
                <w:szCs w:val="24"/>
              </w:rPr>
              <w:t>c) Đảm bảo an toàn cho loài, mẫu vật sống và con người có liên quan trong quá trình vận chuyển và tại cơ sở tiếp nhận;</w:t>
            </w:r>
          </w:p>
          <w:p w14:paraId="484FA57B" w14:textId="77777777" w:rsidR="0019250D" w:rsidRPr="00DA3E2F" w:rsidRDefault="0019250D" w:rsidP="0019250D">
            <w:pPr>
              <w:spacing w:before="40" w:after="40"/>
              <w:ind w:hanging="2"/>
              <w:jc w:val="both"/>
              <w:rPr>
                <w:i/>
                <w:sz w:val="24"/>
                <w:szCs w:val="24"/>
              </w:rPr>
            </w:pPr>
            <w:r w:rsidRPr="00DA3E2F">
              <w:rPr>
                <w:i/>
                <w:sz w:val="24"/>
                <w:szCs w:val="24"/>
              </w:rPr>
              <w:t>2.</w:t>
            </w:r>
            <w:r w:rsidRPr="00DA3E2F">
              <w:rPr>
                <w:i/>
                <w:strike/>
                <w:sz w:val="24"/>
                <w:szCs w:val="24"/>
              </w:rPr>
              <w:t xml:space="preserve"> d)</w:t>
            </w:r>
            <w:r w:rsidRPr="00DA3E2F">
              <w:rPr>
                <w:i/>
                <w:sz w:val="24"/>
                <w:szCs w:val="24"/>
              </w:rPr>
              <w:t xml:space="preserve"> Có </w:t>
            </w:r>
            <w:r w:rsidRPr="00DA3E2F">
              <w:rPr>
                <w:i/>
                <w:strike/>
                <w:sz w:val="24"/>
                <w:szCs w:val="24"/>
              </w:rPr>
              <w:t>V</w:t>
            </w:r>
            <w:r w:rsidRPr="00DA3E2F">
              <w:rPr>
                <w:i/>
                <w:sz w:val="24"/>
                <w:szCs w:val="24"/>
              </w:rPr>
              <w:t xml:space="preserve">văn bản thông báo hoạt động vận chuyển theo Mẫu số 06 tại Phụ lục 2 ban hành kèm theo Nghị định này gửi tới </w:t>
            </w:r>
            <w:r w:rsidRPr="00DA3E2F">
              <w:rPr>
                <w:i/>
                <w:strike/>
                <w:sz w:val="24"/>
                <w:szCs w:val="24"/>
              </w:rPr>
              <w:t>cơ quan quản lý nhà nước về nông nghiệp và phát triển nông thôn</w:t>
            </w:r>
            <w:r w:rsidRPr="00DA3E2F">
              <w:rPr>
                <w:i/>
                <w:sz w:val="24"/>
                <w:szCs w:val="24"/>
              </w:rPr>
              <w:t xml:space="preserve">, </w:t>
            </w:r>
            <w:r w:rsidRPr="00DA3E2F">
              <w:rPr>
                <w:b/>
                <w:i/>
                <w:sz w:val="24"/>
                <w:szCs w:val="24"/>
              </w:rPr>
              <w:t>Cơ quan quản lý chuyên ngành về</w:t>
            </w:r>
            <w:r w:rsidRPr="00DA3E2F">
              <w:rPr>
                <w:i/>
                <w:sz w:val="24"/>
                <w:szCs w:val="24"/>
              </w:rPr>
              <w:t xml:space="preserve"> tài nguyên và môi trường cấp tỉnh trong thời gian ba (03) ngày làm việc trước khi vận chuyển.”.</w:t>
            </w:r>
          </w:p>
        </w:tc>
        <w:tc>
          <w:tcPr>
            <w:tcW w:w="950" w:type="pct"/>
          </w:tcPr>
          <w:p w14:paraId="328C49DC" w14:textId="77777777" w:rsidR="0019250D" w:rsidRPr="00DA3E2F" w:rsidRDefault="0019250D" w:rsidP="0019250D">
            <w:pPr>
              <w:spacing w:before="40" w:after="40"/>
              <w:ind w:hanging="2"/>
              <w:jc w:val="both"/>
              <w:rPr>
                <w:sz w:val="24"/>
                <w:szCs w:val="24"/>
              </w:rPr>
            </w:pPr>
            <w:r w:rsidRPr="00DA3E2F">
              <w:rPr>
                <w:sz w:val="24"/>
                <w:szCs w:val="24"/>
              </w:rPr>
              <w:t>- Tiêu đề Điều 12a thêm cụm từ "</w:t>
            </w:r>
            <w:r w:rsidRPr="00DA3E2F">
              <w:rPr>
                <w:b/>
                <w:sz w:val="24"/>
                <w:szCs w:val="24"/>
              </w:rPr>
              <w:t>vì mục đích bảo tồn đa dạng sinh học, nghiên cứu khoa học, du lịch sinh thái</w:t>
            </w:r>
            <w:r w:rsidRPr="00DA3E2F">
              <w:rPr>
                <w:sz w:val="24"/>
                <w:szCs w:val="24"/>
              </w:rPr>
              <w:t>" cho phù hợp với quy định của Điều 46 Luật Đa dạng sinh học</w:t>
            </w:r>
          </w:p>
          <w:p w14:paraId="4AFA3F28" w14:textId="77777777" w:rsidR="0019250D" w:rsidRPr="00DA3E2F" w:rsidRDefault="0019250D" w:rsidP="0019250D">
            <w:pPr>
              <w:spacing w:before="40" w:after="40"/>
              <w:ind w:hanging="2"/>
              <w:jc w:val="both"/>
              <w:rPr>
                <w:sz w:val="24"/>
                <w:szCs w:val="24"/>
                <w:lang w:val="vi-VN"/>
              </w:rPr>
            </w:pPr>
            <w:r w:rsidRPr="00DA3E2F">
              <w:rPr>
                <w:sz w:val="24"/>
                <w:szCs w:val="24"/>
              </w:rPr>
              <w:t>- Để</w:t>
            </w:r>
            <w:r w:rsidRPr="00DA3E2F">
              <w:rPr>
                <w:sz w:val="24"/>
                <w:szCs w:val="24"/>
                <w:lang w:val="vi-VN"/>
              </w:rPr>
              <w:t xml:space="preserve"> tránh chồng chéo với quy định pháp luật về lâm nghiệp, thủy sản, trồng trọt và chăn nuôi</w:t>
            </w:r>
          </w:p>
          <w:p w14:paraId="7D55D13F" w14:textId="77777777" w:rsidR="0019250D" w:rsidRPr="00DA3E2F" w:rsidRDefault="0019250D" w:rsidP="0019250D">
            <w:pPr>
              <w:spacing w:before="40" w:after="40"/>
              <w:ind w:hanging="2"/>
              <w:rPr>
                <w:sz w:val="24"/>
                <w:szCs w:val="24"/>
              </w:rPr>
            </w:pPr>
          </w:p>
          <w:p w14:paraId="6049576B" w14:textId="77777777" w:rsidR="0019250D" w:rsidRPr="00DA3E2F" w:rsidRDefault="0019250D" w:rsidP="0019250D">
            <w:pPr>
              <w:spacing w:before="40" w:after="40"/>
              <w:ind w:hanging="2"/>
              <w:jc w:val="both"/>
              <w:rPr>
                <w:sz w:val="24"/>
                <w:szCs w:val="24"/>
              </w:rPr>
            </w:pPr>
          </w:p>
        </w:tc>
        <w:tc>
          <w:tcPr>
            <w:tcW w:w="849" w:type="pct"/>
          </w:tcPr>
          <w:p w14:paraId="78AB95AF" w14:textId="77777777" w:rsidR="0019250D" w:rsidRPr="00DA3E2F" w:rsidRDefault="0019250D" w:rsidP="0019250D">
            <w:pPr>
              <w:spacing w:before="40" w:after="40"/>
              <w:ind w:hanging="2"/>
              <w:jc w:val="both"/>
              <w:rPr>
                <w:sz w:val="24"/>
                <w:szCs w:val="24"/>
              </w:rPr>
            </w:pPr>
            <w:r w:rsidRPr="00DA3E2F">
              <w:rPr>
                <w:sz w:val="24"/>
                <w:szCs w:val="24"/>
              </w:rPr>
              <w:t>- Bộ TN&amp;MT đã bổ sung điểm 2, 11 và 12 khoản 1 Điều 1 dự thảo Nghị định quy định về: “hoạt động phục vụ mục đích bảo tồn đa dạng sinh học, nghiên cứu khoa học, và du lịch sinh thái”;</w:t>
            </w:r>
          </w:p>
          <w:p w14:paraId="699A5767" w14:textId="77777777" w:rsidR="0019250D" w:rsidRPr="00DA3E2F" w:rsidRDefault="0019250D" w:rsidP="0019250D">
            <w:pPr>
              <w:spacing w:before="40" w:after="40"/>
              <w:ind w:hanging="2"/>
              <w:rPr>
                <w:sz w:val="24"/>
                <w:szCs w:val="24"/>
              </w:rPr>
            </w:pPr>
          </w:p>
          <w:p w14:paraId="6117FBEF" w14:textId="77777777" w:rsidR="0019250D" w:rsidRPr="00DA3E2F" w:rsidRDefault="0019250D" w:rsidP="0019250D">
            <w:pPr>
              <w:spacing w:before="40" w:after="40"/>
              <w:ind w:hanging="2"/>
              <w:rPr>
                <w:sz w:val="24"/>
                <w:szCs w:val="24"/>
              </w:rPr>
            </w:pPr>
          </w:p>
          <w:p w14:paraId="7028E0C7" w14:textId="77777777" w:rsidR="0019250D" w:rsidRPr="00DA3E2F" w:rsidRDefault="0019250D" w:rsidP="0019250D">
            <w:pPr>
              <w:spacing w:before="40" w:after="40"/>
              <w:ind w:hanging="2"/>
              <w:rPr>
                <w:sz w:val="24"/>
                <w:szCs w:val="24"/>
              </w:rPr>
            </w:pPr>
          </w:p>
          <w:p w14:paraId="6B443424" w14:textId="77777777" w:rsidR="0019250D" w:rsidRPr="00DA3E2F" w:rsidRDefault="0019250D" w:rsidP="0019250D">
            <w:pPr>
              <w:spacing w:before="40" w:after="40"/>
              <w:ind w:hanging="2"/>
              <w:jc w:val="both"/>
              <w:rPr>
                <w:sz w:val="24"/>
                <w:szCs w:val="24"/>
              </w:rPr>
            </w:pPr>
            <w:r w:rsidRPr="00DA3E2F">
              <w:rPr>
                <w:sz w:val="24"/>
                <w:szCs w:val="24"/>
              </w:rPr>
              <w:t>- Đã tiếp thu và chỉnh sửa tại điểm a, Khoản 2 Điều 12 của dự thảo Nghị định: “Thực hiện theo quy định của pháp luật về lĩnh vực lâm nghiệp, thủy sản, chăn nuôi, trồng trọt; đồng thời để đảm bảo chế độ quản lý đặc thù, chặt chẽ hơn trong quản lý loài ưu tiên bảo về, dự thảo Nghị định bổ sung  thêm tại điểm b, c Khoản 2 Điều này: (1) Văn bản thỏa thuận trao đổi, tặng cho hoặc có giấy phép trao đổi, mua, bán, tặng cho theo quy định; (2) Văn bản thông báo hoạt động vận chuyển tới cơ quan chuyên môn về nông nghiệp và phát triển nông thôn, tài nguyên và môi trường cấp tỉnh trước khi vận chuyển.</w:t>
            </w:r>
          </w:p>
        </w:tc>
      </w:tr>
      <w:tr w:rsidR="00DA3E2F" w:rsidRPr="00DA3E2F" w14:paraId="39DFDC31" w14:textId="77777777" w:rsidTr="0019250D">
        <w:trPr>
          <w:trHeight w:val="475"/>
        </w:trPr>
        <w:tc>
          <w:tcPr>
            <w:tcW w:w="1067" w:type="pct"/>
          </w:tcPr>
          <w:p w14:paraId="0978EF2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21" w:name="bookmark=id.2bn6wsx" w:colFirst="0" w:colLast="0"/>
            <w:bookmarkEnd w:id="21"/>
            <w:r w:rsidRPr="00DA3E2F">
              <w:rPr>
                <w:b/>
                <w:sz w:val="24"/>
                <w:szCs w:val="24"/>
              </w:rPr>
              <w:t>Điều 13. Nuôi, trồng loài thuộc Danh mục loài được ưu tiên bảo vệ</w:t>
            </w:r>
          </w:p>
          <w:p w14:paraId="7F7A9E4D"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1. Điều kiện nuôi, trồng loài thuộc Danh mục loài được ưu tiên bảo vệ:</w:t>
            </w:r>
          </w:p>
          <w:p w14:paraId="1E17DD9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Phục vụ mục đích bảo tồn đa dạng sinh học, nghiên cứu khoa học và tạo giống ban đầu được thực hiện tại cơ sở bảo tồn đa dạng sinh học theo quy định tại Khoản 1 Điều 42 Luật đa dạng sinh học, trừ các trường hợp được quy định tại Khoản 4 Điều này;</w:t>
            </w:r>
          </w:p>
          <w:p w14:paraId="149CE02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Loài được ưu tiên bảo vệ được nuôi, trồng phải có nguồn gốc hợp pháp và thuộc Danh mục loài đã đăng ký nuôi, trồng khi thành lập cơ sởbảo tồn đa dạng sinh học hoặc được cơ quan có thẩm quyền cấp phép theo quy định tại Khoản 3 Điều này.</w:t>
            </w:r>
          </w:p>
          <w:p w14:paraId="6150A431"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2. Hồ sơ đăng ký cấp giấy phép nuôi, trồng:</w:t>
            </w:r>
          </w:p>
          <w:p w14:paraId="6DB7CC1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Đơn đăng ký nuôi, trồng loài được ưu tiên bảo vệ theo </w:t>
            </w:r>
            <w:bookmarkStart w:id="22" w:name="bookmark=id.qsh70q" w:colFirst="0" w:colLast="0"/>
            <w:bookmarkEnd w:id="22"/>
            <w:r w:rsidRPr="00DA3E2F">
              <w:rPr>
                <w:sz w:val="24"/>
                <w:szCs w:val="24"/>
              </w:rPr>
              <w:t>Mẫu số 11, Phụ lục II Nghị định này;</w:t>
            </w:r>
          </w:p>
          <w:p w14:paraId="3F1D2B21"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Đề án nuôi, trồng loài được ưu tiên bảo vệ theo đăng ký. Nội dung đề án gồm các thông tin cơ bản về: Đặc điểm sinh thái học của loài; quy mô và kế hoạch nuôi, trồng, phát triển loài; cơ sở hạ tầng, quy trình kỹ thuật nuôi, trồng; năng lực tài chính, chuyên môn; biện pháp bảo đảm an toàn và vệ sinh môi trường;</w:t>
            </w:r>
          </w:p>
          <w:p w14:paraId="5D0C613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c) Giấy tờ chứng minh bảo đảm điều kiện nuôi, trồng loài bao gồm các thông tin được quy định tại Khoản 2 Điều 42 Luật đa dạng sinh học.</w:t>
            </w:r>
          </w:p>
          <w:p w14:paraId="3EFB293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3. Trình tự, thủ tục cấp giấy phép nuôi, trồng loài thuộc Danh mục loài được ưu tiên bảo vệ nằm ngoài Danh mục loài đã đăng ký nuôi, trồng khi thành lập cơ sở bảo tồn đa dạng sinh học:</w:t>
            </w:r>
          </w:p>
          <w:p w14:paraId="4469FF5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Chủ cơ sở bảo tồn đa dạng sinh học nộp trực tiếp hoặc qua đường bưu điện ba (03) bộ hồ sơ theo quy định tại Khoản 2 Điều này tới Ủy ban nhân dân cấp tỉnh;</w:t>
            </w:r>
          </w:p>
          <w:p w14:paraId="3174D7C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Trong thời hạn 30 ngày làm việc, kể từ ngày nhận đủ hồ sơ hợp lệ, Ủy ban nhân dân cấp tỉnh có trách nhiệm xem xét, tổ chức kiểm tra thực tế và cấp giấy phép nuôi, trồng theo </w:t>
            </w:r>
            <w:bookmarkStart w:id="23" w:name="bookmark=id.3as4poj" w:colFirst="0" w:colLast="0"/>
            <w:bookmarkEnd w:id="23"/>
            <w:r w:rsidRPr="00DA3E2F">
              <w:rPr>
                <w:sz w:val="24"/>
                <w:szCs w:val="24"/>
              </w:rPr>
              <w:t>Mẫu số 12, Phụ lục II Nghị định này, trường hợp từ chối cấp Giấy phép phải có thông báo bằng văn bản và nêu rõ lý do cho chủ cơ sở bảo tồn đa dạng sinh học.</w:t>
            </w:r>
          </w:p>
          <w:p w14:paraId="6A87228B"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4. Hộ gia đình, cá nhân hiện đang nuôi, trồng giống cây trồng, giống vật nuôi thuộc Danh mục loài được ưu tiên bảo vệ nhưng chưa đủ điều kiện thành lập cơ sở bảo tồn đa dạng sinh học phải khai báo với chính quyền địa phương sở tại và thực hiện theo hướng dẫn của cơ quan chuyên môn của Ủy ban nhân dân cấp tỉnh.</w:t>
            </w:r>
          </w:p>
          <w:p w14:paraId="5D45173F"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5. Trường hợp cá thể động vật hoang dã bị chết trong quá trình nuôi, chủ cơ sở bảo tồn đa dạng sinh học phải báo cáo với cơ quan chuyên môn của Ủy ban nhân dân cấp tỉnh xác nhận và quyết định xử lý theo một trong các phương án sau:</w:t>
            </w:r>
          </w:p>
          <w:p w14:paraId="3E99A32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Chuyển giao cho cơ quan khoa học, cơ sở đào tạo, giáo dục môi trường, bảo tàng chuyên ngành để nghiên cứu, lưu giữ, giáo dục nâng cao nhận thức cộng đồng;</w:t>
            </w:r>
          </w:p>
          <w:p w14:paraId="2715E6A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Tiêu hủy đối với trường hợp cá thể động vật hoang dã chết do bị bệnh dịch hoặc không thể xử lý theo phương án quy định tại Điểm a Khoản này.</w:t>
            </w:r>
          </w:p>
          <w:p w14:paraId="0E3DEDA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6. Thu hồi Giấy phép nuôi, trồng loài thuộc Danh mục loài ưu tiên bảo vệ:</w:t>
            </w:r>
          </w:p>
          <w:p w14:paraId="78D22156"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a) Giấy phép nuôi, trồng loài thuộc Danh mục loài ưu tiên bảo vệ bị thu hồi trong các trường hợp sau: Không thực hiện đúng nội dung quy định trong Giấy phép; cơ sở nuôi, trồng loài không đảm bảo điều kiện nuôi, trồng theo quy định tại Khoản 2 Điều 42 Luật đa dạng sinh học; vi phạm nghiêm trọng các quy định của Luật đa dạng sinh học và văn bản pháp luật hiện hành về bảo tồn đa dạng sinh học;</w:t>
            </w:r>
          </w:p>
          <w:p w14:paraId="3055D701"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b) Cơ quan có thẩm quyền cấp giấy phép nuôi, trồng loài thuộc Danh mục loài ưu tiên bảo vệ có trách nhiệm thu hồi giấy phép.</w:t>
            </w:r>
          </w:p>
          <w:p w14:paraId="6826177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7. Bộ Nông nghiệp và Phát triển nông thôn chủ trì, phối hợp với Bộ Tài nguyên và Môi trường xây dựng quy trình kỹ thuật nuôi, trồng và tái thả lại nơi sinh sống tự nhiên đối với loài hoang dã thuộc Danh mục loài được ưu tiên bảo vệ</w:t>
            </w:r>
          </w:p>
        </w:tc>
        <w:tc>
          <w:tcPr>
            <w:tcW w:w="1067" w:type="pct"/>
          </w:tcPr>
          <w:p w14:paraId="185EB208" w14:textId="77777777" w:rsidR="0019250D" w:rsidRPr="00DA3E2F" w:rsidRDefault="0019250D" w:rsidP="0019250D">
            <w:pPr>
              <w:spacing w:before="40" w:after="40"/>
              <w:ind w:right="11" w:hanging="2"/>
              <w:jc w:val="both"/>
              <w:rPr>
                <w:sz w:val="24"/>
                <w:szCs w:val="24"/>
              </w:rPr>
            </w:pPr>
            <w:r w:rsidRPr="00DA3E2F">
              <w:rPr>
                <w:sz w:val="24"/>
                <w:szCs w:val="24"/>
              </w:rPr>
              <w:t xml:space="preserve"> Sửa đổi, bổ sung Điều 13 như sau: </w:t>
            </w:r>
          </w:p>
          <w:p w14:paraId="03E09E2C" w14:textId="77777777" w:rsidR="0019250D" w:rsidRPr="00DA3E2F" w:rsidRDefault="0019250D" w:rsidP="0019250D">
            <w:pPr>
              <w:spacing w:before="40" w:after="40"/>
              <w:ind w:right="9" w:hanging="2"/>
              <w:jc w:val="both"/>
              <w:rPr>
                <w:b/>
                <w:sz w:val="24"/>
                <w:szCs w:val="24"/>
              </w:rPr>
            </w:pPr>
            <w:r w:rsidRPr="00DA3E2F">
              <w:rPr>
                <w:sz w:val="24"/>
                <w:szCs w:val="24"/>
              </w:rPr>
              <w:t>“</w:t>
            </w:r>
            <w:r w:rsidRPr="00DA3E2F">
              <w:rPr>
                <w:b/>
                <w:sz w:val="24"/>
                <w:szCs w:val="24"/>
              </w:rPr>
              <w:t xml:space="preserve">Điều 13. Trồng các loài thực vật thuộc Danh mục loài được ưu tiên bảo vệ </w:t>
            </w:r>
          </w:p>
          <w:p w14:paraId="5B20B97A" w14:textId="77777777" w:rsidR="0019250D" w:rsidRPr="00DA3E2F" w:rsidRDefault="0019250D" w:rsidP="0019250D">
            <w:pPr>
              <w:spacing w:before="40" w:after="40"/>
              <w:ind w:right="9" w:hanging="2"/>
              <w:jc w:val="both"/>
              <w:rPr>
                <w:sz w:val="24"/>
                <w:szCs w:val="24"/>
              </w:rPr>
            </w:pPr>
            <w:r w:rsidRPr="00DA3E2F">
              <w:rPr>
                <w:sz w:val="24"/>
                <w:szCs w:val="24"/>
              </w:rPr>
              <w:t xml:space="preserve">1. Hoạt động trồng các loài thực vật được ưu tiên bảo vệ phải đảm bảo điều kiện sau: </w:t>
            </w:r>
          </w:p>
          <w:p w14:paraId="11785FB4" w14:textId="77777777" w:rsidR="0019250D" w:rsidRPr="00DA3E2F" w:rsidRDefault="0019250D" w:rsidP="0019250D">
            <w:pPr>
              <w:spacing w:before="40" w:after="40"/>
              <w:ind w:right="9" w:hanging="2"/>
              <w:jc w:val="both"/>
              <w:rPr>
                <w:sz w:val="24"/>
                <w:szCs w:val="24"/>
              </w:rPr>
            </w:pPr>
            <w:r w:rsidRPr="00DA3E2F">
              <w:rPr>
                <w:sz w:val="24"/>
                <w:szCs w:val="24"/>
              </w:rPr>
              <w:t xml:space="preserve">a) Loài thực vật được ưu tiên bảo vệ được trồng phải có nguồn gốc hợp </w:t>
            </w:r>
          </w:p>
          <w:p w14:paraId="51FC42D3" w14:textId="77777777" w:rsidR="0019250D" w:rsidRPr="00DA3E2F" w:rsidRDefault="0019250D" w:rsidP="0019250D">
            <w:pPr>
              <w:spacing w:before="40" w:after="40"/>
              <w:ind w:right="9" w:hanging="2"/>
              <w:jc w:val="both"/>
              <w:rPr>
                <w:sz w:val="24"/>
                <w:szCs w:val="24"/>
              </w:rPr>
            </w:pPr>
            <w:r w:rsidRPr="00DA3E2F">
              <w:rPr>
                <w:sz w:val="24"/>
                <w:szCs w:val="24"/>
              </w:rPr>
              <w:t xml:space="preserve">pháp (được khai thác, tiếp nhận hoặc chuyển giao hợp pháp); </w:t>
            </w:r>
          </w:p>
          <w:p w14:paraId="559C689A" w14:textId="77777777" w:rsidR="0019250D" w:rsidRPr="00DA3E2F" w:rsidRDefault="0019250D" w:rsidP="0019250D">
            <w:pPr>
              <w:spacing w:before="40" w:after="40"/>
              <w:ind w:right="9" w:hanging="2"/>
              <w:jc w:val="both"/>
              <w:rPr>
                <w:sz w:val="24"/>
                <w:szCs w:val="24"/>
              </w:rPr>
            </w:pPr>
            <w:r w:rsidRPr="00DA3E2F">
              <w:rPr>
                <w:sz w:val="24"/>
                <w:szCs w:val="24"/>
              </w:rPr>
              <w:t xml:space="preserve">b) Có Phương án trồng phải phù hợp theo Mẫu số 07 tại Phụ lục 2 ban hành </w:t>
            </w:r>
          </w:p>
          <w:p w14:paraId="6C65AE84" w14:textId="77777777" w:rsidR="0019250D" w:rsidRPr="00DA3E2F" w:rsidRDefault="0019250D" w:rsidP="0019250D">
            <w:pPr>
              <w:spacing w:before="40" w:after="40"/>
              <w:ind w:right="9" w:hanging="2"/>
              <w:jc w:val="both"/>
              <w:rPr>
                <w:sz w:val="24"/>
                <w:szCs w:val="24"/>
              </w:rPr>
            </w:pPr>
            <w:r w:rsidRPr="00DA3E2F">
              <w:rPr>
                <w:sz w:val="24"/>
                <w:szCs w:val="24"/>
              </w:rPr>
              <w:t xml:space="preserve">kèm theo Nghị định này;  </w:t>
            </w:r>
          </w:p>
          <w:p w14:paraId="13E4DE3D" w14:textId="77777777" w:rsidR="0019250D" w:rsidRPr="00DA3E2F" w:rsidRDefault="0019250D" w:rsidP="0019250D">
            <w:pPr>
              <w:spacing w:before="40" w:after="40"/>
              <w:ind w:right="9" w:hanging="2"/>
              <w:jc w:val="both"/>
              <w:rPr>
                <w:sz w:val="24"/>
                <w:szCs w:val="24"/>
              </w:rPr>
            </w:pPr>
            <w:r w:rsidRPr="00DA3E2F">
              <w:rPr>
                <w:sz w:val="24"/>
                <w:szCs w:val="24"/>
              </w:rPr>
              <w:t xml:space="preserve">c) Khu vực trồng phải phù hợp với môi trường, đặc tính sinh trưởng của </w:t>
            </w:r>
          </w:p>
          <w:p w14:paraId="4E2E8D5F" w14:textId="77777777" w:rsidR="0019250D" w:rsidRPr="00DA3E2F" w:rsidRDefault="0019250D" w:rsidP="0019250D">
            <w:pPr>
              <w:spacing w:before="40" w:after="40"/>
              <w:ind w:right="9" w:hanging="2"/>
              <w:jc w:val="both"/>
              <w:rPr>
                <w:sz w:val="24"/>
                <w:szCs w:val="24"/>
              </w:rPr>
            </w:pPr>
            <w:r w:rsidRPr="00DA3E2F">
              <w:rPr>
                <w:sz w:val="24"/>
                <w:szCs w:val="24"/>
              </w:rPr>
              <w:t xml:space="preserve">loài thực vật được trồng. </w:t>
            </w:r>
          </w:p>
          <w:p w14:paraId="6AF24CBA" w14:textId="77777777" w:rsidR="0019250D" w:rsidRPr="00DA3E2F" w:rsidRDefault="0019250D" w:rsidP="0019250D">
            <w:pPr>
              <w:spacing w:before="40" w:after="40"/>
              <w:ind w:right="9" w:hanging="2"/>
              <w:jc w:val="both"/>
              <w:rPr>
                <w:sz w:val="24"/>
                <w:szCs w:val="24"/>
              </w:rPr>
            </w:pPr>
            <w:r w:rsidRPr="00DA3E2F">
              <w:rPr>
                <w:sz w:val="24"/>
                <w:szCs w:val="24"/>
              </w:rPr>
              <w:t xml:space="preserve">2. Tổ chức, cá nhân có nhu cầu trồng các loài thực vật được ưu tiên bảo vệ phải gửi Văn bản thông báo và Phương án trồng tới cơ quan quản lý nhà nước về nông nghiệp và phát triển nông thôn cấp tỉnh và lập hồ sơ, sổ theo dõi hoạt động trồng các loài thực vật được ưu tiên bảo vệ tại cơ sở. </w:t>
            </w:r>
          </w:p>
          <w:p w14:paraId="6C7665E4" w14:textId="77777777" w:rsidR="0019250D" w:rsidRPr="00DA3E2F" w:rsidRDefault="0019250D" w:rsidP="0019250D">
            <w:pPr>
              <w:spacing w:before="40" w:after="40"/>
              <w:ind w:right="9" w:hanging="2"/>
              <w:jc w:val="both"/>
              <w:rPr>
                <w:sz w:val="24"/>
                <w:szCs w:val="24"/>
              </w:rPr>
            </w:pPr>
            <w:r w:rsidRPr="00DA3E2F">
              <w:rPr>
                <w:sz w:val="24"/>
                <w:szCs w:val="24"/>
              </w:rPr>
              <w:t xml:space="preserve">3. Cơ quan quản lý nhà nước về nông nghiệp và phát triển nông thôn cấp tỉnh có trách nhiệm theo dõi, kiểm tra hoạt động trồng các loài thực vật được ưu tiên bảo vệ tại cơ sở.”. </w:t>
            </w:r>
          </w:p>
        </w:tc>
        <w:tc>
          <w:tcPr>
            <w:tcW w:w="1067" w:type="pct"/>
          </w:tcPr>
          <w:p w14:paraId="152FD271" w14:textId="77777777" w:rsidR="0019250D" w:rsidRPr="00DA3E2F" w:rsidRDefault="0019250D" w:rsidP="0019250D">
            <w:pPr>
              <w:spacing w:before="40" w:after="40"/>
              <w:ind w:hanging="2"/>
              <w:jc w:val="both"/>
              <w:rPr>
                <w:sz w:val="24"/>
                <w:szCs w:val="24"/>
              </w:rPr>
            </w:pPr>
            <w:r w:rsidRPr="00DA3E2F">
              <w:rPr>
                <w:sz w:val="24"/>
                <w:szCs w:val="24"/>
              </w:rPr>
              <w:t xml:space="preserve">Đề nghị Bổ sung như sau: </w:t>
            </w:r>
          </w:p>
          <w:p w14:paraId="66A90134" w14:textId="77777777" w:rsidR="0019250D" w:rsidRPr="00DA3E2F" w:rsidRDefault="0019250D" w:rsidP="0019250D">
            <w:pPr>
              <w:shd w:val="clear" w:color="auto" w:fill="FFFFFF"/>
              <w:spacing w:before="40" w:after="40"/>
              <w:ind w:hanging="2"/>
              <w:jc w:val="both"/>
              <w:rPr>
                <w:b/>
                <w:i/>
                <w:sz w:val="24"/>
                <w:szCs w:val="24"/>
              </w:rPr>
            </w:pPr>
            <w:r w:rsidRPr="00DA3E2F">
              <w:rPr>
                <w:sz w:val="24"/>
                <w:szCs w:val="24"/>
              </w:rPr>
              <w:t>“</w:t>
            </w:r>
            <w:r w:rsidRPr="00DA3E2F">
              <w:rPr>
                <w:b/>
                <w:i/>
                <w:sz w:val="24"/>
                <w:szCs w:val="24"/>
              </w:rPr>
              <w:t>Điều 13. Trồng các loài thực vật thuộc Danh mục loài nguy cấp, quý, hiếm được ưu tiên bảo vệ tại cơ sở bảo tồn đa dạng sinh học</w:t>
            </w:r>
          </w:p>
          <w:p w14:paraId="7CA02504" w14:textId="77777777" w:rsidR="0019250D" w:rsidRPr="00DA3E2F" w:rsidRDefault="0019250D" w:rsidP="0019250D">
            <w:pPr>
              <w:spacing w:before="40" w:after="40"/>
              <w:ind w:hanging="2"/>
              <w:jc w:val="both"/>
              <w:rPr>
                <w:b/>
                <w:i/>
                <w:sz w:val="24"/>
                <w:szCs w:val="24"/>
              </w:rPr>
            </w:pPr>
            <w:r w:rsidRPr="00DA3E2F">
              <w:rPr>
                <w:i/>
                <w:sz w:val="24"/>
                <w:szCs w:val="24"/>
              </w:rPr>
              <w:t>1. Trồng các loài thực vật thuộc Danh mục loài nguy cấp, quý, hiếm được ưu tiên bảo vệ</w:t>
            </w:r>
            <w:r w:rsidRPr="00DA3E2F">
              <w:rPr>
                <w:b/>
                <w:i/>
                <w:sz w:val="24"/>
                <w:szCs w:val="24"/>
              </w:rPr>
              <w:t xml:space="preserve"> thực hiện theo quy định của Chính phủ về quản lý thực vật rừng, động vật rừng nguy cấp, quý, hiếm và thực thi Công ước về buôn bán quốc tế các loài động vật, thực vật hoang dã nguy cấp</w:t>
            </w:r>
            <w:r w:rsidRPr="00DA3E2F">
              <w:rPr>
                <w:i/>
                <w:sz w:val="24"/>
                <w:szCs w:val="24"/>
              </w:rPr>
              <w:t xml:space="preserve">, </w:t>
            </w:r>
            <w:r w:rsidRPr="00DA3E2F">
              <w:rPr>
                <w:b/>
                <w:i/>
                <w:sz w:val="24"/>
                <w:szCs w:val="24"/>
              </w:rPr>
              <w:t xml:space="preserve">trừ giống cây trồng. </w:t>
            </w:r>
          </w:p>
          <w:p w14:paraId="26B917B2" w14:textId="77777777" w:rsidR="0019250D" w:rsidRPr="00DA3E2F" w:rsidRDefault="0019250D" w:rsidP="0019250D">
            <w:pPr>
              <w:spacing w:before="40" w:after="40"/>
              <w:ind w:hanging="2"/>
              <w:jc w:val="both"/>
              <w:rPr>
                <w:i/>
                <w:strike/>
                <w:sz w:val="24"/>
                <w:szCs w:val="24"/>
              </w:rPr>
            </w:pPr>
            <w:r w:rsidRPr="00DA3E2F">
              <w:rPr>
                <w:i/>
                <w:strike/>
                <w:sz w:val="24"/>
                <w:szCs w:val="24"/>
              </w:rPr>
              <w:t>a) Mẫu vật Loài thực vật được ưu tiên bảo vệ được trồng phải có nguồn gốc hợp pháp (được khai thác, tiếp nhận hoặc chuyển giao hợp pháp);</w:t>
            </w:r>
          </w:p>
          <w:p w14:paraId="25CECA47" w14:textId="77777777" w:rsidR="0019250D" w:rsidRPr="00DA3E2F" w:rsidRDefault="0019250D" w:rsidP="0019250D">
            <w:pPr>
              <w:spacing w:before="40" w:after="40"/>
              <w:ind w:hanging="2"/>
              <w:jc w:val="both"/>
              <w:rPr>
                <w:i/>
                <w:strike/>
                <w:sz w:val="24"/>
                <w:szCs w:val="24"/>
              </w:rPr>
            </w:pPr>
            <w:r w:rsidRPr="00DA3E2F">
              <w:rPr>
                <w:i/>
                <w:strike/>
                <w:sz w:val="24"/>
                <w:szCs w:val="24"/>
              </w:rPr>
              <w:t xml:space="preserve">b) Có Phương án trồng phải phù hợp theo Mẫu số 07 tại Phụ lục 2 ban hành kèm theo Nghị định này; </w:t>
            </w:r>
          </w:p>
          <w:p w14:paraId="0932CBA1" w14:textId="77777777" w:rsidR="0019250D" w:rsidRPr="00DA3E2F" w:rsidRDefault="0019250D" w:rsidP="0019250D">
            <w:pPr>
              <w:spacing w:before="40" w:after="40"/>
              <w:ind w:hanging="2"/>
              <w:jc w:val="both"/>
              <w:rPr>
                <w:i/>
                <w:strike/>
                <w:sz w:val="24"/>
                <w:szCs w:val="24"/>
              </w:rPr>
            </w:pPr>
            <w:r w:rsidRPr="00DA3E2F">
              <w:rPr>
                <w:i/>
                <w:strike/>
                <w:sz w:val="24"/>
                <w:szCs w:val="24"/>
              </w:rPr>
              <w:t>c) Khu vực trồng phải phù hợp với môi trường, đặc tính sinh trưởng của loài thực vật được trồng.</w:t>
            </w:r>
          </w:p>
          <w:p w14:paraId="7CBA9E0D" w14:textId="77777777" w:rsidR="0019250D" w:rsidRPr="00DA3E2F" w:rsidRDefault="0019250D" w:rsidP="0019250D">
            <w:pPr>
              <w:spacing w:before="40" w:after="40"/>
              <w:ind w:right="9" w:hanging="2"/>
              <w:jc w:val="both"/>
              <w:rPr>
                <w:i/>
                <w:strike/>
                <w:sz w:val="24"/>
                <w:szCs w:val="24"/>
              </w:rPr>
            </w:pPr>
            <w:r w:rsidRPr="00DA3E2F">
              <w:rPr>
                <w:i/>
                <w:sz w:val="24"/>
                <w:szCs w:val="24"/>
              </w:rPr>
              <w:t xml:space="preserve">2. </w:t>
            </w:r>
            <w:r w:rsidRPr="00DA3E2F">
              <w:rPr>
                <w:b/>
                <w:i/>
                <w:sz w:val="24"/>
                <w:szCs w:val="24"/>
              </w:rPr>
              <w:t xml:space="preserve">Trong thời hạn 05 ngày làm việc kể từ ngày đưa thực vật về cơ sở trồng cấy, chủ mẫu vật </w:t>
            </w:r>
            <w:r w:rsidRPr="00DA3E2F">
              <w:rPr>
                <w:i/>
                <w:strike/>
                <w:sz w:val="24"/>
                <w:szCs w:val="24"/>
              </w:rPr>
              <w:t xml:space="preserve">Ttổ chức, cá nhân có nhu cầu trồng các loài thực vật được ưu tiên bảo vệ phải </w:t>
            </w:r>
            <w:r w:rsidRPr="00DA3E2F">
              <w:rPr>
                <w:i/>
                <w:sz w:val="24"/>
                <w:szCs w:val="24"/>
              </w:rPr>
              <w:t xml:space="preserve">gửi Văn bản thông báo </w:t>
            </w:r>
            <w:r w:rsidRPr="00DA3E2F">
              <w:rPr>
                <w:i/>
                <w:strike/>
                <w:sz w:val="24"/>
                <w:szCs w:val="24"/>
              </w:rPr>
              <w:t>và Phương án trồng tới</w:t>
            </w:r>
            <w:r w:rsidRPr="00DA3E2F">
              <w:rPr>
                <w:i/>
                <w:sz w:val="24"/>
                <w:szCs w:val="24"/>
              </w:rPr>
              <w:t xml:space="preserve"> </w:t>
            </w:r>
            <w:r w:rsidRPr="00DA3E2F">
              <w:rPr>
                <w:i/>
                <w:strike/>
                <w:sz w:val="24"/>
                <w:szCs w:val="24"/>
              </w:rPr>
              <w:t>cơ quan quản lý nhà nước về nông nghiệp và phát triển nông thôn</w:t>
            </w:r>
            <w:r w:rsidRPr="00DA3E2F">
              <w:rPr>
                <w:i/>
                <w:sz w:val="24"/>
                <w:szCs w:val="24"/>
              </w:rPr>
              <w:t xml:space="preserve"> </w:t>
            </w:r>
            <w:r w:rsidRPr="00DA3E2F">
              <w:rPr>
                <w:i/>
                <w:strike/>
                <w:sz w:val="24"/>
                <w:szCs w:val="24"/>
              </w:rPr>
              <w:t>cấp tỉnh</w:t>
            </w:r>
            <w:r w:rsidRPr="00DA3E2F">
              <w:rPr>
                <w:i/>
                <w:sz w:val="24"/>
                <w:szCs w:val="24"/>
              </w:rPr>
              <w:t xml:space="preserve"> </w:t>
            </w:r>
            <w:r w:rsidRPr="00DA3E2F">
              <w:rPr>
                <w:b/>
                <w:i/>
                <w:sz w:val="24"/>
                <w:szCs w:val="24"/>
              </w:rPr>
              <w:t>đến cơ quan quản lý chuyên ngành về tài nguyên và môi trường cấp tỉnh</w:t>
            </w:r>
            <w:r w:rsidRPr="00DA3E2F">
              <w:rPr>
                <w:b/>
                <w:i/>
                <w:spacing w:val="-2"/>
                <w:sz w:val="24"/>
                <w:szCs w:val="24"/>
                <w:shd w:val="clear" w:color="auto" w:fill="FFFFFF"/>
              </w:rPr>
              <w:t>.</w:t>
            </w:r>
            <w:r w:rsidRPr="00DA3E2F">
              <w:rPr>
                <w:i/>
                <w:strike/>
                <w:sz w:val="24"/>
                <w:szCs w:val="24"/>
              </w:rPr>
              <w:t>và lập hồ sơ, sổ theo dõi hoạt động trồng các loài thực vật được ưu tiên bảo vệ tại cơ sở.</w:t>
            </w:r>
          </w:p>
          <w:p w14:paraId="1E4E4C44" w14:textId="77777777" w:rsidR="0019250D" w:rsidRPr="00DA3E2F" w:rsidRDefault="0019250D" w:rsidP="0019250D">
            <w:pPr>
              <w:spacing w:before="40" w:after="40"/>
              <w:ind w:right="9" w:hanging="2"/>
              <w:jc w:val="both"/>
              <w:rPr>
                <w:i/>
                <w:strike/>
                <w:sz w:val="24"/>
                <w:szCs w:val="24"/>
              </w:rPr>
            </w:pPr>
          </w:p>
          <w:p w14:paraId="3CD083C7" w14:textId="77777777" w:rsidR="0019250D" w:rsidRPr="00DA3E2F" w:rsidRDefault="0019250D" w:rsidP="0019250D">
            <w:pPr>
              <w:spacing w:before="40" w:after="40"/>
              <w:ind w:right="9" w:hanging="2"/>
              <w:jc w:val="both"/>
              <w:rPr>
                <w:i/>
                <w:sz w:val="24"/>
                <w:szCs w:val="24"/>
              </w:rPr>
            </w:pPr>
          </w:p>
          <w:p w14:paraId="265C302D" w14:textId="77777777" w:rsidR="0019250D" w:rsidRPr="00DA3E2F" w:rsidRDefault="0019250D" w:rsidP="0019250D">
            <w:pPr>
              <w:spacing w:before="40" w:after="40"/>
              <w:ind w:right="9" w:hanging="2"/>
              <w:jc w:val="both"/>
              <w:rPr>
                <w:b/>
                <w:sz w:val="24"/>
                <w:szCs w:val="24"/>
              </w:rPr>
            </w:pPr>
          </w:p>
        </w:tc>
        <w:tc>
          <w:tcPr>
            <w:tcW w:w="950" w:type="pct"/>
          </w:tcPr>
          <w:p w14:paraId="39B101BE"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Thêm cụm từ "nguy cấp, quý, hiếm" cho thống nhất với Luật Đa dạng sinh học và nội dung của Nghị định 160/2013/NĐ-CP.</w:t>
            </w:r>
          </w:p>
          <w:p w14:paraId="569CB63B" w14:textId="77777777" w:rsidR="0019250D" w:rsidRPr="00DA3E2F" w:rsidRDefault="0019250D" w:rsidP="0019250D">
            <w:pPr>
              <w:shd w:val="clear" w:color="auto" w:fill="FFFFFF"/>
              <w:spacing w:before="40" w:after="40"/>
              <w:ind w:hanging="2"/>
              <w:jc w:val="both"/>
              <w:rPr>
                <w:sz w:val="24"/>
                <w:szCs w:val="24"/>
              </w:rPr>
            </w:pPr>
          </w:p>
          <w:p w14:paraId="5507D7F7"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Thêm cụm từ "</w:t>
            </w:r>
            <w:r w:rsidRPr="00DA3E2F">
              <w:rPr>
                <w:b/>
                <w:i/>
                <w:sz w:val="24"/>
                <w:szCs w:val="24"/>
              </w:rPr>
              <w:t>tại cơ sở bảo tồn đa dạng sinh học</w:t>
            </w:r>
            <w:r w:rsidRPr="00DA3E2F">
              <w:rPr>
                <w:sz w:val="24"/>
                <w:szCs w:val="24"/>
              </w:rPr>
              <w:t xml:space="preserve">" cho phù hợp với khoản 1 Điều 45 Luật Đa dạng sinh học năm 2008. </w:t>
            </w:r>
          </w:p>
          <w:p w14:paraId="28F4F31A" w14:textId="77777777" w:rsidR="0019250D" w:rsidRPr="00DA3E2F" w:rsidRDefault="0019250D" w:rsidP="0019250D">
            <w:pPr>
              <w:shd w:val="clear" w:color="auto" w:fill="FFFFFF"/>
              <w:spacing w:before="40" w:after="40"/>
              <w:ind w:hanging="2"/>
              <w:jc w:val="both"/>
              <w:rPr>
                <w:sz w:val="24"/>
                <w:szCs w:val="24"/>
              </w:rPr>
            </w:pPr>
          </w:p>
          <w:p w14:paraId="581EF427" w14:textId="77777777" w:rsidR="0019250D" w:rsidRPr="00DA3E2F" w:rsidRDefault="0019250D" w:rsidP="0019250D">
            <w:pPr>
              <w:shd w:val="clear" w:color="auto" w:fill="FFFFFF"/>
              <w:spacing w:before="40" w:after="40"/>
              <w:ind w:hanging="2"/>
              <w:jc w:val="both"/>
              <w:rPr>
                <w:sz w:val="24"/>
                <w:szCs w:val="24"/>
              </w:rPr>
            </w:pPr>
          </w:p>
          <w:p w14:paraId="36894F7D"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Sửa khoản a điểm 1 đề đảm bảo thống nhất quản lý và phù hợp với quy định của pháp luật về lâm nghiệp</w:t>
            </w:r>
          </w:p>
          <w:p w14:paraId="4CBB47A6" w14:textId="77777777" w:rsidR="0019250D" w:rsidRPr="00DA3E2F" w:rsidRDefault="0019250D" w:rsidP="0019250D">
            <w:pPr>
              <w:spacing w:before="40" w:after="40"/>
              <w:ind w:hanging="2"/>
              <w:jc w:val="both"/>
              <w:rPr>
                <w:sz w:val="24"/>
                <w:szCs w:val="24"/>
              </w:rPr>
            </w:pPr>
          </w:p>
          <w:p w14:paraId="47B891F5" w14:textId="77777777" w:rsidR="0019250D" w:rsidRPr="00DA3E2F" w:rsidRDefault="0019250D" w:rsidP="0019250D">
            <w:pPr>
              <w:spacing w:before="40" w:after="40"/>
              <w:ind w:hanging="2"/>
              <w:jc w:val="both"/>
              <w:rPr>
                <w:sz w:val="24"/>
                <w:szCs w:val="24"/>
              </w:rPr>
            </w:pPr>
          </w:p>
          <w:p w14:paraId="0EC43800" w14:textId="77777777" w:rsidR="0019250D" w:rsidRPr="00DA3E2F" w:rsidRDefault="0019250D" w:rsidP="0019250D">
            <w:pPr>
              <w:spacing w:before="40" w:after="40"/>
              <w:ind w:hanging="2"/>
              <w:jc w:val="both"/>
              <w:rPr>
                <w:sz w:val="24"/>
                <w:szCs w:val="24"/>
              </w:rPr>
            </w:pPr>
          </w:p>
          <w:p w14:paraId="18A5233B" w14:textId="77777777" w:rsidR="0019250D" w:rsidRPr="00DA3E2F" w:rsidRDefault="0019250D" w:rsidP="0019250D">
            <w:pPr>
              <w:spacing w:before="40" w:after="40"/>
              <w:ind w:hanging="2"/>
              <w:jc w:val="both"/>
              <w:rPr>
                <w:sz w:val="24"/>
                <w:szCs w:val="24"/>
              </w:rPr>
            </w:pPr>
          </w:p>
          <w:p w14:paraId="12455000" w14:textId="77777777" w:rsidR="0019250D" w:rsidRPr="00DA3E2F" w:rsidRDefault="0019250D" w:rsidP="0019250D">
            <w:pPr>
              <w:spacing w:before="40" w:after="40"/>
              <w:ind w:hanging="2"/>
              <w:jc w:val="both"/>
              <w:rPr>
                <w:sz w:val="24"/>
                <w:szCs w:val="24"/>
              </w:rPr>
            </w:pPr>
          </w:p>
          <w:p w14:paraId="081AC102" w14:textId="77777777" w:rsidR="0019250D" w:rsidRPr="00DA3E2F" w:rsidRDefault="0019250D" w:rsidP="0019250D">
            <w:pPr>
              <w:spacing w:before="40" w:after="40"/>
              <w:ind w:hanging="2"/>
              <w:jc w:val="both"/>
              <w:rPr>
                <w:sz w:val="24"/>
                <w:szCs w:val="24"/>
              </w:rPr>
            </w:pPr>
          </w:p>
          <w:p w14:paraId="056B1544" w14:textId="77777777" w:rsidR="0019250D" w:rsidRPr="00DA3E2F" w:rsidRDefault="0019250D" w:rsidP="0019250D">
            <w:pPr>
              <w:spacing w:before="40" w:after="40"/>
              <w:ind w:hanging="2"/>
              <w:jc w:val="both"/>
              <w:rPr>
                <w:sz w:val="24"/>
                <w:szCs w:val="24"/>
              </w:rPr>
            </w:pPr>
          </w:p>
          <w:p w14:paraId="781B7345" w14:textId="77777777" w:rsidR="0019250D" w:rsidRPr="00DA3E2F" w:rsidRDefault="0019250D" w:rsidP="0019250D">
            <w:pPr>
              <w:spacing w:before="40" w:after="40"/>
              <w:ind w:hanging="2"/>
              <w:jc w:val="both"/>
              <w:rPr>
                <w:sz w:val="24"/>
                <w:szCs w:val="24"/>
              </w:rPr>
            </w:pPr>
          </w:p>
          <w:p w14:paraId="5022064A" w14:textId="77777777" w:rsidR="0019250D" w:rsidRPr="00DA3E2F" w:rsidRDefault="0019250D" w:rsidP="0019250D">
            <w:pPr>
              <w:spacing w:before="40" w:after="40"/>
              <w:ind w:hanging="2"/>
              <w:jc w:val="both"/>
              <w:rPr>
                <w:sz w:val="24"/>
                <w:szCs w:val="24"/>
              </w:rPr>
            </w:pPr>
          </w:p>
          <w:p w14:paraId="44583833" w14:textId="77777777" w:rsidR="0019250D" w:rsidRPr="00DA3E2F" w:rsidRDefault="0019250D" w:rsidP="0019250D">
            <w:pPr>
              <w:spacing w:before="40" w:after="40"/>
              <w:ind w:hanging="2"/>
              <w:jc w:val="both"/>
              <w:rPr>
                <w:sz w:val="24"/>
                <w:szCs w:val="24"/>
              </w:rPr>
            </w:pPr>
          </w:p>
          <w:p w14:paraId="0770C4E9"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xml:space="preserve">- Sửa khoản 2 đề đảm bảo thống nhất quản lý. </w:t>
            </w:r>
          </w:p>
          <w:p w14:paraId="0C3EE3F5" w14:textId="77777777" w:rsidR="0019250D" w:rsidRPr="00DA3E2F" w:rsidRDefault="0019250D" w:rsidP="0019250D">
            <w:pPr>
              <w:spacing w:before="40" w:after="40"/>
              <w:ind w:hanging="2"/>
              <w:jc w:val="both"/>
              <w:rPr>
                <w:sz w:val="24"/>
                <w:szCs w:val="24"/>
              </w:rPr>
            </w:pPr>
          </w:p>
        </w:tc>
        <w:tc>
          <w:tcPr>
            <w:tcW w:w="849" w:type="pct"/>
          </w:tcPr>
          <w:p w14:paraId="63BBE227"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Đã được điều chỉnh tại Điều 13 của dự thảo Nghị định và đã thống nhất gọi tên viết tắt “loài được ưu tiên bảo vệ” trong toàn bộ dự thảo Nghị định.</w:t>
            </w:r>
          </w:p>
        </w:tc>
      </w:tr>
      <w:tr w:rsidR="00DA3E2F" w:rsidRPr="00DA3E2F" w14:paraId="6523ECC1" w14:textId="77777777" w:rsidTr="0019250D">
        <w:trPr>
          <w:trHeight w:val="769"/>
        </w:trPr>
        <w:tc>
          <w:tcPr>
            <w:tcW w:w="1067" w:type="pct"/>
          </w:tcPr>
          <w:p w14:paraId="5C0F1E76" w14:textId="77777777" w:rsidR="0019250D" w:rsidRPr="00DA3E2F" w:rsidRDefault="0019250D" w:rsidP="0019250D">
            <w:pPr>
              <w:pBdr>
                <w:top w:val="nil"/>
                <w:left w:val="nil"/>
                <w:bottom w:val="nil"/>
                <w:right w:val="nil"/>
                <w:between w:val="nil"/>
              </w:pBdr>
              <w:shd w:val="clear" w:color="auto" w:fill="FFFFFF"/>
              <w:spacing w:before="40" w:after="40"/>
              <w:ind w:hanging="2"/>
              <w:rPr>
                <w:b/>
                <w:sz w:val="24"/>
                <w:szCs w:val="24"/>
              </w:rPr>
            </w:pPr>
          </w:p>
        </w:tc>
        <w:tc>
          <w:tcPr>
            <w:tcW w:w="1067" w:type="pct"/>
          </w:tcPr>
          <w:p w14:paraId="4B108CD4" w14:textId="77777777" w:rsidR="0019250D" w:rsidRPr="00DA3E2F" w:rsidRDefault="0019250D" w:rsidP="0019250D">
            <w:pPr>
              <w:spacing w:before="40" w:after="40"/>
              <w:ind w:right="9" w:hanging="2"/>
              <w:jc w:val="both"/>
              <w:rPr>
                <w:sz w:val="24"/>
                <w:szCs w:val="24"/>
              </w:rPr>
            </w:pPr>
            <w:r w:rsidRPr="00DA3E2F">
              <w:rPr>
                <w:sz w:val="24"/>
                <w:szCs w:val="24"/>
              </w:rPr>
              <w:t xml:space="preserve">Bổ sung Điều 13a sau Điều 13 như sau: </w:t>
            </w:r>
          </w:p>
          <w:p w14:paraId="54F77370" w14:textId="77777777" w:rsidR="0019250D" w:rsidRPr="00DA3E2F" w:rsidRDefault="0019250D" w:rsidP="0019250D">
            <w:pPr>
              <w:spacing w:before="40" w:after="40"/>
              <w:ind w:right="9" w:hanging="2"/>
              <w:jc w:val="both"/>
              <w:rPr>
                <w:b/>
                <w:sz w:val="24"/>
                <w:szCs w:val="24"/>
              </w:rPr>
            </w:pPr>
            <w:r w:rsidRPr="00DA3E2F">
              <w:rPr>
                <w:sz w:val="24"/>
                <w:szCs w:val="24"/>
              </w:rPr>
              <w:t>“</w:t>
            </w:r>
            <w:r w:rsidRPr="00DA3E2F">
              <w:rPr>
                <w:b/>
                <w:sz w:val="24"/>
                <w:szCs w:val="24"/>
              </w:rPr>
              <w:t xml:space="preserve">Điều 13a. Nuôi loài động vật thuộc Danh mục loài được ưu tiên bảo vệ </w:t>
            </w:r>
          </w:p>
          <w:p w14:paraId="34146209" w14:textId="77777777" w:rsidR="0019250D" w:rsidRPr="00DA3E2F" w:rsidRDefault="0019250D" w:rsidP="0019250D">
            <w:pPr>
              <w:spacing w:before="40" w:after="40"/>
              <w:ind w:right="9" w:hanging="2"/>
              <w:jc w:val="both"/>
              <w:rPr>
                <w:sz w:val="24"/>
                <w:szCs w:val="24"/>
              </w:rPr>
            </w:pPr>
            <w:r w:rsidRPr="00DA3E2F">
              <w:rPr>
                <w:sz w:val="24"/>
                <w:szCs w:val="24"/>
              </w:rPr>
              <w:t xml:space="preserve">1. Hoạt động nuôi các loài động vật nguy cấp, quý, hiếm được ưu tiên bảo vệ tại cơ sở bảo tồn đa dạng sinh học:   </w:t>
            </w:r>
          </w:p>
          <w:p w14:paraId="0D01BEA7" w14:textId="77777777" w:rsidR="0019250D" w:rsidRPr="00DA3E2F" w:rsidRDefault="0019250D" w:rsidP="0019250D">
            <w:pPr>
              <w:spacing w:before="40" w:after="40"/>
              <w:ind w:right="9" w:hanging="2"/>
              <w:jc w:val="both"/>
              <w:rPr>
                <w:sz w:val="24"/>
                <w:szCs w:val="24"/>
              </w:rPr>
            </w:pPr>
            <w:r w:rsidRPr="00DA3E2F">
              <w:rPr>
                <w:sz w:val="24"/>
                <w:szCs w:val="24"/>
              </w:rPr>
              <w:t xml:space="preserve">a) Loài nuôi phải có nguồn gốc hợp pháp được khai thác, tiếp nhận hoặc chuyển giao hợp pháp và phù hợp với loài đã đăng ký khi thành lập cơ sở bảo tồn đa dạng sinh học theo quy định tại Điều 2 của Nghị định này;  </w:t>
            </w:r>
          </w:p>
          <w:p w14:paraId="16FBB5CE" w14:textId="77777777" w:rsidR="0019250D" w:rsidRPr="00DA3E2F" w:rsidRDefault="0019250D" w:rsidP="0019250D">
            <w:pPr>
              <w:spacing w:before="40" w:after="40"/>
              <w:ind w:right="9" w:hanging="2"/>
              <w:jc w:val="both"/>
              <w:rPr>
                <w:sz w:val="24"/>
                <w:szCs w:val="24"/>
              </w:rPr>
            </w:pPr>
            <w:r w:rsidRPr="00DA3E2F">
              <w:rPr>
                <w:sz w:val="24"/>
                <w:szCs w:val="24"/>
              </w:rPr>
              <w:t xml:space="preserve">b) Loài nhân nuôi bảo tồn tại cơ sở phải đáp ứng các yêu cầu: cá thể bố mẹ thuần chủng, tỉ lệ giới tính tự nhiên, tránh thoái hóa di truyền do giao phối cận huyết hoặc lai tạp và có môi trường phục hồi tập tính hoang dã của loài; </w:t>
            </w:r>
          </w:p>
          <w:p w14:paraId="517A6EF6" w14:textId="77777777" w:rsidR="0019250D" w:rsidRPr="00DA3E2F" w:rsidRDefault="0019250D" w:rsidP="0019250D">
            <w:pPr>
              <w:spacing w:before="40" w:after="40"/>
              <w:ind w:right="9" w:hanging="2"/>
              <w:jc w:val="both"/>
              <w:rPr>
                <w:sz w:val="24"/>
                <w:szCs w:val="24"/>
              </w:rPr>
            </w:pPr>
            <w:r w:rsidRPr="00DA3E2F">
              <w:rPr>
                <w:sz w:val="24"/>
                <w:szCs w:val="24"/>
              </w:rPr>
              <w:t xml:space="preserve">c) Cơ sở bảo tồn đa dạng sinh học có trách nhiệm lập hồ sơ loài nuôi, sổ theo dõi hoạt động nuôi loài tại cơ sở theo Mẫu số 08 tại Phụ lục 2 ban hành kèm theo Nghị định này; </w:t>
            </w:r>
          </w:p>
          <w:p w14:paraId="60FFA603" w14:textId="77777777" w:rsidR="0019250D" w:rsidRPr="00DA3E2F" w:rsidRDefault="0019250D" w:rsidP="0019250D">
            <w:pPr>
              <w:spacing w:before="40" w:after="40"/>
              <w:ind w:right="9" w:hanging="2"/>
              <w:jc w:val="both"/>
              <w:rPr>
                <w:sz w:val="24"/>
                <w:szCs w:val="24"/>
              </w:rPr>
            </w:pPr>
            <w:r w:rsidRPr="00DA3E2F">
              <w:rPr>
                <w:sz w:val="24"/>
                <w:szCs w:val="24"/>
              </w:rPr>
              <w:t xml:space="preserve">d) Cơ quan quản lý nhà nước về nông nghiệp và phát triển nông thôn, tài nguyên và môi trường cấp tỉnh có trách nhiệm theo dõi, kiểm tra định kỳ hoặc đột xuất đối với hoạt động nuôi các loài động vật được ưu tiên bảo vệ tại cơ sở theo quy định pháp luật. </w:t>
            </w:r>
          </w:p>
          <w:p w14:paraId="4A90A857" w14:textId="77777777" w:rsidR="0019250D" w:rsidRPr="00DA3E2F" w:rsidRDefault="0019250D" w:rsidP="0019250D">
            <w:pPr>
              <w:spacing w:before="40" w:after="40"/>
              <w:ind w:right="9" w:hanging="2"/>
              <w:jc w:val="both"/>
              <w:rPr>
                <w:sz w:val="24"/>
                <w:szCs w:val="24"/>
              </w:rPr>
            </w:pPr>
            <w:r w:rsidRPr="00DA3E2F">
              <w:rPr>
                <w:sz w:val="24"/>
                <w:szCs w:val="24"/>
              </w:rPr>
              <w:t xml:space="preserve">2. Hoạt động nuôi các loài động vật nguy cấp, quý, hiếm được ưu tiên bảo vệ đối với các cơ sở chưa đủ điều kiện thành lập cơ sở bảo tồn đa dạng sinh học Trong thời hạn 24 tháng, kể từ khi Nghị định này có hiệu lực, Chủ cơ sở có trách nhiệm đăng ký thành lập cơ sở bảo tồn đa dạng sinh học theo quy định tại Điều 2 của Nghị định này. </w:t>
            </w:r>
          </w:p>
          <w:p w14:paraId="2A96F6FC" w14:textId="77777777" w:rsidR="0019250D" w:rsidRPr="00DA3E2F" w:rsidRDefault="0019250D" w:rsidP="0019250D">
            <w:pPr>
              <w:spacing w:before="40" w:after="40"/>
              <w:ind w:right="9" w:hanging="2"/>
              <w:jc w:val="both"/>
              <w:rPr>
                <w:sz w:val="24"/>
                <w:szCs w:val="24"/>
              </w:rPr>
            </w:pPr>
            <w:r w:rsidRPr="00DA3E2F">
              <w:rPr>
                <w:sz w:val="24"/>
                <w:szCs w:val="24"/>
              </w:rPr>
              <w:t xml:space="preserve">Ủy ban nhân dân cấp tỉnh có trách nhiệm giao cơ quan quản lý nhà nước về nông nghiệp và phát triển nông thôn cấp tỉnh theo dõi, kiểm tra việc tuân thủ các quy định pháp luật của các cơ sở nuôi loài động vật được ưu tiên bảo vệ khi chưa đủ điều kiện thành lập cơ sở bảo tồn đa dạng sinh học. </w:t>
            </w:r>
          </w:p>
          <w:p w14:paraId="7C8DF22B" w14:textId="77777777" w:rsidR="0019250D" w:rsidRPr="00DA3E2F" w:rsidRDefault="0019250D" w:rsidP="0019250D">
            <w:pPr>
              <w:pStyle w:val="ListParagraph"/>
              <w:numPr>
                <w:ilvl w:val="0"/>
                <w:numId w:val="11"/>
              </w:numPr>
              <w:suppressAutoHyphens w:val="0"/>
              <w:spacing w:before="40" w:after="40" w:line="240" w:lineRule="auto"/>
              <w:ind w:leftChars="0" w:right="9" w:firstLineChars="0" w:hanging="3"/>
              <w:jc w:val="both"/>
              <w:textDirection w:val="lrTb"/>
              <w:textAlignment w:val="auto"/>
              <w:outlineLvl w:val="9"/>
            </w:pPr>
            <w:r w:rsidRPr="00DA3E2F">
              <w:t xml:space="preserve">Ủy ban nhân dân cấp tỉnh có trách nhiệm giao cơ quan quản lý nhà nước về nông nghiệp và phát triển nông thôn cấp tỉnh theo dõi, kiểm tra việc tuân thủ các quy định pháphy ban nhân dân cn cấp tỉnh có trách nhiệm giao cơ quan quản lý nhà nước về nông nghiệp và phát triển nông thôn cấp tỉnh theo dõi, kiểm tra việc tuân thủ các quy định pháphy ật của các Khuyến khích tổ chức, cá nhân chuyển giao loài động vật ưu tiên bảo vệ cho các cơ sở bảo tồn đa dạng sinh học có đủ điều kiện tiếp nhận.  </w:t>
            </w:r>
          </w:p>
          <w:p w14:paraId="6C90468B" w14:textId="77777777" w:rsidR="0019250D" w:rsidRPr="00DA3E2F" w:rsidRDefault="0019250D" w:rsidP="0019250D">
            <w:pPr>
              <w:spacing w:before="40" w:after="40"/>
              <w:ind w:right="9" w:hanging="2"/>
              <w:jc w:val="both"/>
              <w:rPr>
                <w:sz w:val="24"/>
                <w:szCs w:val="24"/>
              </w:rPr>
            </w:pPr>
            <w:r w:rsidRPr="00DA3E2F">
              <w:rPr>
                <w:sz w:val="24"/>
                <w:szCs w:val="24"/>
              </w:rPr>
              <w:t xml:space="preserve">4. Trong quá trình nuôi mà động vật bị chết, chủ cơ sở phải báo cáo với cơ quan quản lý nhà nước nông nghiệp và phát triển nông thôn để lập biên bản và xử lý theo một trong các phương án sau: </w:t>
            </w:r>
          </w:p>
          <w:p w14:paraId="75EF2420" w14:textId="77777777" w:rsidR="0019250D" w:rsidRPr="00DA3E2F" w:rsidRDefault="0019250D" w:rsidP="0019250D">
            <w:pPr>
              <w:spacing w:before="40" w:after="40"/>
              <w:ind w:right="9" w:hanging="2"/>
              <w:jc w:val="both"/>
              <w:rPr>
                <w:sz w:val="24"/>
                <w:szCs w:val="24"/>
              </w:rPr>
            </w:pPr>
            <w:r w:rsidRPr="00DA3E2F">
              <w:rPr>
                <w:sz w:val="24"/>
                <w:szCs w:val="24"/>
              </w:rPr>
              <w:t xml:space="preserve">a) Chuyển giao cho cơ quan khoa học, cơ sở đào tạo, giáo dục môi trường, bảo tàng chuyên ngành để nghiên cứu, lưu giữ, giáo dục nâng cao nhận thức cộng đồng; </w:t>
            </w:r>
          </w:p>
          <w:p w14:paraId="7249D389" w14:textId="77777777" w:rsidR="0019250D" w:rsidRPr="00DA3E2F" w:rsidRDefault="0019250D" w:rsidP="0019250D">
            <w:pPr>
              <w:spacing w:before="40" w:after="40"/>
              <w:ind w:right="9" w:hanging="2"/>
              <w:jc w:val="both"/>
              <w:rPr>
                <w:sz w:val="24"/>
                <w:szCs w:val="24"/>
              </w:rPr>
            </w:pPr>
            <w:r w:rsidRPr="00DA3E2F">
              <w:rPr>
                <w:sz w:val="24"/>
                <w:szCs w:val="24"/>
              </w:rPr>
              <w:t xml:space="preserve">b) Tiêu hủy đối với trường hợp cá thể động vật hoang dã chết do bị bệnh dịch hoặc không thể xử lý theo phương án quy định pháp luật về lâm nghiệp và thủy sản.”. </w:t>
            </w:r>
          </w:p>
        </w:tc>
        <w:tc>
          <w:tcPr>
            <w:tcW w:w="1067" w:type="pct"/>
          </w:tcPr>
          <w:p w14:paraId="15452EFA" w14:textId="77777777" w:rsidR="0019250D" w:rsidRPr="00DA3E2F" w:rsidRDefault="0019250D" w:rsidP="0019250D">
            <w:pPr>
              <w:spacing w:before="40" w:after="40"/>
              <w:ind w:hanging="2"/>
              <w:jc w:val="both"/>
              <w:rPr>
                <w:sz w:val="24"/>
                <w:szCs w:val="24"/>
              </w:rPr>
            </w:pPr>
            <w:r w:rsidRPr="00DA3E2F">
              <w:rPr>
                <w:sz w:val="24"/>
                <w:szCs w:val="24"/>
              </w:rPr>
              <w:t xml:space="preserve">Đề nghị Bổ sung như sau: </w:t>
            </w:r>
          </w:p>
          <w:p w14:paraId="1A27D835" w14:textId="77777777" w:rsidR="0019250D" w:rsidRPr="00DA3E2F" w:rsidRDefault="0019250D" w:rsidP="0019250D">
            <w:pPr>
              <w:spacing w:before="40" w:after="40"/>
              <w:ind w:hanging="2"/>
              <w:jc w:val="both"/>
              <w:rPr>
                <w:i/>
                <w:sz w:val="24"/>
                <w:szCs w:val="24"/>
              </w:rPr>
            </w:pPr>
            <w:r w:rsidRPr="00DA3E2F">
              <w:rPr>
                <w:sz w:val="24"/>
                <w:szCs w:val="24"/>
              </w:rPr>
              <w:t xml:space="preserve"> “</w:t>
            </w:r>
            <w:r w:rsidRPr="00DA3E2F">
              <w:rPr>
                <w:b/>
                <w:i/>
                <w:sz w:val="24"/>
                <w:szCs w:val="24"/>
                <w:lang w:val="vi-VN"/>
              </w:rPr>
              <w:t>Điều 13</w:t>
            </w:r>
            <w:r w:rsidRPr="00DA3E2F">
              <w:rPr>
                <w:b/>
                <w:i/>
                <w:sz w:val="24"/>
                <w:szCs w:val="24"/>
              </w:rPr>
              <w:t>a</w:t>
            </w:r>
            <w:r w:rsidRPr="00DA3E2F">
              <w:rPr>
                <w:b/>
                <w:i/>
                <w:sz w:val="24"/>
                <w:szCs w:val="24"/>
                <w:lang w:val="vi-VN"/>
              </w:rPr>
              <w:t>. Nuôi loài</w:t>
            </w:r>
            <w:r w:rsidRPr="00DA3E2F">
              <w:rPr>
                <w:b/>
                <w:i/>
                <w:sz w:val="24"/>
                <w:szCs w:val="24"/>
              </w:rPr>
              <w:t xml:space="preserve"> động vật</w:t>
            </w:r>
            <w:r w:rsidRPr="00DA3E2F">
              <w:rPr>
                <w:b/>
                <w:i/>
                <w:sz w:val="24"/>
                <w:szCs w:val="24"/>
                <w:lang w:val="vi-VN"/>
              </w:rPr>
              <w:t xml:space="preserve"> thuộc Danh mục loài</w:t>
            </w:r>
            <w:r w:rsidRPr="00DA3E2F">
              <w:rPr>
                <w:b/>
                <w:i/>
                <w:sz w:val="24"/>
                <w:szCs w:val="24"/>
              </w:rPr>
              <w:t xml:space="preserve"> nguy cấp, quý, hiếm </w:t>
            </w:r>
            <w:r w:rsidRPr="00DA3E2F">
              <w:rPr>
                <w:b/>
                <w:i/>
                <w:sz w:val="24"/>
                <w:szCs w:val="24"/>
                <w:lang w:val="vi-VN"/>
              </w:rPr>
              <w:t xml:space="preserve"> được ưu tiên bảo vệ</w:t>
            </w:r>
            <w:r w:rsidRPr="00DA3E2F">
              <w:rPr>
                <w:b/>
                <w:i/>
                <w:sz w:val="24"/>
                <w:szCs w:val="24"/>
              </w:rPr>
              <w:t xml:space="preserve"> tại cơ sở bảo tồn đa dạng sinh học</w:t>
            </w:r>
          </w:p>
          <w:p w14:paraId="059E2341" w14:textId="77777777" w:rsidR="0019250D" w:rsidRPr="00DA3E2F" w:rsidRDefault="0019250D" w:rsidP="0019250D">
            <w:pPr>
              <w:shd w:val="clear" w:color="auto" w:fill="FFFFFF"/>
              <w:spacing w:before="40" w:after="40"/>
              <w:ind w:hanging="2"/>
              <w:jc w:val="both"/>
              <w:rPr>
                <w:i/>
                <w:sz w:val="24"/>
                <w:szCs w:val="24"/>
              </w:rPr>
            </w:pPr>
            <w:r w:rsidRPr="00DA3E2F">
              <w:rPr>
                <w:i/>
                <w:sz w:val="24"/>
                <w:szCs w:val="24"/>
              </w:rPr>
              <w:t xml:space="preserve">1. Nuôi các loài động vật </w:t>
            </w:r>
            <w:r w:rsidRPr="00DA3E2F">
              <w:rPr>
                <w:b/>
                <w:i/>
                <w:sz w:val="24"/>
                <w:szCs w:val="24"/>
              </w:rPr>
              <w:t>thuộc Danh mục loài</w:t>
            </w:r>
            <w:r w:rsidRPr="00DA3E2F">
              <w:rPr>
                <w:i/>
                <w:sz w:val="24"/>
                <w:szCs w:val="24"/>
              </w:rPr>
              <w:t xml:space="preserve"> nguy cấp, quý, hiếm được ưu tiên bảo vệ, trừ giống vật nuôi </w:t>
            </w:r>
            <w:r w:rsidRPr="00DA3E2F">
              <w:rPr>
                <w:b/>
                <w:i/>
                <w:sz w:val="24"/>
                <w:szCs w:val="24"/>
              </w:rPr>
              <w:t>thực hiện theo quy định của Chính phủ về quản lý thực vật rừng, động vật rừng nguy cấp, quý, hiếm và thực thi Công ước về buôn bán quốc tế các loài động vật, thực vật hoang dã nguy cấp</w:t>
            </w:r>
            <w:r w:rsidRPr="00DA3E2F">
              <w:rPr>
                <w:i/>
                <w:sz w:val="24"/>
                <w:szCs w:val="24"/>
              </w:rPr>
              <w:t xml:space="preserve">, </w:t>
            </w:r>
            <w:r w:rsidRPr="00DA3E2F">
              <w:rPr>
                <w:b/>
                <w:i/>
                <w:sz w:val="24"/>
                <w:szCs w:val="24"/>
              </w:rPr>
              <w:t xml:space="preserve">trừ giống vật nuôi. </w:t>
            </w:r>
            <w:r w:rsidRPr="00DA3E2F">
              <w:rPr>
                <w:i/>
                <w:strike/>
                <w:sz w:val="24"/>
                <w:szCs w:val="24"/>
              </w:rPr>
              <w:t>tại cơ sở bảo tồn đa dạng sinh học</w:t>
            </w:r>
            <w:r w:rsidRPr="00DA3E2F">
              <w:rPr>
                <w:i/>
                <w:sz w:val="24"/>
                <w:szCs w:val="24"/>
              </w:rPr>
              <w:t xml:space="preserve">:  </w:t>
            </w:r>
          </w:p>
          <w:p w14:paraId="1EBB185B"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 xml:space="preserve">a) Loài nuôi phải có nguồn gốc hợp pháp được khai thác, tiếp nhận hoặc chuyển giao hợp pháp và phù hợp với loài và số lượng cá thể đã đăng ký khi thành lập cơ sở bảo tồn đa dạng sinh học theo quy định tại Điều 2 của Nghị định này; </w:t>
            </w:r>
          </w:p>
          <w:p w14:paraId="0AA22730"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b) Đối với cơ sở nuôi loài nhân nuôi bảo tồn tại cơ sở phải đáp ứng các yêu cầu: cá thể bố mẹ thuần chủng, tỉ lệ giới tính tự nhiên, tránh thoái hóa di truyền do giao phối cận huyết hoặc lai tạp và có môi trường phục hồi tập tính hoang dã của loài;</w:t>
            </w:r>
          </w:p>
          <w:p w14:paraId="09C624E6"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c) Cơ sở bảo tồn đa dạng sinh học có trách nhiệm lập hồ sơ loài nuôi, sổ theo dõi hoạt động nuôi loài tại cơ sở theo Mẫu số 08 tại Phụ lục 2 ban hành kèm theo Nghị định này;</w:t>
            </w:r>
          </w:p>
          <w:p w14:paraId="11823179"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2. Hoạt động nuôi các loài động vật nguy cấp, quý, hiếm được ưu tiên bảo vệ đối với các cơ sở chưa đủ điều kiện thành lập cơ sở bảo tồn đa dạng sinh học</w:t>
            </w:r>
          </w:p>
          <w:p w14:paraId="4AB09EFC"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Trong thời hạn 24 tháng, kể từ khi Nghị định này có hiệu lực, Chủ cơ sở có trách nhiệm đăng ký thành lập cơ sở bảo tồn đa dạng sinh học theo quy định tại Điều 2 của Nghị định này.</w:t>
            </w:r>
          </w:p>
          <w:p w14:paraId="74D013F1"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Ủy ban nhân dân cấp tỉnh có trách nhiệm giao cơ quan quản lý nhà nước về nông nghiệp và phát triển nông thôn cấp tỉnh theo dõi, kiểm tra việc tuân thủ các quy định pháp luật của các cơ sở nuôi loài động vật được ưu tiên bảo vệ khi chưa đủ điều kiện thành lập cơ sở bảo tồn đa dạng sinh học.</w:t>
            </w:r>
          </w:p>
          <w:p w14:paraId="6D9A020E"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3. Tổ chức, cá nhân nuôi loài động vật thuộc Danh mục loài nguy cấp, quý, hiếm  được ưu tiên bảo vệ trước khi loài được đưa vào Danh mục loài được ưu tiên bảo vệ và không đủ điều kiện thành lập cơ sở bảo tồn đa dạng sinh học thì có trách nhiệm thông báo và thực hiện theo hướng dẫn, chịu sự kiểm tra của</w:t>
            </w:r>
            <w:r w:rsidRPr="00DA3E2F">
              <w:rPr>
                <w:b/>
                <w:i/>
                <w:strike/>
                <w:sz w:val="24"/>
                <w:szCs w:val="24"/>
              </w:rPr>
              <w:t>,</w:t>
            </w:r>
            <w:r w:rsidRPr="00DA3E2F">
              <w:rPr>
                <w:i/>
                <w:strike/>
                <w:sz w:val="24"/>
                <w:szCs w:val="24"/>
              </w:rPr>
              <w:t xml:space="preserve"> cơnhà nước về nông nghiệp và phát triển nông thôn, tài nguyên và môi trường cấp tỉnh.</w:t>
            </w:r>
          </w:p>
          <w:p w14:paraId="484DB684" w14:textId="77777777" w:rsidR="0019250D" w:rsidRPr="00DA3E2F" w:rsidRDefault="0019250D" w:rsidP="0019250D">
            <w:pPr>
              <w:shd w:val="clear" w:color="auto" w:fill="FFFFFF"/>
              <w:spacing w:before="40" w:after="40"/>
              <w:ind w:hanging="2"/>
              <w:jc w:val="both"/>
              <w:rPr>
                <w:i/>
                <w:strike/>
                <w:sz w:val="24"/>
                <w:szCs w:val="24"/>
              </w:rPr>
            </w:pPr>
          </w:p>
          <w:p w14:paraId="685FC14A" w14:textId="77777777" w:rsidR="0019250D" w:rsidRPr="00DA3E2F" w:rsidRDefault="0019250D" w:rsidP="0019250D">
            <w:pPr>
              <w:shd w:val="clear" w:color="auto" w:fill="FFFFFF"/>
              <w:spacing w:before="40" w:after="40"/>
              <w:ind w:hanging="2"/>
              <w:jc w:val="both"/>
              <w:rPr>
                <w:i/>
                <w:strike/>
                <w:sz w:val="24"/>
                <w:szCs w:val="24"/>
              </w:rPr>
            </w:pPr>
            <w:r w:rsidRPr="00DA3E2F">
              <w:rPr>
                <w:i/>
                <w:strike/>
                <w:sz w:val="24"/>
                <w:szCs w:val="24"/>
              </w:rPr>
              <w:t xml:space="preserve">Khuyến khích tổ chức, cá nhân chuyển giao loài động vật ưu tiên bảo vệ cho các cơ sở bảo tồn đa dạng sinh học có đủ điều kiện tiếp nhận. </w:t>
            </w:r>
          </w:p>
          <w:p w14:paraId="3C871DD5" w14:textId="77777777" w:rsidR="0019250D" w:rsidRPr="00DA3E2F" w:rsidRDefault="0019250D" w:rsidP="0019250D">
            <w:pPr>
              <w:spacing w:before="40" w:after="40"/>
              <w:ind w:right="9" w:hanging="2"/>
              <w:jc w:val="both"/>
              <w:rPr>
                <w:i/>
                <w:strike/>
                <w:sz w:val="24"/>
                <w:szCs w:val="24"/>
              </w:rPr>
            </w:pPr>
            <w:r w:rsidRPr="00DA3E2F">
              <w:rPr>
                <w:i/>
                <w:sz w:val="24"/>
                <w:szCs w:val="24"/>
              </w:rPr>
              <w:t xml:space="preserve">2. </w:t>
            </w:r>
            <w:r w:rsidRPr="00DA3E2F">
              <w:rPr>
                <w:b/>
                <w:i/>
                <w:sz w:val="24"/>
                <w:szCs w:val="24"/>
              </w:rPr>
              <w:t>Trong thời hạn 05 ngày làm việc kể từ ngày đưa thực vật về cơ sở trồng cấy, chủ mẫu vật đến cơ quan quản lý chuyên ngành về tài nguyên và môi trường cấp tỉnh</w:t>
            </w:r>
            <w:r w:rsidRPr="00DA3E2F">
              <w:rPr>
                <w:b/>
                <w:i/>
                <w:spacing w:val="-2"/>
                <w:sz w:val="24"/>
                <w:szCs w:val="24"/>
                <w:shd w:val="clear" w:color="auto" w:fill="FFFFFF"/>
              </w:rPr>
              <w:t>.</w:t>
            </w:r>
          </w:p>
          <w:p w14:paraId="26904813" w14:textId="77777777" w:rsidR="0019250D" w:rsidRPr="00DA3E2F" w:rsidRDefault="0019250D" w:rsidP="0019250D">
            <w:pPr>
              <w:shd w:val="clear" w:color="auto" w:fill="FFFFFF"/>
              <w:spacing w:before="40" w:after="40"/>
              <w:ind w:hanging="2"/>
              <w:jc w:val="both"/>
              <w:rPr>
                <w:i/>
                <w:sz w:val="24"/>
                <w:szCs w:val="24"/>
              </w:rPr>
            </w:pPr>
            <w:r w:rsidRPr="00DA3E2F">
              <w:rPr>
                <w:i/>
                <w:sz w:val="24"/>
                <w:szCs w:val="24"/>
              </w:rPr>
              <w:t>3</w:t>
            </w:r>
            <w:r w:rsidRPr="00DA3E2F">
              <w:rPr>
                <w:i/>
                <w:strike/>
                <w:sz w:val="24"/>
                <w:szCs w:val="24"/>
              </w:rPr>
              <w:t>4</w:t>
            </w:r>
            <w:r w:rsidRPr="00DA3E2F">
              <w:rPr>
                <w:i/>
                <w:sz w:val="24"/>
                <w:szCs w:val="24"/>
              </w:rPr>
              <w:t xml:space="preserve">. Trong quá trình nuôi mà động vật bị chết, chủ cơ sở phải báo cáo </w:t>
            </w:r>
            <w:r w:rsidRPr="00DA3E2F">
              <w:rPr>
                <w:b/>
                <w:i/>
                <w:sz w:val="24"/>
                <w:szCs w:val="24"/>
              </w:rPr>
              <w:t xml:space="preserve">cơ quan quản lý chuyên ngành về nông nghiệp và phát triển nông thôn cấp tỉnh </w:t>
            </w:r>
            <w:r w:rsidRPr="00DA3E2F">
              <w:rPr>
                <w:i/>
                <w:strike/>
                <w:sz w:val="24"/>
                <w:szCs w:val="24"/>
              </w:rPr>
              <w:t>với cơ quan quản lý nhà nước nông nghiệp và phát triển nông thôn</w:t>
            </w:r>
            <w:r w:rsidRPr="00DA3E2F">
              <w:rPr>
                <w:i/>
                <w:sz w:val="24"/>
                <w:szCs w:val="24"/>
              </w:rPr>
              <w:t xml:space="preserve"> để lập biên bản và xử lý theo một trong các phương án sau:</w:t>
            </w:r>
          </w:p>
          <w:p w14:paraId="0829D6A0" w14:textId="77777777" w:rsidR="0019250D" w:rsidRPr="00DA3E2F" w:rsidRDefault="0019250D" w:rsidP="0019250D">
            <w:pPr>
              <w:shd w:val="clear" w:color="auto" w:fill="FFFFFF"/>
              <w:spacing w:before="40" w:after="40"/>
              <w:ind w:hanging="2"/>
              <w:jc w:val="both"/>
              <w:rPr>
                <w:i/>
                <w:sz w:val="24"/>
                <w:szCs w:val="24"/>
              </w:rPr>
            </w:pPr>
            <w:r w:rsidRPr="00DA3E2F">
              <w:rPr>
                <w:i/>
                <w:sz w:val="24"/>
                <w:szCs w:val="24"/>
              </w:rPr>
              <w:t>a) Chuyển giao cho cơ quan khoa học, cơ sở đào tạo, giáo dục môi trường, bảo tàng chuyên ngành để nghiên cứu, lưu giữ, giáo dục nâng cao nhận thức cộng đồng;</w:t>
            </w:r>
          </w:p>
          <w:p w14:paraId="481B63CF" w14:textId="77777777" w:rsidR="0019250D" w:rsidRPr="00DA3E2F" w:rsidRDefault="0019250D" w:rsidP="0019250D">
            <w:pPr>
              <w:spacing w:before="40" w:after="40"/>
              <w:ind w:right="9" w:hanging="2"/>
              <w:jc w:val="both"/>
              <w:rPr>
                <w:b/>
                <w:i/>
                <w:sz w:val="24"/>
                <w:szCs w:val="24"/>
              </w:rPr>
            </w:pPr>
            <w:r w:rsidRPr="00DA3E2F">
              <w:rPr>
                <w:i/>
                <w:sz w:val="24"/>
                <w:szCs w:val="24"/>
              </w:rPr>
              <w:t>b) Tiêu hủy đối với trường hợp cá thể động vật hoang dã chết do bị bệnh dịch hoặc không thể xử lý theo phương án quy định pháp luật về lâm nghiệp và thủy sản.”.</w:t>
            </w:r>
          </w:p>
        </w:tc>
        <w:tc>
          <w:tcPr>
            <w:tcW w:w="950" w:type="pct"/>
          </w:tcPr>
          <w:p w14:paraId="5DD0D211" w14:textId="77777777" w:rsidR="0019250D" w:rsidRPr="00DA3E2F" w:rsidRDefault="0019250D" w:rsidP="0019250D">
            <w:pPr>
              <w:spacing w:before="40" w:after="40"/>
              <w:ind w:hanging="2"/>
              <w:jc w:val="both"/>
              <w:rPr>
                <w:sz w:val="24"/>
                <w:szCs w:val="24"/>
              </w:rPr>
            </w:pPr>
            <w:r w:rsidRPr="00DA3E2F">
              <w:rPr>
                <w:sz w:val="24"/>
                <w:szCs w:val="24"/>
              </w:rPr>
              <w:t>Thêm cụm từ "</w:t>
            </w:r>
            <w:r w:rsidRPr="00DA3E2F">
              <w:rPr>
                <w:b/>
                <w:i/>
                <w:sz w:val="24"/>
                <w:szCs w:val="24"/>
              </w:rPr>
              <w:t>tại cơ sở bảo tồn đa dạng sinh học</w:t>
            </w:r>
            <w:r w:rsidRPr="00DA3E2F">
              <w:rPr>
                <w:sz w:val="24"/>
                <w:szCs w:val="24"/>
              </w:rPr>
              <w:t>" vào tiêu đề của Điều 13a để đảm bảo phù hợp với quy định tại khoản 1 Điều 45 Luật Đa dạng sinh học.</w:t>
            </w:r>
          </w:p>
          <w:p w14:paraId="2F17B629" w14:textId="77777777" w:rsidR="0019250D" w:rsidRPr="00DA3E2F" w:rsidRDefault="0019250D" w:rsidP="0019250D">
            <w:pPr>
              <w:spacing w:before="40" w:after="40"/>
              <w:ind w:hanging="2"/>
              <w:jc w:val="both"/>
              <w:rPr>
                <w:sz w:val="24"/>
                <w:szCs w:val="24"/>
              </w:rPr>
            </w:pPr>
          </w:p>
          <w:p w14:paraId="3BB41085" w14:textId="77777777" w:rsidR="0019250D" w:rsidRPr="00DA3E2F" w:rsidRDefault="0019250D" w:rsidP="0019250D">
            <w:pPr>
              <w:spacing w:before="40" w:after="40"/>
              <w:ind w:hanging="2"/>
              <w:jc w:val="both"/>
              <w:rPr>
                <w:sz w:val="24"/>
                <w:szCs w:val="24"/>
              </w:rPr>
            </w:pPr>
          </w:p>
          <w:p w14:paraId="05EA9F0D" w14:textId="77777777" w:rsidR="0019250D" w:rsidRPr="00DA3E2F" w:rsidRDefault="0019250D" w:rsidP="0019250D">
            <w:pPr>
              <w:spacing w:before="40" w:after="40"/>
              <w:ind w:hanging="2"/>
              <w:rPr>
                <w:sz w:val="24"/>
                <w:szCs w:val="24"/>
              </w:rPr>
            </w:pPr>
          </w:p>
          <w:p w14:paraId="14E47C4F" w14:textId="77777777" w:rsidR="0019250D" w:rsidRPr="00DA3E2F" w:rsidRDefault="0019250D" w:rsidP="0019250D">
            <w:pPr>
              <w:spacing w:before="40" w:after="40"/>
              <w:ind w:hanging="2"/>
              <w:rPr>
                <w:sz w:val="24"/>
                <w:szCs w:val="24"/>
              </w:rPr>
            </w:pPr>
          </w:p>
          <w:p w14:paraId="37383D6E" w14:textId="77777777" w:rsidR="0019250D" w:rsidRPr="00DA3E2F" w:rsidRDefault="0019250D" w:rsidP="0019250D">
            <w:pPr>
              <w:spacing w:before="40" w:after="40"/>
              <w:ind w:hanging="2"/>
              <w:jc w:val="both"/>
              <w:rPr>
                <w:sz w:val="24"/>
                <w:szCs w:val="24"/>
              </w:rPr>
            </w:pPr>
            <w:r w:rsidRPr="00DA3E2F">
              <w:rPr>
                <w:sz w:val="24"/>
                <w:szCs w:val="24"/>
              </w:rPr>
              <w:t>- Thêm cụm từ "</w:t>
            </w:r>
            <w:r w:rsidRPr="00DA3E2F">
              <w:rPr>
                <w:b/>
                <w:i/>
                <w:sz w:val="24"/>
                <w:szCs w:val="24"/>
              </w:rPr>
              <w:t>theo quy định của pháp luật về quản lý và truy xuất nguồn gốc lâm sản, thủy sản</w:t>
            </w:r>
            <w:r w:rsidRPr="00DA3E2F">
              <w:rPr>
                <w:sz w:val="24"/>
                <w:szCs w:val="24"/>
              </w:rPr>
              <w:t>" để đảm bảo đầy đủ các trường hợp và hài hòa với quy định của pháp luật về lâm nghiệp, thủy sản</w:t>
            </w:r>
          </w:p>
          <w:p w14:paraId="0399725E" w14:textId="77777777" w:rsidR="0019250D" w:rsidRPr="00DA3E2F" w:rsidRDefault="0019250D" w:rsidP="0019250D">
            <w:pPr>
              <w:spacing w:before="40" w:after="40"/>
              <w:ind w:hanging="2"/>
              <w:rPr>
                <w:sz w:val="24"/>
                <w:szCs w:val="24"/>
              </w:rPr>
            </w:pPr>
          </w:p>
          <w:p w14:paraId="30C5259D" w14:textId="77777777" w:rsidR="0019250D" w:rsidRPr="00DA3E2F" w:rsidRDefault="0019250D" w:rsidP="0019250D">
            <w:pPr>
              <w:spacing w:before="40" w:after="40"/>
              <w:ind w:hanging="2"/>
              <w:rPr>
                <w:sz w:val="24"/>
                <w:szCs w:val="24"/>
              </w:rPr>
            </w:pPr>
          </w:p>
          <w:p w14:paraId="1640CAFC" w14:textId="77777777" w:rsidR="0019250D" w:rsidRPr="00DA3E2F" w:rsidRDefault="0019250D" w:rsidP="0019250D">
            <w:pPr>
              <w:spacing w:before="40" w:after="40"/>
              <w:ind w:hanging="2"/>
              <w:rPr>
                <w:sz w:val="24"/>
                <w:szCs w:val="24"/>
              </w:rPr>
            </w:pPr>
          </w:p>
          <w:p w14:paraId="4EB7DBF2" w14:textId="77777777" w:rsidR="0019250D" w:rsidRPr="00DA3E2F" w:rsidRDefault="0019250D" w:rsidP="0019250D">
            <w:pPr>
              <w:spacing w:before="40" w:after="40"/>
              <w:ind w:hanging="2"/>
              <w:rPr>
                <w:sz w:val="24"/>
                <w:szCs w:val="24"/>
              </w:rPr>
            </w:pPr>
          </w:p>
          <w:p w14:paraId="7E7DA7CE" w14:textId="77777777" w:rsidR="0019250D" w:rsidRPr="00DA3E2F" w:rsidRDefault="0019250D" w:rsidP="0019250D">
            <w:pPr>
              <w:spacing w:before="40" w:after="40"/>
              <w:ind w:hanging="2"/>
              <w:rPr>
                <w:sz w:val="24"/>
                <w:szCs w:val="24"/>
              </w:rPr>
            </w:pPr>
          </w:p>
          <w:p w14:paraId="359B8252" w14:textId="77777777" w:rsidR="0019250D" w:rsidRPr="00DA3E2F" w:rsidRDefault="0019250D" w:rsidP="0019250D">
            <w:pPr>
              <w:spacing w:before="40" w:after="40"/>
              <w:ind w:hanging="2"/>
              <w:rPr>
                <w:sz w:val="24"/>
                <w:szCs w:val="24"/>
              </w:rPr>
            </w:pPr>
          </w:p>
          <w:p w14:paraId="29E360A0" w14:textId="77777777" w:rsidR="0019250D" w:rsidRPr="00DA3E2F" w:rsidRDefault="0019250D" w:rsidP="0019250D">
            <w:pPr>
              <w:spacing w:before="40" w:after="40"/>
              <w:ind w:hanging="2"/>
              <w:rPr>
                <w:sz w:val="24"/>
                <w:szCs w:val="24"/>
              </w:rPr>
            </w:pPr>
          </w:p>
          <w:p w14:paraId="12FEB5FD" w14:textId="77777777" w:rsidR="0019250D" w:rsidRPr="00DA3E2F" w:rsidRDefault="0019250D" w:rsidP="0019250D">
            <w:pPr>
              <w:spacing w:before="40" w:after="40"/>
              <w:ind w:hanging="2"/>
              <w:rPr>
                <w:sz w:val="24"/>
                <w:szCs w:val="24"/>
              </w:rPr>
            </w:pPr>
          </w:p>
          <w:p w14:paraId="509878E9" w14:textId="77777777" w:rsidR="0019250D" w:rsidRPr="00DA3E2F" w:rsidRDefault="0019250D" w:rsidP="0019250D">
            <w:pPr>
              <w:spacing w:before="40" w:after="40"/>
              <w:ind w:hanging="2"/>
              <w:rPr>
                <w:sz w:val="24"/>
                <w:szCs w:val="24"/>
              </w:rPr>
            </w:pPr>
          </w:p>
          <w:p w14:paraId="04635FDC" w14:textId="77777777" w:rsidR="0019250D" w:rsidRPr="00DA3E2F" w:rsidRDefault="0019250D" w:rsidP="0019250D">
            <w:pPr>
              <w:spacing w:before="40" w:after="40"/>
              <w:ind w:hanging="2"/>
              <w:rPr>
                <w:sz w:val="24"/>
                <w:szCs w:val="24"/>
              </w:rPr>
            </w:pPr>
          </w:p>
          <w:p w14:paraId="73612CE5" w14:textId="77777777" w:rsidR="0019250D" w:rsidRPr="00DA3E2F" w:rsidRDefault="0019250D" w:rsidP="0019250D">
            <w:pPr>
              <w:spacing w:before="40" w:after="40"/>
              <w:ind w:hanging="2"/>
              <w:rPr>
                <w:sz w:val="24"/>
                <w:szCs w:val="24"/>
              </w:rPr>
            </w:pPr>
          </w:p>
          <w:p w14:paraId="7204534F" w14:textId="77777777" w:rsidR="0019250D" w:rsidRPr="00DA3E2F" w:rsidRDefault="0019250D" w:rsidP="0019250D">
            <w:pPr>
              <w:spacing w:before="40" w:after="40"/>
              <w:ind w:hanging="2"/>
              <w:rPr>
                <w:sz w:val="24"/>
                <w:szCs w:val="24"/>
              </w:rPr>
            </w:pPr>
          </w:p>
          <w:p w14:paraId="2AFD034C" w14:textId="77777777" w:rsidR="0019250D" w:rsidRPr="00DA3E2F" w:rsidRDefault="0019250D" w:rsidP="0019250D">
            <w:pPr>
              <w:spacing w:before="40" w:after="40"/>
              <w:ind w:hanging="2"/>
              <w:rPr>
                <w:sz w:val="24"/>
                <w:szCs w:val="24"/>
              </w:rPr>
            </w:pPr>
          </w:p>
          <w:p w14:paraId="47744F5A" w14:textId="77777777" w:rsidR="0019250D" w:rsidRPr="00DA3E2F" w:rsidRDefault="0019250D" w:rsidP="0019250D">
            <w:pPr>
              <w:spacing w:before="40" w:after="40"/>
              <w:ind w:hanging="2"/>
              <w:rPr>
                <w:sz w:val="24"/>
                <w:szCs w:val="24"/>
              </w:rPr>
            </w:pPr>
          </w:p>
          <w:p w14:paraId="54151A3E" w14:textId="77777777" w:rsidR="0019250D" w:rsidRPr="00DA3E2F" w:rsidRDefault="0019250D" w:rsidP="0019250D">
            <w:pPr>
              <w:spacing w:before="40" w:after="40"/>
              <w:ind w:hanging="2"/>
              <w:rPr>
                <w:sz w:val="24"/>
                <w:szCs w:val="24"/>
              </w:rPr>
            </w:pPr>
          </w:p>
          <w:p w14:paraId="489CA19A" w14:textId="77777777" w:rsidR="0019250D" w:rsidRPr="00DA3E2F" w:rsidRDefault="0019250D" w:rsidP="0019250D">
            <w:pPr>
              <w:spacing w:before="40" w:after="40"/>
              <w:ind w:hanging="2"/>
              <w:rPr>
                <w:sz w:val="24"/>
                <w:szCs w:val="24"/>
              </w:rPr>
            </w:pPr>
          </w:p>
          <w:p w14:paraId="3BF06C0F" w14:textId="77777777" w:rsidR="0019250D" w:rsidRPr="00DA3E2F" w:rsidRDefault="0019250D" w:rsidP="0019250D">
            <w:pPr>
              <w:spacing w:before="40" w:after="40"/>
              <w:ind w:hanging="2"/>
              <w:rPr>
                <w:sz w:val="24"/>
                <w:szCs w:val="24"/>
              </w:rPr>
            </w:pPr>
          </w:p>
          <w:p w14:paraId="116E507F" w14:textId="77777777" w:rsidR="0019250D" w:rsidRPr="00DA3E2F" w:rsidRDefault="0019250D" w:rsidP="0019250D">
            <w:pPr>
              <w:spacing w:before="40" w:after="40"/>
              <w:ind w:hanging="2"/>
              <w:rPr>
                <w:sz w:val="24"/>
                <w:szCs w:val="24"/>
              </w:rPr>
            </w:pPr>
          </w:p>
          <w:p w14:paraId="5012D1D5" w14:textId="77777777" w:rsidR="0019250D" w:rsidRPr="00DA3E2F" w:rsidRDefault="0019250D" w:rsidP="0019250D">
            <w:pPr>
              <w:spacing w:before="40" w:after="40"/>
              <w:ind w:hanging="2"/>
              <w:rPr>
                <w:sz w:val="24"/>
                <w:szCs w:val="24"/>
              </w:rPr>
            </w:pPr>
          </w:p>
          <w:p w14:paraId="7D08ACF8" w14:textId="77777777" w:rsidR="0019250D" w:rsidRPr="00DA3E2F" w:rsidRDefault="0019250D" w:rsidP="0019250D">
            <w:pPr>
              <w:spacing w:before="40" w:after="40"/>
              <w:ind w:hanging="2"/>
              <w:rPr>
                <w:sz w:val="24"/>
                <w:szCs w:val="24"/>
              </w:rPr>
            </w:pPr>
          </w:p>
          <w:p w14:paraId="50E0A911" w14:textId="77777777" w:rsidR="0019250D" w:rsidRPr="00DA3E2F" w:rsidRDefault="0019250D" w:rsidP="0019250D">
            <w:pPr>
              <w:spacing w:before="40" w:after="40"/>
              <w:ind w:hanging="2"/>
              <w:rPr>
                <w:sz w:val="24"/>
                <w:szCs w:val="24"/>
              </w:rPr>
            </w:pPr>
          </w:p>
          <w:p w14:paraId="55C2DE7F" w14:textId="77777777" w:rsidR="0019250D" w:rsidRPr="00DA3E2F" w:rsidRDefault="0019250D" w:rsidP="0019250D">
            <w:pPr>
              <w:spacing w:before="40" w:after="40"/>
              <w:ind w:hanging="2"/>
              <w:rPr>
                <w:sz w:val="24"/>
                <w:szCs w:val="24"/>
              </w:rPr>
            </w:pPr>
          </w:p>
          <w:p w14:paraId="2FDE8880" w14:textId="77777777" w:rsidR="0019250D" w:rsidRPr="00DA3E2F" w:rsidRDefault="0019250D" w:rsidP="0019250D">
            <w:pPr>
              <w:spacing w:before="40" w:after="40"/>
              <w:ind w:hanging="2"/>
              <w:rPr>
                <w:sz w:val="24"/>
                <w:szCs w:val="24"/>
              </w:rPr>
            </w:pPr>
          </w:p>
          <w:p w14:paraId="07277297" w14:textId="77777777" w:rsidR="0019250D" w:rsidRPr="00DA3E2F" w:rsidRDefault="0019250D" w:rsidP="0019250D">
            <w:pPr>
              <w:spacing w:before="40" w:after="40"/>
              <w:ind w:hanging="2"/>
              <w:rPr>
                <w:sz w:val="24"/>
                <w:szCs w:val="24"/>
              </w:rPr>
            </w:pPr>
          </w:p>
          <w:p w14:paraId="0F63C767" w14:textId="77777777" w:rsidR="0019250D" w:rsidRPr="00DA3E2F" w:rsidRDefault="0019250D" w:rsidP="0019250D">
            <w:pPr>
              <w:spacing w:before="40" w:after="40"/>
              <w:ind w:hanging="2"/>
              <w:rPr>
                <w:sz w:val="24"/>
                <w:szCs w:val="24"/>
              </w:rPr>
            </w:pPr>
          </w:p>
          <w:p w14:paraId="01E564E8" w14:textId="77777777" w:rsidR="0019250D" w:rsidRPr="00DA3E2F" w:rsidRDefault="0019250D" w:rsidP="0019250D">
            <w:pPr>
              <w:spacing w:before="40" w:after="40"/>
              <w:ind w:hanging="2"/>
              <w:rPr>
                <w:sz w:val="24"/>
                <w:szCs w:val="24"/>
              </w:rPr>
            </w:pPr>
          </w:p>
          <w:p w14:paraId="585CCB62" w14:textId="77777777" w:rsidR="0019250D" w:rsidRPr="00DA3E2F" w:rsidRDefault="0019250D" w:rsidP="0019250D">
            <w:pPr>
              <w:spacing w:before="40" w:after="40"/>
              <w:ind w:hanging="2"/>
              <w:rPr>
                <w:sz w:val="24"/>
                <w:szCs w:val="24"/>
              </w:rPr>
            </w:pPr>
          </w:p>
          <w:p w14:paraId="7AF343CB" w14:textId="77777777" w:rsidR="0019250D" w:rsidRPr="00DA3E2F" w:rsidRDefault="0019250D" w:rsidP="0019250D">
            <w:pPr>
              <w:spacing w:before="40" w:after="40"/>
              <w:ind w:hanging="2"/>
              <w:rPr>
                <w:sz w:val="24"/>
                <w:szCs w:val="24"/>
              </w:rPr>
            </w:pPr>
          </w:p>
          <w:p w14:paraId="617CC7BE" w14:textId="77777777" w:rsidR="0019250D" w:rsidRPr="00DA3E2F" w:rsidRDefault="0019250D" w:rsidP="0019250D">
            <w:pPr>
              <w:spacing w:before="40" w:after="40"/>
              <w:ind w:hanging="2"/>
              <w:rPr>
                <w:sz w:val="24"/>
                <w:szCs w:val="24"/>
              </w:rPr>
            </w:pPr>
          </w:p>
          <w:p w14:paraId="0B07ADC0" w14:textId="77777777" w:rsidR="0019250D" w:rsidRPr="00DA3E2F" w:rsidRDefault="0019250D" w:rsidP="0019250D">
            <w:pPr>
              <w:spacing w:before="40" w:after="40"/>
              <w:ind w:hanging="2"/>
              <w:rPr>
                <w:sz w:val="24"/>
                <w:szCs w:val="24"/>
              </w:rPr>
            </w:pPr>
          </w:p>
          <w:p w14:paraId="40A15D8A" w14:textId="77777777" w:rsidR="0019250D" w:rsidRPr="00DA3E2F" w:rsidRDefault="0019250D" w:rsidP="0019250D">
            <w:pPr>
              <w:spacing w:before="40" w:after="40"/>
              <w:ind w:hanging="2"/>
              <w:rPr>
                <w:sz w:val="24"/>
                <w:szCs w:val="24"/>
              </w:rPr>
            </w:pPr>
          </w:p>
          <w:p w14:paraId="098E5938" w14:textId="77777777" w:rsidR="0019250D" w:rsidRPr="00DA3E2F" w:rsidRDefault="0019250D" w:rsidP="0019250D">
            <w:pPr>
              <w:spacing w:before="40" w:after="40"/>
              <w:ind w:hanging="2"/>
              <w:rPr>
                <w:sz w:val="24"/>
                <w:szCs w:val="24"/>
              </w:rPr>
            </w:pPr>
          </w:p>
          <w:p w14:paraId="350163E7" w14:textId="77777777" w:rsidR="0019250D" w:rsidRPr="00DA3E2F" w:rsidRDefault="0019250D" w:rsidP="0019250D">
            <w:pPr>
              <w:spacing w:before="40" w:after="40"/>
              <w:ind w:hanging="2"/>
              <w:rPr>
                <w:sz w:val="24"/>
                <w:szCs w:val="24"/>
              </w:rPr>
            </w:pPr>
          </w:p>
          <w:p w14:paraId="1162755B" w14:textId="77777777" w:rsidR="0019250D" w:rsidRPr="00DA3E2F" w:rsidRDefault="0019250D" w:rsidP="0019250D">
            <w:pPr>
              <w:spacing w:before="40" w:after="40"/>
              <w:ind w:hanging="2"/>
              <w:rPr>
                <w:sz w:val="24"/>
                <w:szCs w:val="24"/>
              </w:rPr>
            </w:pPr>
          </w:p>
          <w:p w14:paraId="093CCEC5" w14:textId="77777777" w:rsidR="0019250D" w:rsidRPr="00DA3E2F" w:rsidRDefault="0019250D" w:rsidP="0019250D">
            <w:pPr>
              <w:spacing w:before="40" w:after="40"/>
              <w:ind w:hanging="2"/>
              <w:rPr>
                <w:sz w:val="24"/>
                <w:szCs w:val="24"/>
              </w:rPr>
            </w:pPr>
          </w:p>
          <w:p w14:paraId="7CD52392" w14:textId="77777777" w:rsidR="0019250D" w:rsidRPr="00DA3E2F" w:rsidRDefault="0019250D" w:rsidP="0019250D">
            <w:pPr>
              <w:spacing w:before="40" w:after="40"/>
              <w:ind w:hanging="2"/>
              <w:rPr>
                <w:sz w:val="24"/>
                <w:szCs w:val="24"/>
              </w:rPr>
            </w:pPr>
          </w:p>
          <w:p w14:paraId="17C2873C" w14:textId="77777777" w:rsidR="0019250D" w:rsidRPr="00DA3E2F" w:rsidRDefault="0019250D" w:rsidP="0019250D">
            <w:pPr>
              <w:spacing w:before="40" w:after="40"/>
              <w:ind w:hanging="2"/>
              <w:rPr>
                <w:sz w:val="24"/>
                <w:szCs w:val="24"/>
              </w:rPr>
            </w:pPr>
          </w:p>
          <w:p w14:paraId="1CCAD18E" w14:textId="77777777" w:rsidR="0019250D" w:rsidRPr="00DA3E2F" w:rsidRDefault="0019250D" w:rsidP="0019250D">
            <w:pPr>
              <w:spacing w:before="40" w:after="40"/>
              <w:ind w:hanging="2"/>
              <w:rPr>
                <w:sz w:val="24"/>
                <w:szCs w:val="24"/>
              </w:rPr>
            </w:pPr>
          </w:p>
          <w:p w14:paraId="2BD5F660" w14:textId="77777777" w:rsidR="0019250D" w:rsidRPr="00DA3E2F" w:rsidRDefault="0019250D" w:rsidP="0019250D">
            <w:pPr>
              <w:spacing w:before="40" w:after="40"/>
              <w:ind w:hanging="2"/>
              <w:rPr>
                <w:sz w:val="24"/>
                <w:szCs w:val="24"/>
              </w:rPr>
            </w:pPr>
          </w:p>
          <w:p w14:paraId="4A5986C8" w14:textId="77777777" w:rsidR="0019250D" w:rsidRPr="00DA3E2F" w:rsidRDefault="0019250D" w:rsidP="0019250D">
            <w:pPr>
              <w:spacing w:before="40" w:after="40"/>
              <w:ind w:hanging="2"/>
              <w:rPr>
                <w:sz w:val="24"/>
                <w:szCs w:val="24"/>
              </w:rPr>
            </w:pPr>
          </w:p>
          <w:p w14:paraId="6794928D" w14:textId="77777777" w:rsidR="0019250D" w:rsidRPr="00DA3E2F" w:rsidRDefault="0019250D" w:rsidP="0019250D">
            <w:pPr>
              <w:spacing w:before="40" w:after="40"/>
              <w:ind w:hanging="2"/>
              <w:rPr>
                <w:sz w:val="24"/>
                <w:szCs w:val="24"/>
              </w:rPr>
            </w:pPr>
          </w:p>
          <w:p w14:paraId="49C71AA4" w14:textId="77777777" w:rsidR="0019250D" w:rsidRPr="00DA3E2F" w:rsidRDefault="0019250D" w:rsidP="0019250D">
            <w:pPr>
              <w:spacing w:before="40" w:after="40"/>
              <w:ind w:hanging="2"/>
              <w:rPr>
                <w:sz w:val="24"/>
                <w:szCs w:val="24"/>
              </w:rPr>
            </w:pPr>
          </w:p>
          <w:p w14:paraId="7655E33C" w14:textId="77777777" w:rsidR="0019250D" w:rsidRPr="00DA3E2F" w:rsidRDefault="0019250D" w:rsidP="0019250D">
            <w:pPr>
              <w:spacing w:before="40" w:after="40"/>
              <w:ind w:hanging="2"/>
              <w:rPr>
                <w:sz w:val="24"/>
                <w:szCs w:val="24"/>
              </w:rPr>
            </w:pPr>
          </w:p>
          <w:p w14:paraId="57FB76F2" w14:textId="77777777" w:rsidR="0019250D" w:rsidRPr="00DA3E2F" w:rsidRDefault="0019250D" w:rsidP="0019250D">
            <w:pPr>
              <w:spacing w:before="40" w:after="40"/>
              <w:ind w:hanging="2"/>
              <w:rPr>
                <w:sz w:val="24"/>
                <w:szCs w:val="24"/>
              </w:rPr>
            </w:pPr>
          </w:p>
          <w:p w14:paraId="650F0F62" w14:textId="77777777" w:rsidR="0019250D" w:rsidRPr="00DA3E2F" w:rsidRDefault="0019250D" w:rsidP="0019250D">
            <w:pPr>
              <w:spacing w:before="40" w:after="40"/>
              <w:ind w:hanging="2"/>
              <w:rPr>
                <w:sz w:val="24"/>
                <w:szCs w:val="24"/>
              </w:rPr>
            </w:pPr>
          </w:p>
          <w:p w14:paraId="0DCE0AE8" w14:textId="77777777" w:rsidR="0019250D" w:rsidRPr="00DA3E2F" w:rsidRDefault="0019250D" w:rsidP="0019250D">
            <w:pPr>
              <w:spacing w:before="40" w:after="40"/>
              <w:ind w:hanging="2"/>
              <w:rPr>
                <w:sz w:val="24"/>
                <w:szCs w:val="24"/>
              </w:rPr>
            </w:pPr>
          </w:p>
          <w:p w14:paraId="348513C4" w14:textId="77777777" w:rsidR="0019250D" w:rsidRPr="00DA3E2F" w:rsidRDefault="0019250D" w:rsidP="0019250D">
            <w:pPr>
              <w:spacing w:before="40" w:after="40"/>
              <w:ind w:hanging="2"/>
              <w:rPr>
                <w:sz w:val="24"/>
                <w:szCs w:val="24"/>
              </w:rPr>
            </w:pPr>
          </w:p>
          <w:p w14:paraId="7054037E" w14:textId="77777777" w:rsidR="0019250D" w:rsidRPr="00DA3E2F" w:rsidRDefault="0019250D" w:rsidP="0019250D">
            <w:pPr>
              <w:spacing w:before="40" w:after="40"/>
              <w:ind w:hanging="2"/>
              <w:jc w:val="both"/>
              <w:rPr>
                <w:sz w:val="24"/>
                <w:szCs w:val="24"/>
              </w:rPr>
            </w:pPr>
            <w:r w:rsidRPr="00DA3E2F">
              <w:rPr>
                <w:sz w:val="24"/>
                <w:szCs w:val="24"/>
              </w:rPr>
              <w:t>- Để đảm bảo thống nhất quản lý và truy xuất nguồn gốc của lâm sản, thủy sản theo quy định của Luật Lâm nghiệp, Thủy sản</w:t>
            </w:r>
          </w:p>
          <w:p w14:paraId="6216E8F0" w14:textId="77777777" w:rsidR="0019250D" w:rsidRPr="00DA3E2F" w:rsidRDefault="0019250D" w:rsidP="0019250D">
            <w:pPr>
              <w:spacing w:before="40" w:after="40"/>
              <w:ind w:hanging="2"/>
              <w:rPr>
                <w:sz w:val="24"/>
                <w:szCs w:val="24"/>
              </w:rPr>
            </w:pPr>
          </w:p>
          <w:p w14:paraId="23F33C3F" w14:textId="77777777" w:rsidR="0019250D" w:rsidRPr="00DA3E2F" w:rsidRDefault="0019250D" w:rsidP="0019250D">
            <w:pPr>
              <w:spacing w:before="40" w:after="40"/>
              <w:ind w:hanging="2"/>
              <w:rPr>
                <w:sz w:val="24"/>
                <w:szCs w:val="24"/>
              </w:rPr>
            </w:pPr>
          </w:p>
          <w:p w14:paraId="455AF66F" w14:textId="77777777" w:rsidR="0019250D" w:rsidRPr="00DA3E2F" w:rsidRDefault="0019250D" w:rsidP="0019250D">
            <w:pPr>
              <w:spacing w:before="40" w:after="40"/>
              <w:ind w:hanging="2"/>
              <w:rPr>
                <w:sz w:val="24"/>
                <w:szCs w:val="24"/>
              </w:rPr>
            </w:pPr>
          </w:p>
          <w:p w14:paraId="4DACC6FB" w14:textId="77777777" w:rsidR="0019250D" w:rsidRPr="00DA3E2F" w:rsidRDefault="0019250D" w:rsidP="0019250D">
            <w:pPr>
              <w:spacing w:before="40" w:after="40"/>
              <w:ind w:hanging="2"/>
              <w:rPr>
                <w:sz w:val="24"/>
                <w:szCs w:val="24"/>
              </w:rPr>
            </w:pPr>
          </w:p>
          <w:p w14:paraId="785A7009" w14:textId="77777777" w:rsidR="0019250D" w:rsidRPr="00DA3E2F" w:rsidRDefault="0019250D" w:rsidP="0019250D">
            <w:pPr>
              <w:spacing w:before="40" w:after="40"/>
              <w:ind w:hanging="2"/>
              <w:rPr>
                <w:sz w:val="24"/>
                <w:szCs w:val="24"/>
              </w:rPr>
            </w:pPr>
          </w:p>
          <w:p w14:paraId="4088F5D7" w14:textId="77777777" w:rsidR="0019250D" w:rsidRPr="00DA3E2F" w:rsidRDefault="0019250D" w:rsidP="0019250D">
            <w:pPr>
              <w:spacing w:before="40" w:after="40"/>
              <w:ind w:hanging="2"/>
              <w:rPr>
                <w:sz w:val="24"/>
                <w:szCs w:val="24"/>
              </w:rPr>
            </w:pPr>
          </w:p>
          <w:p w14:paraId="614C1A96" w14:textId="77777777" w:rsidR="0019250D" w:rsidRPr="00DA3E2F" w:rsidRDefault="0019250D" w:rsidP="0019250D">
            <w:pPr>
              <w:spacing w:before="40" w:after="40"/>
              <w:ind w:hanging="2"/>
              <w:rPr>
                <w:sz w:val="24"/>
                <w:szCs w:val="24"/>
              </w:rPr>
            </w:pPr>
          </w:p>
          <w:p w14:paraId="3FA4D265" w14:textId="77777777" w:rsidR="0019250D" w:rsidRPr="00DA3E2F" w:rsidRDefault="0019250D" w:rsidP="0019250D">
            <w:pPr>
              <w:spacing w:before="40" w:after="40"/>
              <w:ind w:hanging="2"/>
              <w:rPr>
                <w:sz w:val="24"/>
                <w:szCs w:val="24"/>
              </w:rPr>
            </w:pPr>
          </w:p>
          <w:p w14:paraId="312847BB" w14:textId="77777777" w:rsidR="0019250D" w:rsidRPr="00DA3E2F" w:rsidRDefault="0019250D" w:rsidP="0019250D">
            <w:pPr>
              <w:spacing w:before="40" w:after="40"/>
              <w:ind w:hanging="2"/>
              <w:rPr>
                <w:sz w:val="24"/>
                <w:szCs w:val="24"/>
              </w:rPr>
            </w:pPr>
          </w:p>
          <w:p w14:paraId="71549F02" w14:textId="77777777" w:rsidR="0019250D" w:rsidRPr="00DA3E2F" w:rsidRDefault="0019250D" w:rsidP="0019250D">
            <w:pPr>
              <w:spacing w:before="40" w:after="40"/>
              <w:ind w:hanging="2"/>
              <w:rPr>
                <w:sz w:val="24"/>
                <w:szCs w:val="24"/>
              </w:rPr>
            </w:pPr>
          </w:p>
          <w:p w14:paraId="5664F3E8" w14:textId="77777777" w:rsidR="0019250D" w:rsidRPr="00DA3E2F" w:rsidRDefault="0019250D" w:rsidP="0019250D">
            <w:pPr>
              <w:spacing w:before="40" w:after="40"/>
              <w:ind w:hanging="2"/>
              <w:rPr>
                <w:sz w:val="24"/>
                <w:szCs w:val="24"/>
              </w:rPr>
            </w:pPr>
          </w:p>
          <w:p w14:paraId="79EDDF93" w14:textId="77777777" w:rsidR="0019250D" w:rsidRPr="00DA3E2F" w:rsidRDefault="0019250D" w:rsidP="0019250D">
            <w:pPr>
              <w:spacing w:before="40" w:after="40"/>
              <w:ind w:hanging="2"/>
              <w:rPr>
                <w:sz w:val="24"/>
                <w:szCs w:val="24"/>
              </w:rPr>
            </w:pPr>
          </w:p>
          <w:p w14:paraId="35A6F181" w14:textId="77777777" w:rsidR="0019250D" w:rsidRPr="00DA3E2F" w:rsidRDefault="0019250D" w:rsidP="0019250D">
            <w:pPr>
              <w:spacing w:before="40" w:after="40"/>
              <w:ind w:hanging="2"/>
              <w:rPr>
                <w:sz w:val="24"/>
                <w:szCs w:val="24"/>
              </w:rPr>
            </w:pPr>
          </w:p>
          <w:p w14:paraId="608BB94E" w14:textId="77777777" w:rsidR="0019250D" w:rsidRPr="00DA3E2F" w:rsidRDefault="0019250D" w:rsidP="0019250D">
            <w:pPr>
              <w:spacing w:before="40" w:after="40"/>
              <w:ind w:hanging="2"/>
              <w:rPr>
                <w:sz w:val="24"/>
                <w:szCs w:val="24"/>
              </w:rPr>
            </w:pPr>
          </w:p>
          <w:p w14:paraId="6B50BE33" w14:textId="77777777" w:rsidR="0019250D" w:rsidRPr="00DA3E2F" w:rsidRDefault="0019250D" w:rsidP="0019250D">
            <w:pPr>
              <w:spacing w:before="40" w:after="40"/>
              <w:ind w:hanging="2"/>
              <w:rPr>
                <w:sz w:val="24"/>
                <w:szCs w:val="24"/>
              </w:rPr>
            </w:pPr>
          </w:p>
          <w:p w14:paraId="139D94B4" w14:textId="77777777" w:rsidR="0019250D" w:rsidRPr="00DA3E2F" w:rsidRDefault="0019250D" w:rsidP="0019250D">
            <w:pPr>
              <w:spacing w:before="40" w:after="40"/>
              <w:ind w:hanging="2"/>
              <w:jc w:val="both"/>
              <w:rPr>
                <w:sz w:val="24"/>
                <w:szCs w:val="24"/>
              </w:rPr>
            </w:pPr>
          </w:p>
          <w:p w14:paraId="1F5E7FB4" w14:textId="77777777" w:rsidR="0019250D" w:rsidRPr="00DA3E2F" w:rsidRDefault="0019250D" w:rsidP="0019250D">
            <w:pPr>
              <w:spacing w:before="40" w:after="40"/>
              <w:ind w:hanging="2"/>
              <w:jc w:val="both"/>
              <w:rPr>
                <w:sz w:val="24"/>
                <w:szCs w:val="24"/>
              </w:rPr>
            </w:pPr>
          </w:p>
          <w:p w14:paraId="0755ECB8" w14:textId="77777777" w:rsidR="0019250D" w:rsidRPr="00DA3E2F" w:rsidRDefault="0019250D" w:rsidP="0019250D">
            <w:pPr>
              <w:spacing w:before="40" w:after="40"/>
              <w:ind w:hanging="2"/>
              <w:rPr>
                <w:sz w:val="24"/>
                <w:szCs w:val="24"/>
              </w:rPr>
            </w:pPr>
          </w:p>
          <w:p w14:paraId="0666F789" w14:textId="77777777" w:rsidR="0019250D" w:rsidRPr="00DA3E2F" w:rsidRDefault="0019250D" w:rsidP="0019250D">
            <w:pPr>
              <w:spacing w:before="40" w:after="40"/>
              <w:ind w:hanging="2"/>
              <w:rPr>
                <w:sz w:val="24"/>
                <w:szCs w:val="24"/>
              </w:rPr>
            </w:pPr>
          </w:p>
          <w:p w14:paraId="3732E816" w14:textId="77777777" w:rsidR="0019250D" w:rsidRPr="00DA3E2F" w:rsidRDefault="0019250D" w:rsidP="0019250D">
            <w:pPr>
              <w:spacing w:before="40" w:after="40"/>
              <w:ind w:hanging="2"/>
              <w:rPr>
                <w:sz w:val="24"/>
                <w:szCs w:val="24"/>
              </w:rPr>
            </w:pPr>
          </w:p>
          <w:p w14:paraId="36FE5901" w14:textId="77777777" w:rsidR="0019250D" w:rsidRPr="00DA3E2F" w:rsidRDefault="0019250D" w:rsidP="0019250D">
            <w:pPr>
              <w:spacing w:before="40" w:after="40"/>
              <w:ind w:hanging="2"/>
              <w:rPr>
                <w:sz w:val="24"/>
                <w:szCs w:val="24"/>
              </w:rPr>
            </w:pPr>
          </w:p>
          <w:p w14:paraId="56A93A01" w14:textId="77777777" w:rsidR="0019250D" w:rsidRPr="00DA3E2F" w:rsidRDefault="0019250D" w:rsidP="0019250D">
            <w:pPr>
              <w:spacing w:before="40" w:after="40"/>
              <w:ind w:hanging="2"/>
              <w:rPr>
                <w:sz w:val="24"/>
                <w:szCs w:val="24"/>
              </w:rPr>
            </w:pPr>
          </w:p>
          <w:p w14:paraId="35230C82" w14:textId="77777777" w:rsidR="0019250D" w:rsidRPr="00DA3E2F" w:rsidRDefault="0019250D" w:rsidP="0019250D">
            <w:pPr>
              <w:spacing w:before="40" w:after="40"/>
              <w:ind w:hanging="2"/>
              <w:rPr>
                <w:sz w:val="24"/>
                <w:szCs w:val="24"/>
              </w:rPr>
            </w:pPr>
          </w:p>
          <w:p w14:paraId="1CA3B065" w14:textId="77777777" w:rsidR="0019250D" w:rsidRPr="00DA3E2F" w:rsidRDefault="0019250D" w:rsidP="0019250D">
            <w:pPr>
              <w:spacing w:before="40" w:after="40"/>
              <w:ind w:hanging="2"/>
              <w:rPr>
                <w:sz w:val="24"/>
                <w:szCs w:val="24"/>
              </w:rPr>
            </w:pPr>
          </w:p>
          <w:p w14:paraId="4EB2CC03" w14:textId="77777777" w:rsidR="0019250D" w:rsidRPr="00DA3E2F" w:rsidRDefault="0019250D" w:rsidP="0019250D">
            <w:pPr>
              <w:spacing w:before="40" w:after="40"/>
              <w:ind w:hanging="2"/>
              <w:rPr>
                <w:sz w:val="24"/>
                <w:szCs w:val="24"/>
              </w:rPr>
            </w:pPr>
          </w:p>
          <w:p w14:paraId="3C496735" w14:textId="77777777" w:rsidR="0019250D" w:rsidRPr="00DA3E2F" w:rsidRDefault="0019250D" w:rsidP="0019250D">
            <w:pPr>
              <w:spacing w:before="40" w:after="40"/>
              <w:ind w:hanging="2"/>
              <w:rPr>
                <w:sz w:val="24"/>
                <w:szCs w:val="24"/>
              </w:rPr>
            </w:pPr>
          </w:p>
          <w:p w14:paraId="6709271B" w14:textId="77777777" w:rsidR="0019250D" w:rsidRPr="00DA3E2F" w:rsidRDefault="0019250D" w:rsidP="0019250D">
            <w:pPr>
              <w:spacing w:before="40" w:after="40"/>
              <w:ind w:hanging="2"/>
              <w:rPr>
                <w:sz w:val="24"/>
                <w:szCs w:val="24"/>
              </w:rPr>
            </w:pPr>
          </w:p>
          <w:p w14:paraId="652E2241" w14:textId="77777777" w:rsidR="0019250D" w:rsidRPr="00DA3E2F" w:rsidRDefault="0019250D" w:rsidP="0019250D">
            <w:pPr>
              <w:spacing w:before="40" w:after="40"/>
              <w:ind w:hanging="2"/>
              <w:rPr>
                <w:sz w:val="24"/>
                <w:szCs w:val="24"/>
              </w:rPr>
            </w:pPr>
          </w:p>
          <w:p w14:paraId="35E50396" w14:textId="77777777" w:rsidR="0019250D" w:rsidRPr="00DA3E2F" w:rsidRDefault="0019250D" w:rsidP="0019250D">
            <w:pPr>
              <w:spacing w:before="40" w:after="40"/>
              <w:ind w:hanging="2"/>
              <w:rPr>
                <w:sz w:val="24"/>
                <w:szCs w:val="24"/>
              </w:rPr>
            </w:pPr>
          </w:p>
          <w:p w14:paraId="2DC76184" w14:textId="77777777" w:rsidR="0019250D" w:rsidRPr="00DA3E2F" w:rsidRDefault="0019250D" w:rsidP="0019250D">
            <w:pPr>
              <w:spacing w:before="40" w:after="40"/>
              <w:ind w:hanging="2"/>
              <w:rPr>
                <w:sz w:val="24"/>
                <w:szCs w:val="24"/>
              </w:rPr>
            </w:pPr>
          </w:p>
          <w:p w14:paraId="54F4DE7E" w14:textId="77777777" w:rsidR="0019250D" w:rsidRPr="00DA3E2F" w:rsidRDefault="0019250D" w:rsidP="0019250D">
            <w:pPr>
              <w:spacing w:before="40" w:after="40"/>
              <w:ind w:hanging="2"/>
              <w:rPr>
                <w:sz w:val="24"/>
                <w:szCs w:val="24"/>
              </w:rPr>
            </w:pPr>
          </w:p>
          <w:p w14:paraId="510863EF" w14:textId="77777777" w:rsidR="0019250D" w:rsidRPr="00DA3E2F" w:rsidRDefault="0019250D" w:rsidP="0019250D">
            <w:pPr>
              <w:spacing w:before="40" w:after="40"/>
              <w:ind w:hanging="2"/>
              <w:rPr>
                <w:sz w:val="24"/>
                <w:szCs w:val="24"/>
              </w:rPr>
            </w:pPr>
          </w:p>
        </w:tc>
        <w:tc>
          <w:tcPr>
            <w:tcW w:w="849" w:type="pct"/>
          </w:tcPr>
          <w:p w14:paraId="49EEB1B3" w14:textId="77777777" w:rsidR="0019250D" w:rsidRPr="00DA3E2F" w:rsidRDefault="0019250D" w:rsidP="0019250D">
            <w:pPr>
              <w:spacing w:before="40" w:after="40"/>
              <w:ind w:hanging="2"/>
              <w:jc w:val="both"/>
              <w:rPr>
                <w:sz w:val="24"/>
                <w:szCs w:val="24"/>
              </w:rPr>
            </w:pPr>
            <w:r w:rsidRPr="00DA3E2F">
              <w:rPr>
                <w:sz w:val="24"/>
                <w:szCs w:val="24"/>
              </w:rPr>
              <w:t>Đã được điều chỉnh tại khoản 1 Điều 13a của dự thảo Nghị định</w:t>
            </w:r>
          </w:p>
        </w:tc>
      </w:tr>
      <w:tr w:rsidR="00DA3E2F" w:rsidRPr="00DA3E2F" w14:paraId="19ABDB7D" w14:textId="77777777" w:rsidTr="0019250D">
        <w:trPr>
          <w:trHeight w:val="271"/>
        </w:trPr>
        <w:tc>
          <w:tcPr>
            <w:tcW w:w="1067" w:type="pct"/>
          </w:tcPr>
          <w:p w14:paraId="2E3E81F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bookmarkStart w:id="24" w:name="bookmark=id.1pxezwc" w:colFirst="0" w:colLast="0"/>
            <w:bookmarkEnd w:id="24"/>
            <w:r w:rsidRPr="00DA3E2F">
              <w:rPr>
                <w:b/>
                <w:sz w:val="24"/>
                <w:szCs w:val="24"/>
              </w:rPr>
              <w:t>Điều 14. Cứu hộ, đưa loài thuộc Danh mục loài được ưu tiên bảo vệ vào cơ sở bảo tồn đa dạng sinh học và thả lại nơi sinh sống tự nhiên của chúng</w:t>
            </w:r>
          </w:p>
          <w:p w14:paraId="2F0C3F5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1. Các loài động vật hoang dã thuộc Danh mục loài được ưu tiên bảo vệ bị mất nơi sinh sống tự nhiên, bị lạc, sau khi xử lý tịch thu còn khỏe mạnh thì cơ quan chuyên môn của Ủy ban nhân dân cấp tỉnh xem xét, quyết định thả lại nơi sinh sống tự nhiên phù hợp; trong trường hợp không đảm bảo điều kiện để thả lại nơi sinh sống tự nhiên do bị thương, bị bệnh thì đưa vào cơ sở cứu hộ để cứu chữa, nuôi dưỡng, chăm sóc.</w:t>
            </w:r>
          </w:p>
          <w:p w14:paraId="03E5B97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pacing w:val="-6"/>
                <w:sz w:val="24"/>
                <w:szCs w:val="24"/>
              </w:rPr>
            </w:pPr>
            <w:r w:rsidRPr="00DA3E2F">
              <w:rPr>
                <w:spacing w:val="-6"/>
                <w:sz w:val="24"/>
                <w:szCs w:val="24"/>
              </w:rPr>
              <w:t>2. Cơ sở cứu hộ khi nhận được thông báo về loài cần cứu hộ theo quy định tại Khoản 1 Điều này phải triển khai cứu hộ kịp thời, lập hồ sơ theo dõi đối với từng cá thể loài được cứu hộ và thông báo cho cơ quan chuyên môn của Ủy ban nhân dân cấp tỉnh.</w:t>
            </w:r>
          </w:p>
          <w:p w14:paraId="1F08655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3. Sau khi cá thể loài được cứu hộ đã phục hồi, cơ sở cứu hộ phải báo cáo cơ quan chuyên môn của Ủy ban nhân dân cấp tỉnh. Sau ba (03) ngày làm việc, kể từ ngày nhận được đề xuất, cơ quan chuyên môn của Ủy ban nhân dân cấp tỉnh xem xét, quyết định việc thả lại nơi sinh sống tự nhiên của loài hoặc chuyển tới cơ sở bảo tồn đa dạng sinh học phù hợp.</w:t>
            </w:r>
          </w:p>
          <w:p w14:paraId="202592E7"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4. Trường hợp cá thể loài cứu hộ bị chết trong quá trình cứu hộ, cơ sở cứu hộ phải báo cáo với cơ quan chuyên môn của Ủy ban nhân dân cấp tỉnh xem xét và thực hiện phương án xử lý theo quy định tại </w:t>
            </w:r>
            <w:bookmarkStart w:id="25" w:name="bookmark=id.49x2ik5" w:colFirst="0" w:colLast="0"/>
            <w:bookmarkEnd w:id="25"/>
            <w:r w:rsidRPr="00DA3E2F">
              <w:rPr>
                <w:sz w:val="24"/>
                <w:szCs w:val="24"/>
              </w:rPr>
              <w:t>Khoản 5 Điều 13 của Nghị định này.</w:t>
            </w:r>
          </w:p>
          <w:p w14:paraId="5C8173E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5. Bộ Nông nghiệp và Phát triển nông thôn chủ trì, phối hợp với Bộ Tài nguyên và Môi trường xây dựng và ban hành quy trình kỹ thuật về cứu hộ, tái thả lại loài được ưu tiên bảo vệ vào môi trường sống tự nhiên hoặc chuyển tới cơ sở bảo tồn đa dạng sinh học phù hợp.</w:t>
            </w:r>
          </w:p>
        </w:tc>
        <w:tc>
          <w:tcPr>
            <w:tcW w:w="1067" w:type="pct"/>
          </w:tcPr>
          <w:p w14:paraId="6D47F91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Sửa đổi Điều 14 như sau:  </w:t>
            </w:r>
          </w:p>
          <w:p w14:paraId="7D2B226B"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b/>
                <w:sz w:val="24"/>
                <w:szCs w:val="24"/>
              </w:rPr>
            </w:pPr>
            <w:r w:rsidRPr="00DA3E2F">
              <w:rPr>
                <w:sz w:val="24"/>
                <w:szCs w:val="24"/>
              </w:rPr>
              <w:t>“</w:t>
            </w:r>
            <w:r w:rsidRPr="00DA3E2F">
              <w:rPr>
                <w:b/>
                <w:sz w:val="24"/>
                <w:szCs w:val="24"/>
              </w:rPr>
              <w:t xml:space="preserve">Điều 14. Cứu hộ, đưa loài thuộc Danh mục loài được ưu tiên bảo vệ vào cơ sở bảo tồn đa dạng sinh học </w:t>
            </w:r>
          </w:p>
          <w:p w14:paraId="7AD45EE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1. Cứu hộ các loài động vật hoang dã thuộc Danh mục loài được ưu tiên bảo vệ bị mất nơi sinh sống tự nhiên, bị lạc, bị thương, bị bệnh thực hiện theo trình tự quy định pháp luật về lâm nghiệp, thủy sản. </w:t>
            </w:r>
          </w:p>
          <w:p w14:paraId="4048A8E4"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2. Cá thể loài thuộc Danh mục loài nguy cấp, quý, hiếm được ưu tiên bảo vệ sau khi được cứu hộ được xem xét thả lại nơi sinh sống tự nhiên của chúng theo quy định tại khoản 2 Điều 14a của Nghị định này.  </w:t>
            </w:r>
          </w:p>
          <w:p w14:paraId="3E8413DC"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3. Cơ sở bảo tồn đa dạng sinh học tiếp nhận cá thể loài nguy cấp, quý, hiếm được ưu tiên bảo vệ sau khi được cứu hộ phải phù hợp với loài đã đăng ký khi thành lập cơ sở bảo tồn đa dạng sinh học, đảm bảo khả năng tiếp nhận, nuôi, trồng loài tại cơ sở. Trình tự thực hiện như sau: </w:t>
            </w:r>
          </w:p>
          <w:p w14:paraId="6BFAC16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a) Cơ quan có thẩm quyền xử lý động vật có văn bản đề nghị chuyển giao </w:t>
            </w:r>
          </w:p>
          <w:p w14:paraId="0DD973A5"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động vật cho cơ sở bảo tồn đa dạng sinh học; </w:t>
            </w:r>
          </w:p>
          <w:p w14:paraId="6A36267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b) Cơ sở bảo tồn đa dạng sinh học có văn bản đồng ý tiếp nhận; </w:t>
            </w:r>
          </w:p>
          <w:p w14:paraId="3A6F169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c) Cơ quan có thẩm quyền lập Biên bản giao nhận động vật chuyển giao </w:t>
            </w:r>
          </w:p>
          <w:p w14:paraId="52C2C439"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 xml:space="preserve">theo Mẫu số 09 tại Phụ lục 2 ban hành kèm theo của Nghị định này.”. </w:t>
            </w:r>
          </w:p>
          <w:p w14:paraId="14EE93FA" w14:textId="77777777" w:rsidR="0019250D" w:rsidRPr="00DA3E2F" w:rsidRDefault="0019250D" w:rsidP="0019250D">
            <w:pPr>
              <w:spacing w:before="40" w:after="40"/>
              <w:ind w:right="9" w:hanging="2"/>
              <w:jc w:val="both"/>
              <w:rPr>
                <w:sz w:val="24"/>
                <w:szCs w:val="24"/>
              </w:rPr>
            </w:pPr>
          </w:p>
        </w:tc>
        <w:tc>
          <w:tcPr>
            <w:tcW w:w="1067" w:type="pct"/>
          </w:tcPr>
          <w:p w14:paraId="1FAFAC6C" w14:textId="77777777" w:rsidR="0019250D" w:rsidRPr="00DA3E2F" w:rsidRDefault="0019250D" w:rsidP="0019250D">
            <w:pPr>
              <w:spacing w:before="40" w:after="40"/>
              <w:ind w:hanging="2"/>
              <w:rPr>
                <w:sz w:val="24"/>
                <w:szCs w:val="24"/>
              </w:rPr>
            </w:pPr>
          </w:p>
        </w:tc>
        <w:tc>
          <w:tcPr>
            <w:tcW w:w="950" w:type="pct"/>
          </w:tcPr>
          <w:p w14:paraId="31767377" w14:textId="77777777" w:rsidR="0019250D" w:rsidRPr="00DA3E2F" w:rsidRDefault="0019250D" w:rsidP="0019250D">
            <w:pPr>
              <w:spacing w:before="40" w:after="40"/>
              <w:ind w:hanging="2"/>
              <w:rPr>
                <w:sz w:val="24"/>
                <w:szCs w:val="24"/>
              </w:rPr>
            </w:pPr>
          </w:p>
        </w:tc>
        <w:tc>
          <w:tcPr>
            <w:tcW w:w="849" w:type="pct"/>
          </w:tcPr>
          <w:p w14:paraId="283879F8" w14:textId="77777777" w:rsidR="0019250D" w:rsidRPr="00DA3E2F" w:rsidRDefault="0019250D" w:rsidP="0019250D">
            <w:pPr>
              <w:spacing w:before="40" w:after="40"/>
              <w:ind w:hanging="2"/>
              <w:rPr>
                <w:sz w:val="24"/>
                <w:szCs w:val="24"/>
              </w:rPr>
            </w:pPr>
          </w:p>
        </w:tc>
      </w:tr>
      <w:tr w:rsidR="00DA3E2F" w:rsidRPr="00DA3E2F" w14:paraId="784F9BDF" w14:textId="77777777" w:rsidTr="0019250D">
        <w:trPr>
          <w:trHeight w:val="271"/>
        </w:trPr>
        <w:tc>
          <w:tcPr>
            <w:tcW w:w="1067" w:type="pct"/>
          </w:tcPr>
          <w:p w14:paraId="71100D52"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b/>
                <w:sz w:val="24"/>
                <w:szCs w:val="24"/>
              </w:rPr>
              <w:t>Điều 15. Xuất khẩu, nhập khẩu mẫu vật của loài thuộc Danh mục loài được ưu tiên bảo vệ</w:t>
            </w:r>
          </w:p>
          <w:p w14:paraId="0FDBE480"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1. Việc xuất khẩu, nhập khẩu mẫu vật của loài động vật hoang dã, thực vật hoang dã thuộc Danh mục loài được ưu tiên bảo vệ chỉ được thực hiện nhằm phục vụ mục đích bảo tồn đa dạng sinh học, nghiên cứu khoa học, du lịch sinh thái hoặc tạo nguồn giống ban đầu.</w:t>
            </w:r>
          </w:p>
          <w:p w14:paraId="01D9B096"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2. Ngoài việc tuân thủ các quy định hiện hành về xuất khẩu, nhập khẩu áp dụng đối với loài thuộc </w:t>
            </w:r>
            <w:bookmarkStart w:id="26" w:name="bookmark=id.2p2csry" w:colFirst="0" w:colLast="0"/>
            <w:bookmarkEnd w:id="26"/>
            <w:r w:rsidRPr="00DA3E2F">
              <w:rPr>
                <w:sz w:val="24"/>
                <w:szCs w:val="24"/>
              </w:rPr>
              <w:t>Phụ lục I của Công ước về buôn bán quốc tế các loài động vật, thực vật hoang dã nguy cấp (CITES), Cơ quan quản lý của Việt Nam thực thi Công ước về buôn bán quốc tế các loài động vật, thực vật hoang dã nguy cấp lấy ý kiến bằng văn bản của Bộ Tài nguyên và Môi trường trước khi cấp phép xuất khẩu, nhập khẩu mẫu vật của loài động vật hoang dã, thực vật hoang dã thuộc Danh mục loài được ưu tiên bảo vệ.</w:t>
            </w:r>
          </w:p>
          <w:p w14:paraId="175812CE"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pacing w:val="-4"/>
                <w:sz w:val="24"/>
                <w:szCs w:val="24"/>
              </w:rPr>
            </w:pPr>
            <w:r w:rsidRPr="00DA3E2F">
              <w:rPr>
                <w:spacing w:val="-4"/>
                <w:sz w:val="24"/>
                <w:szCs w:val="24"/>
              </w:rPr>
              <w:t>3. Trước ngày 31 tháng 12 hàng năm, Cơ quan quản lý của Việt Nam thực thi Công ước về buôn bán quốc tế các loài động vật, thực vật hoang dã nguy cấp có trách nhiệm gửi báo cáo thống kê về xuất khẩu, nhập khẩu mẫu vật của loài động vật hoang dã, thực vật hoang dã thuộc Danh mục loài được ưu tiên bảo vệ tới Bộ Tài nguyên và Môi trường.</w:t>
            </w:r>
          </w:p>
          <w:p w14:paraId="28D6380A"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4. Bộ Nông nghiệp và Phát triển nông thôn hướng việc xuất khẩu, nhập khẩu giống cây trồng, giống vật nuôi, vi sinh vật và nấm thuộc Danh mục loài được ưu tiên bảo vệ.</w:t>
            </w:r>
          </w:p>
        </w:tc>
        <w:tc>
          <w:tcPr>
            <w:tcW w:w="1067" w:type="pct"/>
          </w:tcPr>
          <w:p w14:paraId="3D30A1E3" w14:textId="77777777" w:rsidR="0019250D" w:rsidRPr="00DA3E2F" w:rsidRDefault="0019250D" w:rsidP="0019250D">
            <w:pPr>
              <w:spacing w:before="40" w:after="40"/>
              <w:ind w:hanging="2"/>
              <w:jc w:val="both"/>
              <w:rPr>
                <w:sz w:val="24"/>
                <w:szCs w:val="24"/>
              </w:rPr>
            </w:pPr>
            <w:r w:rsidRPr="00DA3E2F">
              <w:rPr>
                <w:sz w:val="24"/>
                <w:szCs w:val="24"/>
              </w:rPr>
              <w:t>Dự thảo Nghị định không sửa đổi.</w:t>
            </w:r>
          </w:p>
        </w:tc>
        <w:tc>
          <w:tcPr>
            <w:tcW w:w="1067" w:type="pct"/>
          </w:tcPr>
          <w:p w14:paraId="0DBF5B88"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Đề nghị bãi bỏ khoản 1, khoản 2 Điều 15 Nghị định số 160 /2013/NĐ-CP</w:t>
            </w:r>
          </w:p>
          <w:p w14:paraId="012730A0" w14:textId="77777777" w:rsidR="0019250D" w:rsidRPr="00DA3E2F" w:rsidRDefault="0019250D" w:rsidP="0019250D">
            <w:pPr>
              <w:spacing w:before="40" w:after="40"/>
              <w:ind w:hanging="2"/>
              <w:rPr>
                <w:sz w:val="24"/>
                <w:szCs w:val="24"/>
              </w:rPr>
            </w:pPr>
          </w:p>
        </w:tc>
        <w:tc>
          <w:tcPr>
            <w:tcW w:w="950" w:type="pct"/>
          </w:tcPr>
          <w:p w14:paraId="578110C9" w14:textId="77777777" w:rsidR="0019250D" w:rsidRPr="00DA3E2F" w:rsidRDefault="0019250D" w:rsidP="0019250D">
            <w:pPr>
              <w:shd w:val="clear" w:color="auto" w:fill="FFFFFF"/>
              <w:spacing w:before="40" w:after="40"/>
              <w:ind w:right="33" w:hanging="2"/>
              <w:jc w:val="both"/>
              <w:rPr>
                <w:sz w:val="24"/>
                <w:szCs w:val="24"/>
              </w:rPr>
            </w:pPr>
            <w:r w:rsidRPr="00DA3E2F">
              <w:rPr>
                <w:sz w:val="24"/>
                <w:szCs w:val="24"/>
              </w:rPr>
              <w:t xml:space="preserve">-  Hiện tại, nội dung tại khoản 1, 2 Điều 15 đã được Chính phủ quy định chi tiết tại Nghị định số 06/2019/NĐ-CP ngày 22/01/2019; Nghị định số </w:t>
            </w:r>
            <w:r w:rsidRPr="00DA3E2F">
              <w:rPr>
                <w:sz w:val="24"/>
                <w:szCs w:val="24"/>
                <w:shd w:val="clear" w:color="auto" w:fill="FFFFFF"/>
              </w:rPr>
              <w:t>84</w:t>
            </w:r>
            <w:r w:rsidRPr="00DA3E2F">
              <w:rPr>
                <w:sz w:val="24"/>
                <w:szCs w:val="24"/>
                <w:shd w:val="clear" w:color="auto" w:fill="FFFFFF"/>
                <w:lang w:val="vi-VN"/>
              </w:rPr>
              <w:t>/</w:t>
            </w:r>
            <w:r w:rsidRPr="00DA3E2F">
              <w:rPr>
                <w:sz w:val="24"/>
                <w:szCs w:val="24"/>
                <w:shd w:val="clear" w:color="auto" w:fill="FFFFFF"/>
              </w:rPr>
              <w:t>2021/NĐ-</w:t>
            </w:r>
            <w:r w:rsidRPr="00DA3E2F">
              <w:rPr>
                <w:sz w:val="24"/>
                <w:szCs w:val="24"/>
                <w:shd w:val="clear" w:color="auto" w:fill="FFFFFF"/>
                <w:lang w:val="vi-VN"/>
              </w:rPr>
              <w:t>CP</w:t>
            </w:r>
            <w:r w:rsidRPr="00DA3E2F">
              <w:rPr>
                <w:sz w:val="24"/>
                <w:szCs w:val="24"/>
                <w:shd w:val="clear" w:color="auto" w:fill="FFFFFF"/>
              </w:rPr>
              <w:t xml:space="preserve"> n</w:t>
            </w:r>
            <w:r w:rsidRPr="00DA3E2F">
              <w:rPr>
                <w:iCs/>
                <w:sz w:val="24"/>
                <w:szCs w:val="24"/>
                <w:shd w:val="clear" w:color="auto" w:fill="FFFFFF"/>
                <w:lang w:val="vi-VN"/>
              </w:rPr>
              <w:t>gày </w:t>
            </w:r>
            <w:r w:rsidRPr="00DA3E2F">
              <w:rPr>
                <w:iCs/>
                <w:sz w:val="24"/>
                <w:szCs w:val="24"/>
                <w:shd w:val="clear" w:color="auto" w:fill="FFFFFF"/>
              </w:rPr>
              <w:t>22/9/</w:t>
            </w:r>
            <w:r w:rsidRPr="00DA3E2F">
              <w:rPr>
                <w:iCs/>
                <w:sz w:val="24"/>
                <w:szCs w:val="24"/>
                <w:shd w:val="clear" w:color="auto" w:fill="FFFFFF"/>
                <w:lang w:val="vi-VN"/>
              </w:rPr>
              <w:t>20</w:t>
            </w:r>
            <w:r w:rsidRPr="00DA3E2F">
              <w:rPr>
                <w:iCs/>
                <w:sz w:val="24"/>
                <w:szCs w:val="24"/>
                <w:shd w:val="clear" w:color="auto" w:fill="FFFFFF"/>
              </w:rPr>
              <w:t xml:space="preserve">21 </w:t>
            </w:r>
            <w:r w:rsidRPr="00DA3E2F">
              <w:rPr>
                <w:sz w:val="24"/>
                <w:szCs w:val="24"/>
              </w:rPr>
              <w:t xml:space="preserve">về quản lý thực vật rừng, động vật rừng nguy cấp, quý, hiếm và thực thi công ước về buôn bán quốc tế các loài động vật, thực vật hoang dã nguy cấp; Nghị định số 26/2019/NĐ-CP ngày 08 tháng 3 năm 2019 quy định chi tiết một số điều và biện pháp thi hành luật thủy sản và Nghị định số </w:t>
            </w:r>
            <w:r w:rsidRPr="00DA3E2F">
              <w:rPr>
                <w:sz w:val="24"/>
                <w:szCs w:val="24"/>
                <w:shd w:val="clear" w:color="auto" w:fill="FFFFFF"/>
              </w:rPr>
              <w:t xml:space="preserve">37/2024/NĐ-CP </w:t>
            </w:r>
            <w:bookmarkStart w:id="27" w:name="loai_1_name"/>
            <w:r w:rsidRPr="00DA3E2F">
              <w:rPr>
                <w:rStyle w:val="Strong"/>
                <w:sz w:val="24"/>
                <w:szCs w:val="24"/>
                <w:shd w:val="clear" w:color="auto" w:fill="FFFFFF"/>
              </w:rPr>
              <w:t>sửa đổi, bổ sung một số điều của nghị định số </w:t>
            </w:r>
            <w:bookmarkEnd w:id="27"/>
            <w:r w:rsidRPr="00DA3E2F">
              <w:rPr>
                <w:rStyle w:val="Strong"/>
                <w:b w:val="0"/>
                <w:sz w:val="24"/>
                <w:szCs w:val="24"/>
                <w:shd w:val="clear" w:color="auto" w:fill="FFFFFF"/>
              </w:rPr>
              <w:fldChar w:fldCharType="begin"/>
            </w:r>
            <w:r w:rsidRPr="00DA3E2F">
              <w:rPr>
                <w:rStyle w:val="Strong"/>
                <w:sz w:val="24"/>
                <w:szCs w:val="24"/>
                <w:shd w:val="clear" w:color="auto" w:fill="FFFFFF"/>
              </w:rPr>
              <w:instrText xml:space="preserve"> HYPERLINK "https://thuvienphapluat.vn/van-ban/linh-vuc-khac/nghi-dinh-26-2019-nd-cp-huong-dan-luat-thuy-san-356284.aspx" \o "Nghị định 26/2019/NĐ-CP" \t "_blank" </w:instrText>
            </w:r>
            <w:r w:rsidRPr="00DA3E2F">
              <w:rPr>
                <w:rStyle w:val="Strong"/>
                <w:b w:val="0"/>
                <w:sz w:val="24"/>
                <w:szCs w:val="24"/>
                <w:shd w:val="clear" w:color="auto" w:fill="FFFFFF"/>
              </w:rPr>
              <w:fldChar w:fldCharType="separate"/>
            </w:r>
            <w:r w:rsidRPr="00DA3E2F">
              <w:rPr>
                <w:rStyle w:val="Hyperlink"/>
                <w:bCs w:val="0"/>
                <w:color w:val="auto"/>
                <w:sz w:val="24"/>
                <w:szCs w:val="24"/>
                <w:shd w:val="clear" w:color="auto" w:fill="FFFFFF"/>
              </w:rPr>
              <w:t>26/2019/NĐ-CP</w:t>
            </w:r>
            <w:r w:rsidRPr="00DA3E2F">
              <w:rPr>
                <w:rStyle w:val="Strong"/>
                <w:b w:val="0"/>
                <w:sz w:val="24"/>
                <w:szCs w:val="24"/>
                <w:shd w:val="clear" w:color="auto" w:fill="FFFFFF"/>
              </w:rPr>
              <w:fldChar w:fldCharType="end"/>
            </w:r>
            <w:r w:rsidRPr="00DA3E2F">
              <w:rPr>
                <w:rStyle w:val="Strong"/>
                <w:sz w:val="24"/>
                <w:szCs w:val="24"/>
                <w:shd w:val="clear" w:color="auto" w:fill="FFFFFF"/>
              </w:rPr>
              <w:t> </w:t>
            </w:r>
            <w:r w:rsidRPr="00DA3E2F">
              <w:rPr>
                <w:sz w:val="24"/>
                <w:szCs w:val="24"/>
              </w:rPr>
              <w:t xml:space="preserve"> và trên thực tế không phát sinh vướng mắc.</w:t>
            </w:r>
          </w:p>
          <w:p w14:paraId="0D6DE4BD"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Đồng thời các nội dung nêu trên là các nội dung phải đảm bảo thực hiện theo quy định của công ước CITES được luật Lâm nghiệp giao, Chính phủ quy định tại Nghị định số 06+84.</w:t>
            </w:r>
          </w:p>
          <w:p w14:paraId="4BECCCF3" w14:textId="77777777" w:rsidR="0019250D" w:rsidRPr="00DA3E2F" w:rsidRDefault="0019250D" w:rsidP="0019250D">
            <w:pPr>
              <w:shd w:val="clear" w:color="auto" w:fill="FFFFFF"/>
              <w:spacing w:before="40" w:after="40"/>
              <w:ind w:hanging="2"/>
              <w:jc w:val="both"/>
              <w:rPr>
                <w:sz w:val="24"/>
                <w:szCs w:val="24"/>
              </w:rPr>
            </w:pPr>
            <w:r w:rsidRPr="00DA3E2F">
              <w:rPr>
                <w:sz w:val="24"/>
                <w:szCs w:val="24"/>
              </w:rPr>
              <w:t xml:space="preserve">- Việc này phù hợp với quy định tại Điều 46 Luật Đa dạng sinh học “ việc… xuất khẩu, nhập khẩu… một số loài thuộc Danh mục loài nguy cấp, quý, hiếm được ưu tiên bảo vệ và các sản phẩm của </w:t>
            </w:r>
            <w:r w:rsidRPr="00DA3E2F">
              <w:rPr>
                <w:b/>
                <w:sz w:val="24"/>
                <w:szCs w:val="24"/>
              </w:rPr>
              <w:t>chúng phục vụ mục đích thương mại được</w:t>
            </w:r>
            <w:r w:rsidRPr="00DA3E2F">
              <w:rPr>
                <w:sz w:val="24"/>
                <w:szCs w:val="24"/>
              </w:rPr>
              <w:t xml:space="preserve"> </w:t>
            </w:r>
            <w:r w:rsidRPr="00DA3E2F">
              <w:rPr>
                <w:b/>
                <w:sz w:val="24"/>
                <w:szCs w:val="24"/>
              </w:rPr>
              <w:t>thực hiện theo quy định cụ thể của Chính phủ</w:t>
            </w:r>
            <w:r w:rsidRPr="00DA3E2F">
              <w:rPr>
                <w:sz w:val="24"/>
                <w:szCs w:val="24"/>
              </w:rPr>
              <w:t>.”</w:t>
            </w:r>
          </w:p>
        </w:tc>
        <w:tc>
          <w:tcPr>
            <w:tcW w:w="849" w:type="pct"/>
          </w:tcPr>
          <w:p w14:paraId="567F5926" w14:textId="77777777" w:rsidR="0019250D" w:rsidRPr="00DA3E2F" w:rsidRDefault="0019250D" w:rsidP="0019250D">
            <w:pPr>
              <w:shd w:val="clear" w:color="auto" w:fill="FFFFFF"/>
              <w:spacing w:before="40" w:after="40"/>
              <w:ind w:right="33" w:hanging="2"/>
              <w:jc w:val="both"/>
              <w:rPr>
                <w:sz w:val="24"/>
                <w:szCs w:val="24"/>
              </w:rPr>
            </w:pPr>
            <w:r w:rsidRPr="00DA3E2F">
              <w:rPr>
                <w:sz w:val="24"/>
                <w:szCs w:val="24"/>
              </w:rPr>
              <w:t>Quá trình triển khai Nghị định số 160/2013/NĐ-CP, Bộ TN&amp;MT không ghi nhận phản ánh về bất cập trên thực tiễn và không đề xuất sửa đổi nội dung này của Nghị định; đồng thời phù hợp với chức năng, nhiệm vụ của Bộ TN&amp;MT do Chính phủ giao tại khoản 10 Điều 2 Nghị định số 68/2022/NĐ-CP ngày 22/9/2022 của Chính phủ quy định chức năng, nhiệm vụ, quyền hạn và cơ cấu tổ chức của Bộ Tài nguyên và Môi trường.</w:t>
            </w:r>
          </w:p>
          <w:p w14:paraId="6E8BDC98" w14:textId="77777777" w:rsidR="0019250D" w:rsidRPr="00DA3E2F" w:rsidRDefault="0019250D" w:rsidP="0019250D">
            <w:pPr>
              <w:pBdr>
                <w:top w:val="nil"/>
                <w:left w:val="nil"/>
                <w:bottom w:val="nil"/>
                <w:right w:val="nil"/>
                <w:between w:val="nil"/>
              </w:pBdr>
              <w:shd w:val="clear" w:color="auto" w:fill="FFFFFF"/>
              <w:spacing w:before="40" w:after="40"/>
              <w:ind w:hanging="2"/>
              <w:jc w:val="both"/>
              <w:rPr>
                <w:sz w:val="24"/>
                <w:szCs w:val="24"/>
              </w:rPr>
            </w:pPr>
            <w:r w:rsidRPr="00DA3E2F">
              <w:rPr>
                <w:sz w:val="24"/>
                <w:szCs w:val="24"/>
              </w:rPr>
              <w:t>Ngoài ra, trong quá trình sửa đổi Nghị định số 06/2019/NĐ-CP và Nghị định số 84/2021/NĐ-CP về quản lý thực vật rừng, động vật rừng nguy cấp, quý, hiếm và thực thi CITES, cơ quan chuyên môn của Bộ NN&amp;PTNT và Bộ TN&amp;MT cũng đã họp, trao đổi, thống nhất nội dung quy định “định kỳ hàng năm Bộ NN&amp;PTNT cung cấp thông tin về việc xuất khẩu, nhập khẩu loài thực vật rừng, động vật rừng nguy cấp, quý, hiếm đồng thời thuộc Danh mục loài nguy cấp, quý, hiếm được ưu tiên bảo vệ tới Bộ TN&amp;MT” trong dự thảo Nghị định sửa đổi Nghị định số 06/2019/NĐ-CP và Nghị định số 84/2021/NĐ-CP.</w:t>
            </w:r>
          </w:p>
          <w:p w14:paraId="069AB29A" w14:textId="77777777" w:rsidR="0019250D" w:rsidRPr="00DA3E2F" w:rsidRDefault="0019250D" w:rsidP="0019250D">
            <w:pPr>
              <w:shd w:val="clear" w:color="auto" w:fill="FFFFFF"/>
              <w:spacing w:before="40" w:after="40"/>
              <w:ind w:right="33" w:hanging="2"/>
              <w:jc w:val="both"/>
              <w:rPr>
                <w:sz w:val="24"/>
                <w:szCs w:val="24"/>
              </w:rPr>
            </w:pPr>
          </w:p>
          <w:p w14:paraId="77C26953" w14:textId="77777777" w:rsidR="0019250D" w:rsidRPr="00DA3E2F" w:rsidRDefault="0019250D" w:rsidP="0019250D">
            <w:pPr>
              <w:shd w:val="clear" w:color="auto" w:fill="FFFFFF"/>
              <w:spacing w:before="40" w:after="40"/>
              <w:ind w:right="33" w:hanging="2"/>
              <w:jc w:val="both"/>
              <w:rPr>
                <w:sz w:val="24"/>
                <w:szCs w:val="24"/>
              </w:rPr>
            </w:pPr>
          </w:p>
        </w:tc>
      </w:tr>
    </w:tbl>
    <w:p w14:paraId="10992E03" w14:textId="77777777" w:rsidR="00714487" w:rsidRPr="00DA3E2F" w:rsidRDefault="00714487" w:rsidP="00714487">
      <w:pPr>
        <w:numPr>
          <w:ilvl w:val="0"/>
          <w:numId w:val="14"/>
        </w:numPr>
        <w:suppressAutoHyphens w:val="0"/>
        <w:spacing w:before="120" w:after="120" w:line="300" w:lineRule="exact"/>
        <w:ind w:leftChars="0" w:firstLineChars="0"/>
        <w:contextualSpacing/>
        <w:jc w:val="both"/>
        <w:textDirection w:val="lrTb"/>
        <w:textAlignment w:val="auto"/>
        <w:outlineLvl w:val="9"/>
        <w:rPr>
          <w:rFonts w:eastAsia="MS Mincho"/>
          <w:bCs w:val="0"/>
          <w:i/>
          <w:position w:val="0"/>
          <w:lang w:val="vi-VN"/>
        </w:rPr>
      </w:pPr>
      <w:bookmarkStart w:id="28" w:name="bookmark=id.147n2zr" w:colFirst="0" w:colLast="0"/>
      <w:bookmarkEnd w:id="28"/>
      <w:r w:rsidRPr="00DA3E2F">
        <w:rPr>
          <w:rFonts w:eastAsia="MS Mincho"/>
          <w:b/>
          <w:bCs w:val="0"/>
          <w:position w:val="0"/>
        </w:rPr>
        <w:t xml:space="preserve">Góp  ý đối với Danh mục Phụ lục I: </w:t>
      </w:r>
    </w:p>
    <w:p w14:paraId="5F86D7D8" w14:textId="77777777" w:rsidR="00714487" w:rsidRPr="00DA3E2F" w:rsidRDefault="00714487" w:rsidP="00714487">
      <w:pPr>
        <w:suppressAutoHyphens w:val="0"/>
        <w:spacing w:before="120" w:after="120" w:line="300" w:lineRule="exact"/>
        <w:ind w:leftChars="0" w:left="0" w:firstLineChars="0" w:firstLine="567"/>
        <w:contextualSpacing/>
        <w:jc w:val="both"/>
        <w:textDirection w:val="lrTb"/>
        <w:textAlignment w:val="auto"/>
        <w:outlineLvl w:val="9"/>
        <w:rPr>
          <w:rFonts w:eastAsia="MS Mincho"/>
          <w:bCs w:val="0"/>
          <w:i/>
          <w:position w:val="0"/>
        </w:rPr>
      </w:pPr>
      <w:r w:rsidRPr="00DA3E2F">
        <w:rPr>
          <w:rFonts w:eastAsia="MS Mincho"/>
          <w:bCs w:val="0"/>
          <w:position w:val="0"/>
        </w:rPr>
        <w:t xml:space="preserve">Đề nghị đưa ra loài Hổ - </w:t>
      </w:r>
      <w:r w:rsidRPr="00DA3E2F">
        <w:rPr>
          <w:rFonts w:eastAsia="MS Mincho"/>
          <w:bCs w:val="0"/>
          <w:i/>
          <w:position w:val="0"/>
        </w:rPr>
        <w:t>Panthera tigris</w:t>
      </w:r>
      <w:r w:rsidRPr="00DA3E2F">
        <w:rPr>
          <w:rFonts w:eastAsia="MS Mincho"/>
          <w:bCs w:val="0"/>
          <w:position w:val="0"/>
        </w:rPr>
        <w:t xml:space="preserve">” và đưa vào loài cụ thể là Hổ đông dương – </w:t>
      </w:r>
      <w:r w:rsidRPr="00DA3E2F">
        <w:rPr>
          <w:rFonts w:eastAsia="MS Mincho"/>
          <w:bCs w:val="0"/>
          <w:i/>
          <w:position w:val="0"/>
        </w:rPr>
        <w:t>Panthera tigris corbetti.</w:t>
      </w:r>
    </w:p>
    <w:p w14:paraId="5313607F" w14:textId="717A8451" w:rsidR="00714487" w:rsidRPr="00DA3E2F" w:rsidRDefault="00714487" w:rsidP="00714487">
      <w:pPr>
        <w:suppressAutoHyphens w:val="0"/>
        <w:spacing w:before="120" w:after="120" w:line="300" w:lineRule="exact"/>
        <w:ind w:leftChars="0" w:left="0" w:firstLineChars="0" w:firstLine="567"/>
        <w:contextualSpacing/>
        <w:jc w:val="both"/>
        <w:textDirection w:val="lrTb"/>
        <w:textAlignment w:val="auto"/>
        <w:outlineLvl w:val="9"/>
        <w:rPr>
          <w:rFonts w:eastAsia="MS Mincho"/>
          <w:bCs w:val="0"/>
          <w:position w:val="0"/>
          <w:lang w:val="vi-VN"/>
        </w:rPr>
      </w:pPr>
      <w:r w:rsidRPr="00DA3E2F">
        <w:rPr>
          <w:rFonts w:eastAsia="MS Mincho"/>
          <w:b/>
          <w:bCs w:val="0"/>
          <w:i/>
          <w:position w:val="0"/>
        </w:rPr>
        <w:t xml:space="preserve">Ý kiến của Bộ Tài nguyên và Môi trường: </w:t>
      </w:r>
      <w:r w:rsidR="00D723C9" w:rsidRPr="00DA3E2F">
        <w:rPr>
          <w:rFonts w:eastAsia="MS Mincho"/>
          <w:bCs w:val="0"/>
          <w:position w:val="0"/>
        </w:rPr>
        <w:t>Việc</w:t>
      </w:r>
      <w:r w:rsidR="00D723C9" w:rsidRPr="00DA3E2F">
        <w:rPr>
          <w:rFonts w:eastAsia="MS Mincho"/>
          <w:bCs w:val="0"/>
          <w:position w:val="0"/>
          <w:lang w:val="vi-VN"/>
        </w:rPr>
        <w:t xml:space="preserve"> điều chỉnh loài trong danh mục cần đáp ứng các tiêu chí và thông qua trình tự, thủ tục thẩm định theo quy định của pháp luật.</w:t>
      </w:r>
    </w:p>
    <w:p w14:paraId="56B57625" w14:textId="77777777" w:rsidR="00714487" w:rsidRPr="00DA3E2F" w:rsidRDefault="00714487" w:rsidP="00714487">
      <w:pPr>
        <w:suppressAutoHyphens w:val="0"/>
        <w:spacing w:before="120" w:after="120" w:line="300" w:lineRule="exact"/>
        <w:ind w:leftChars="0" w:left="0" w:firstLineChars="0" w:firstLine="567"/>
        <w:contextualSpacing/>
        <w:jc w:val="both"/>
        <w:textDirection w:val="lrTb"/>
        <w:textAlignment w:val="auto"/>
        <w:outlineLvl w:val="9"/>
        <w:rPr>
          <w:rFonts w:eastAsia="MS Mincho"/>
          <w:bCs w:val="0"/>
          <w:i/>
          <w:position w:val="0"/>
        </w:rPr>
      </w:pPr>
    </w:p>
    <w:p w14:paraId="2969B89D" w14:textId="77777777" w:rsidR="00714487" w:rsidRPr="00DA3E2F" w:rsidRDefault="00714487" w:rsidP="00714487">
      <w:pPr>
        <w:numPr>
          <w:ilvl w:val="0"/>
          <w:numId w:val="14"/>
        </w:numPr>
        <w:suppressAutoHyphens w:val="0"/>
        <w:spacing w:before="120" w:after="120" w:line="300" w:lineRule="exact"/>
        <w:ind w:leftChars="0" w:firstLineChars="0"/>
        <w:jc w:val="both"/>
        <w:textDirection w:val="lrTb"/>
        <w:textAlignment w:val="auto"/>
        <w:outlineLvl w:val="9"/>
        <w:rPr>
          <w:rFonts w:eastAsia="Calibri"/>
          <w:b/>
          <w:bCs w:val="0"/>
          <w:position w:val="0"/>
        </w:rPr>
      </w:pPr>
      <w:r w:rsidRPr="00DA3E2F">
        <w:rPr>
          <w:rFonts w:eastAsia="Calibri"/>
          <w:b/>
          <w:bCs w:val="0"/>
          <w:position w:val="0"/>
        </w:rPr>
        <w:t>Góp ý đối với các Mẫu biểu của Phụ lục II</w:t>
      </w:r>
    </w:p>
    <w:p w14:paraId="57DC15A8" w14:textId="77777777" w:rsidR="00714487" w:rsidRPr="00DA3E2F" w:rsidRDefault="00714487" w:rsidP="00714487">
      <w:pPr>
        <w:suppressAutoHyphens w:val="0"/>
        <w:spacing w:before="120" w:after="120" w:line="300" w:lineRule="exact"/>
        <w:ind w:leftChars="0" w:left="0" w:firstLineChars="0" w:firstLine="567"/>
        <w:jc w:val="both"/>
        <w:textDirection w:val="lrTb"/>
        <w:textAlignment w:val="auto"/>
        <w:outlineLvl w:val="9"/>
        <w:rPr>
          <w:rFonts w:eastAsia="Calibri"/>
          <w:bCs w:val="0"/>
          <w:position w:val="0"/>
        </w:rPr>
      </w:pPr>
      <w:r w:rsidRPr="00DA3E2F">
        <w:rPr>
          <w:rFonts w:eastAsia="Calibri"/>
          <w:bCs w:val="0"/>
          <w:position w:val="0"/>
        </w:rPr>
        <w:t xml:space="preserve">Để đảm bảo tính khả thi cũng như thống nhất trong quản lý, đề xuất bãi bỏ mẫu sổ 08 và dẫn chiếu sang mẫu sổ của Chính phủ về quản lý thực vật rừng, động vật rừng nguy cấp, quý, hiếm và thực thi Công ước về buôn bán quốc tế các loài động vật, thực vật hoang dã nguy cấp. </w:t>
      </w:r>
    </w:p>
    <w:p w14:paraId="5A2EF89C" w14:textId="652EE1FC" w:rsidR="00AE7E0E" w:rsidRPr="00DA3E2F" w:rsidRDefault="00714487" w:rsidP="00E826EF">
      <w:pPr>
        <w:suppressAutoHyphens w:val="0"/>
        <w:spacing w:before="120" w:after="120" w:line="300" w:lineRule="exact"/>
        <w:ind w:leftChars="0" w:left="0" w:firstLineChars="0" w:firstLine="567"/>
        <w:jc w:val="both"/>
        <w:textDirection w:val="lrTb"/>
        <w:textAlignment w:val="auto"/>
        <w:outlineLvl w:val="9"/>
      </w:pPr>
      <w:r w:rsidRPr="00DA3E2F">
        <w:rPr>
          <w:rFonts w:eastAsia="Calibri"/>
          <w:b/>
          <w:bCs w:val="0"/>
          <w:i/>
          <w:position w:val="0"/>
        </w:rPr>
        <w:t xml:space="preserve">Ý kiến của Bộ Tài nguyên và Môi trường: </w:t>
      </w:r>
      <w:r w:rsidRPr="00DA3E2F">
        <w:rPr>
          <w:rFonts w:eastAsia="Calibri"/>
          <w:bCs w:val="0"/>
          <w:position w:val="0"/>
        </w:rPr>
        <w:t xml:space="preserve">Đề nghị giữ nguyên vì sổ theo dõi tại mẫu số 08 dành riêng cho các loài nguy cấp, quý, hiếm được ưu tiên bảo vệ đang được nuôi tại cơ sở bảo tồn đa dạng sinh </w:t>
      </w:r>
      <w:r w:rsidR="00D723C9" w:rsidRPr="00DA3E2F">
        <w:rPr>
          <w:rFonts w:eastAsia="Calibri"/>
          <w:bCs w:val="0"/>
          <w:position w:val="0"/>
        </w:rPr>
        <w:t>học</w:t>
      </w:r>
      <w:r w:rsidR="00D723C9" w:rsidRPr="00DA3E2F">
        <w:rPr>
          <w:rFonts w:eastAsia="Calibri"/>
          <w:bCs w:val="0"/>
          <w:position w:val="0"/>
          <w:lang w:val="vi-VN"/>
        </w:rPr>
        <w:t>.</w:t>
      </w:r>
    </w:p>
    <w:sectPr w:rsidR="00AE7E0E" w:rsidRPr="00DA3E2F" w:rsidSect="0019250D">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C0514" w14:textId="77777777" w:rsidR="00EA4963" w:rsidRDefault="00EA4963" w:rsidP="00CE2030">
      <w:pPr>
        <w:spacing w:line="240" w:lineRule="auto"/>
        <w:ind w:left="0" w:hanging="3"/>
      </w:pPr>
      <w:r>
        <w:separator/>
      </w:r>
    </w:p>
  </w:endnote>
  <w:endnote w:type="continuationSeparator" w:id="0">
    <w:p w14:paraId="1DF0C9F5" w14:textId="77777777" w:rsidR="00EA4963" w:rsidRDefault="00EA4963" w:rsidP="00CE2030">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DF4EF" w14:textId="77777777" w:rsidR="00EA4963" w:rsidRDefault="00EA4963" w:rsidP="00CE2030">
    <w:pPr>
      <w:pStyle w:val="Footer"/>
      <w:ind w:left="0" w:hanging="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55436"/>
      <w:docPartObj>
        <w:docPartGallery w:val="Page Numbers (Bottom of Page)"/>
        <w:docPartUnique/>
      </w:docPartObj>
    </w:sdtPr>
    <w:sdtEndPr>
      <w:rPr>
        <w:noProof/>
        <w:sz w:val="24"/>
        <w:szCs w:val="24"/>
      </w:rPr>
    </w:sdtEndPr>
    <w:sdtContent>
      <w:p w14:paraId="194A4214" w14:textId="74F18F5E" w:rsidR="00EA4963" w:rsidRPr="00CE2030" w:rsidRDefault="00EA4963" w:rsidP="00CE2030">
        <w:pPr>
          <w:pStyle w:val="Footer"/>
          <w:ind w:left="0" w:hanging="3"/>
          <w:jc w:val="center"/>
          <w:rPr>
            <w:sz w:val="24"/>
            <w:szCs w:val="24"/>
          </w:rPr>
        </w:pPr>
        <w:r w:rsidRPr="00CE2030">
          <w:rPr>
            <w:sz w:val="24"/>
            <w:szCs w:val="24"/>
          </w:rPr>
          <w:fldChar w:fldCharType="begin"/>
        </w:r>
        <w:r w:rsidRPr="00CE2030">
          <w:rPr>
            <w:sz w:val="24"/>
            <w:szCs w:val="24"/>
          </w:rPr>
          <w:instrText xml:space="preserve"> PAGE   \* MERGEFORMAT </w:instrText>
        </w:r>
        <w:r w:rsidRPr="00CE2030">
          <w:rPr>
            <w:sz w:val="24"/>
            <w:szCs w:val="24"/>
          </w:rPr>
          <w:fldChar w:fldCharType="separate"/>
        </w:r>
        <w:r w:rsidR="00FC1574">
          <w:rPr>
            <w:noProof/>
            <w:sz w:val="24"/>
            <w:szCs w:val="24"/>
          </w:rPr>
          <w:t>1</w:t>
        </w:r>
        <w:r w:rsidRPr="00CE2030">
          <w:rPr>
            <w:noProof/>
            <w:sz w:val="24"/>
            <w:szCs w:val="24"/>
          </w:rPr>
          <w:fldChar w:fldCharType="end"/>
        </w:r>
      </w:p>
    </w:sdtContent>
  </w:sdt>
  <w:p w14:paraId="50D5C0E5" w14:textId="77777777" w:rsidR="00EA4963" w:rsidRDefault="00EA4963" w:rsidP="00CE2030">
    <w:pPr>
      <w:pStyle w:val="Footer"/>
      <w:ind w:left="0" w:hanging="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91613" w14:textId="77777777" w:rsidR="00EA4963" w:rsidRDefault="00EA4963" w:rsidP="00CE2030">
    <w:pPr>
      <w:pStyle w:val="Footer"/>
      <w:ind w:left="0" w:hanging="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575613"/>
      <w:docPartObj>
        <w:docPartGallery w:val="Page Numbers (Bottom of Page)"/>
        <w:docPartUnique/>
      </w:docPartObj>
    </w:sdtPr>
    <w:sdtEndPr>
      <w:rPr>
        <w:noProof/>
        <w:sz w:val="24"/>
        <w:szCs w:val="24"/>
      </w:rPr>
    </w:sdtEndPr>
    <w:sdtContent>
      <w:p w14:paraId="5F712A94" w14:textId="77777777" w:rsidR="00EA4963" w:rsidRPr="00CE2030" w:rsidRDefault="00EA4963" w:rsidP="00CE2030">
        <w:pPr>
          <w:pStyle w:val="Footer"/>
          <w:ind w:left="0" w:hanging="3"/>
          <w:jc w:val="center"/>
          <w:rPr>
            <w:sz w:val="24"/>
            <w:szCs w:val="24"/>
          </w:rPr>
        </w:pPr>
        <w:r w:rsidRPr="00CE2030">
          <w:rPr>
            <w:sz w:val="24"/>
            <w:szCs w:val="24"/>
          </w:rPr>
          <w:fldChar w:fldCharType="begin"/>
        </w:r>
        <w:r w:rsidRPr="00CE2030">
          <w:rPr>
            <w:sz w:val="24"/>
            <w:szCs w:val="24"/>
          </w:rPr>
          <w:instrText xml:space="preserve"> PAGE   \* MERGEFORMAT </w:instrText>
        </w:r>
        <w:r w:rsidRPr="00CE2030">
          <w:rPr>
            <w:sz w:val="24"/>
            <w:szCs w:val="24"/>
          </w:rPr>
          <w:fldChar w:fldCharType="separate"/>
        </w:r>
        <w:r w:rsidR="00FC1574">
          <w:rPr>
            <w:noProof/>
            <w:sz w:val="24"/>
            <w:szCs w:val="24"/>
          </w:rPr>
          <w:t>14</w:t>
        </w:r>
        <w:r w:rsidRPr="00CE2030">
          <w:rPr>
            <w:noProof/>
            <w:sz w:val="24"/>
            <w:szCs w:val="24"/>
          </w:rPr>
          <w:fldChar w:fldCharType="end"/>
        </w:r>
      </w:p>
    </w:sdtContent>
  </w:sdt>
  <w:p w14:paraId="137B53DF" w14:textId="77777777" w:rsidR="00EA4963" w:rsidRDefault="00EA4963" w:rsidP="00CE2030">
    <w:pPr>
      <w:pStyle w:val="Footer"/>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C551F" w14:textId="77777777" w:rsidR="00EA4963" w:rsidRDefault="00EA4963" w:rsidP="00CE2030">
      <w:pPr>
        <w:spacing w:line="240" w:lineRule="auto"/>
        <w:ind w:left="0" w:hanging="3"/>
      </w:pPr>
      <w:r>
        <w:separator/>
      </w:r>
    </w:p>
  </w:footnote>
  <w:footnote w:type="continuationSeparator" w:id="0">
    <w:p w14:paraId="46C6A4C1" w14:textId="77777777" w:rsidR="00EA4963" w:rsidRDefault="00EA4963" w:rsidP="00CE2030">
      <w:pPr>
        <w:spacing w:line="240" w:lineRule="auto"/>
        <w:ind w:left="0" w:hanging="3"/>
      </w:pPr>
      <w:r>
        <w:continuationSeparator/>
      </w:r>
    </w:p>
  </w:footnote>
  <w:footnote w:id="1">
    <w:p w14:paraId="258F4BA7" w14:textId="3539EA57" w:rsidR="000F437A" w:rsidRPr="000F437A" w:rsidRDefault="000F437A" w:rsidP="000F437A">
      <w:pPr>
        <w:shd w:val="clear" w:color="auto" w:fill="FFFFFF"/>
        <w:spacing w:before="120" w:after="120" w:line="234" w:lineRule="atLeast"/>
        <w:ind w:leftChars="0" w:left="0" w:firstLineChars="257" w:firstLine="720"/>
        <w:jc w:val="both"/>
        <w:rPr>
          <w:lang w:val="vi-VN"/>
        </w:rPr>
      </w:pPr>
      <w:r w:rsidRPr="000F437A">
        <w:rPr>
          <w:rStyle w:val="FootnoteReference"/>
        </w:rPr>
        <w:footnoteRef/>
      </w:r>
      <w:r w:rsidRPr="000F437A">
        <w:t xml:space="preserve"> Đối</w:t>
      </w:r>
      <w:r w:rsidRPr="000F437A">
        <w:rPr>
          <w:lang w:val="vi-VN"/>
        </w:rPr>
        <w:t xml:space="preserve"> với ý kiến của</w:t>
      </w:r>
      <w:r w:rsidRPr="000F437A">
        <w:t xml:space="preserve"> Bộ Nông nghiệp và Phát triển nông thôn</w:t>
      </w:r>
      <w:r w:rsidRPr="000F437A">
        <w:rPr>
          <w:lang w:val="vi-VN"/>
        </w:rPr>
        <w:t xml:space="preserve"> được giải trình ở mục II.</w:t>
      </w:r>
    </w:p>
    <w:p w14:paraId="408430AA" w14:textId="0556097B" w:rsidR="000F437A" w:rsidRPr="000F437A" w:rsidRDefault="000F437A">
      <w:pPr>
        <w:pStyle w:val="FootnoteText"/>
        <w:ind w:hanging="2"/>
        <w:rPr>
          <w:lang w:val="vi-V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F2D724" w14:textId="77777777" w:rsidR="00EA4963" w:rsidRDefault="00EA4963" w:rsidP="00CE2030">
    <w:pPr>
      <w:pStyle w:val="Header"/>
      <w:ind w:left="0" w:hanging="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0F56E" w14:textId="77777777" w:rsidR="00EA4963" w:rsidRDefault="00EA4963" w:rsidP="00CE2030">
    <w:pPr>
      <w:pStyle w:val="Header"/>
      <w:ind w:left="0" w:hanging="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0B8A5" w14:textId="77777777" w:rsidR="00EA4963" w:rsidRDefault="00EA4963" w:rsidP="00CE2030">
    <w:pPr>
      <w:pStyle w:val="Header"/>
      <w:ind w:left="0" w:hanging="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48A"/>
    <w:multiLevelType w:val="hybridMultilevel"/>
    <w:tmpl w:val="47CE0120"/>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nsid w:val="11A812A3"/>
    <w:multiLevelType w:val="hybridMultilevel"/>
    <w:tmpl w:val="76421FE0"/>
    <w:lvl w:ilvl="0" w:tplc="8CB47E46">
      <w:start w:val="1"/>
      <w:numFmt w:val="decimal"/>
      <w:lvlText w:val="%1."/>
      <w:lvlJc w:val="center"/>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nsid w:val="28B61B8C"/>
    <w:multiLevelType w:val="hybridMultilevel"/>
    <w:tmpl w:val="01FC5B76"/>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nsid w:val="2D334A32"/>
    <w:multiLevelType w:val="hybridMultilevel"/>
    <w:tmpl w:val="6ABAF034"/>
    <w:lvl w:ilvl="0" w:tplc="8CB47E46">
      <w:start w:val="1"/>
      <w:numFmt w:val="decimal"/>
      <w:lvlText w:val="%1."/>
      <w:lvlJc w:val="center"/>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nsid w:val="300A3A55"/>
    <w:multiLevelType w:val="hybridMultilevel"/>
    <w:tmpl w:val="40F6A74A"/>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nsid w:val="3CD741A7"/>
    <w:multiLevelType w:val="hybridMultilevel"/>
    <w:tmpl w:val="CBC8410E"/>
    <w:lvl w:ilvl="0" w:tplc="F54E7D96">
      <w:start w:val="1"/>
      <w:numFmt w:val="decimal"/>
      <w:lvlText w:val="%1"/>
      <w:lvlJc w:val="righ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3E311690"/>
    <w:multiLevelType w:val="hybridMultilevel"/>
    <w:tmpl w:val="AD02C2BC"/>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nsid w:val="41936C6D"/>
    <w:multiLevelType w:val="hybridMultilevel"/>
    <w:tmpl w:val="B66283E6"/>
    <w:lvl w:ilvl="0" w:tplc="9496D2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3167FB"/>
    <w:multiLevelType w:val="multilevel"/>
    <w:tmpl w:val="9D0AF38C"/>
    <w:lvl w:ilvl="0">
      <w:start w:val="1"/>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646" w:hanging="164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366" w:hanging="236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086" w:hanging="308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806" w:hanging="380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526" w:hanging="452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246" w:hanging="524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966" w:hanging="596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686" w:hanging="668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9">
    <w:nsid w:val="55AE4405"/>
    <w:multiLevelType w:val="multilevel"/>
    <w:tmpl w:val="4C56E6F4"/>
    <w:lvl w:ilvl="0">
      <w:start w:val="5"/>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646" w:hanging="164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366" w:hanging="236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086" w:hanging="308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806" w:hanging="380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526" w:hanging="452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246" w:hanging="524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966" w:hanging="596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686" w:hanging="668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0">
    <w:nsid w:val="5B6F730C"/>
    <w:multiLevelType w:val="hybridMultilevel"/>
    <w:tmpl w:val="9452AFF4"/>
    <w:lvl w:ilvl="0" w:tplc="3FFAA684">
      <w:start w:val="5"/>
      <w:numFmt w:val="bullet"/>
      <w:lvlText w:val="-"/>
      <w:lvlJc w:val="left"/>
      <w:pPr>
        <w:ind w:left="357" w:hanging="360"/>
      </w:pPr>
      <w:rPr>
        <w:rFonts w:ascii="TimesNewRomanPSMT" w:eastAsia="Times New Roman" w:hAnsi="TimesNewRomanPSMT" w:cs="Times New Roman" w:hint="default"/>
        <w:color w:val="2C363A"/>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1">
    <w:nsid w:val="5D752DDF"/>
    <w:multiLevelType w:val="hybridMultilevel"/>
    <w:tmpl w:val="B66283E6"/>
    <w:lvl w:ilvl="0" w:tplc="9496D2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C27796"/>
    <w:multiLevelType w:val="hybridMultilevel"/>
    <w:tmpl w:val="5E708B58"/>
    <w:lvl w:ilvl="0" w:tplc="23DAC1FC">
      <w:numFmt w:val="bullet"/>
      <w:lvlText w:val="-"/>
      <w:lvlJc w:val="left"/>
      <w:pPr>
        <w:ind w:left="357" w:hanging="360"/>
      </w:pPr>
      <w:rPr>
        <w:rFonts w:ascii="TimesNewRomanPSMT" w:eastAsia="Times New Roman" w:hAnsi="TimesNewRomanPSMT" w:cs="Times New Roman" w:hint="default"/>
        <w:i w:val="0"/>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3">
    <w:nsid w:val="62DA1AE8"/>
    <w:multiLevelType w:val="hybridMultilevel"/>
    <w:tmpl w:val="D8281A48"/>
    <w:lvl w:ilvl="0" w:tplc="8658468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5"/>
  </w:num>
  <w:num w:numId="6">
    <w:abstractNumId w:val="6"/>
  </w:num>
  <w:num w:numId="7">
    <w:abstractNumId w:val="4"/>
  </w:num>
  <w:num w:numId="8">
    <w:abstractNumId w:val="13"/>
  </w:num>
  <w:num w:numId="9">
    <w:abstractNumId w:val="12"/>
  </w:num>
  <w:num w:numId="10">
    <w:abstractNumId w:val="10"/>
  </w:num>
  <w:num w:numId="11">
    <w:abstractNumId w:val="8"/>
  </w:num>
  <w:num w:numId="12">
    <w:abstractNumId w:val="9"/>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E5"/>
    <w:rsid w:val="000056D3"/>
    <w:rsid w:val="000064F8"/>
    <w:rsid w:val="00007EC5"/>
    <w:rsid w:val="00007ED7"/>
    <w:rsid w:val="00010ED4"/>
    <w:rsid w:val="00011EEC"/>
    <w:rsid w:val="00013B04"/>
    <w:rsid w:val="00014025"/>
    <w:rsid w:val="0001598E"/>
    <w:rsid w:val="00017E86"/>
    <w:rsid w:val="000200E4"/>
    <w:rsid w:val="00023AC1"/>
    <w:rsid w:val="00025DC2"/>
    <w:rsid w:val="0003472D"/>
    <w:rsid w:val="0004504C"/>
    <w:rsid w:val="000462E4"/>
    <w:rsid w:val="00053F5F"/>
    <w:rsid w:val="0005510A"/>
    <w:rsid w:val="000555D6"/>
    <w:rsid w:val="000576C8"/>
    <w:rsid w:val="00057973"/>
    <w:rsid w:val="00057A0E"/>
    <w:rsid w:val="00062A0E"/>
    <w:rsid w:val="000723B4"/>
    <w:rsid w:val="00072EF9"/>
    <w:rsid w:val="0007309E"/>
    <w:rsid w:val="00076F69"/>
    <w:rsid w:val="0007746B"/>
    <w:rsid w:val="000832E8"/>
    <w:rsid w:val="00086FCF"/>
    <w:rsid w:val="000913FD"/>
    <w:rsid w:val="00095849"/>
    <w:rsid w:val="00095D61"/>
    <w:rsid w:val="000A2C9C"/>
    <w:rsid w:val="000A3CAF"/>
    <w:rsid w:val="000A6777"/>
    <w:rsid w:val="000B30ED"/>
    <w:rsid w:val="000B5231"/>
    <w:rsid w:val="000C01B3"/>
    <w:rsid w:val="000C30ED"/>
    <w:rsid w:val="000C4A8E"/>
    <w:rsid w:val="000C53C6"/>
    <w:rsid w:val="000D2F5C"/>
    <w:rsid w:val="000D35ED"/>
    <w:rsid w:val="000D5D18"/>
    <w:rsid w:val="000D6FF0"/>
    <w:rsid w:val="000E1214"/>
    <w:rsid w:val="000E3327"/>
    <w:rsid w:val="000E4244"/>
    <w:rsid w:val="000F365C"/>
    <w:rsid w:val="000F437A"/>
    <w:rsid w:val="000F7E4B"/>
    <w:rsid w:val="001009B6"/>
    <w:rsid w:val="0010176C"/>
    <w:rsid w:val="00102A3E"/>
    <w:rsid w:val="00103FA7"/>
    <w:rsid w:val="00110124"/>
    <w:rsid w:val="00111707"/>
    <w:rsid w:val="0011583F"/>
    <w:rsid w:val="00121E2C"/>
    <w:rsid w:val="00123DF9"/>
    <w:rsid w:val="0012442C"/>
    <w:rsid w:val="00126095"/>
    <w:rsid w:val="00130D54"/>
    <w:rsid w:val="00131634"/>
    <w:rsid w:val="00133537"/>
    <w:rsid w:val="001352C6"/>
    <w:rsid w:val="00137AE6"/>
    <w:rsid w:val="00140C58"/>
    <w:rsid w:val="00142970"/>
    <w:rsid w:val="001523B8"/>
    <w:rsid w:val="00154526"/>
    <w:rsid w:val="00154738"/>
    <w:rsid w:val="00160092"/>
    <w:rsid w:val="00162833"/>
    <w:rsid w:val="00163EE5"/>
    <w:rsid w:val="00164F0C"/>
    <w:rsid w:val="001675F4"/>
    <w:rsid w:val="001769EC"/>
    <w:rsid w:val="00177130"/>
    <w:rsid w:val="001844EA"/>
    <w:rsid w:val="001865CB"/>
    <w:rsid w:val="00186852"/>
    <w:rsid w:val="00186B6A"/>
    <w:rsid w:val="00186C35"/>
    <w:rsid w:val="00186E28"/>
    <w:rsid w:val="00187457"/>
    <w:rsid w:val="00191C2E"/>
    <w:rsid w:val="0019250D"/>
    <w:rsid w:val="00192537"/>
    <w:rsid w:val="001962DC"/>
    <w:rsid w:val="001A3BD7"/>
    <w:rsid w:val="001A4CAE"/>
    <w:rsid w:val="001A6424"/>
    <w:rsid w:val="001A6E49"/>
    <w:rsid w:val="001B0837"/>
    <w:rsid w:val="001B207E"/>
    <w:rsid w:val="001B216E"/>
    <w:rsid w:val="001B3D61"/>
    <w:rsid w:val="001C0761"/>
    <w:rsid w:val="001C1C63"/>
    <w:rsid w:val="001C2AC1"/>
    <w:rsid w:val="001C58EC"/>
    <w:rsid w:val="001D0321"/>
    <w:rsid w:val="001D0B3F"/>
    <w:rsid w:val="001D71A1"/>
    <w:rsid w:val="001E000D"/>
    <w:rsid w:val="001E1A4A"/>
    <w:rsid w:val="001E1FBB"/>
    <w:rsid w:val="001F0C80"/>
    <w:rsid w:val="001F1883"/>
    <w:rsid w:val="001F4F81"/>
    <w:rsid w:val="0020090F"/>
    <w:rsid w:val="00200DC9"/>
    <w:rsid w:val="00201DDA"/>
    <w:rsid w:val="00204EC6"/>
    <w:rsid w:val="00205073"/>
    <w:rsid w:val="00205447"/>
    <w:rsid w:val="002064B2"/>
    <w:rsid w:val="00213750"/>
    <w:rsid w:val="0021522B"/>
    <w:rsid w:val="00217E02"/>
    <w:rsid w:val="002203F7"/>
    <w:rsid w:val="00223C68"/>
    <w:rsid w:val="00224317"/>
    <w:rsid w:val="00225375"/>
    <w:rsid w:val="0022636F"/>
    <w:rsid w:val="002306A3"/>
    <w:rsid w:val="00232002"/>
    <w:rsid w:val="00233AEF"/>
    <w:rsid w:val="0023450E"/>
    <w:rsid w:val="00237072"/>
    <w:rsid w:val="00237255"/>
    <w:rsid w:val="00241000"/>
    <w:rsid w:val="00245BAD"/>
    <w:rsid w:val="0024664B"/>
    <w:rsid w:val="002468B9"/>
    <w:rsid w:val="0024716F"/>
    <w:rsid w:val="00251530"/>
    <w:rsid w:val="0025180D"/>
    <w:rsid w:val="00257FF0"/>
    <w:rsid w:val="0026120B"/>
    <w:rsid w:val="002626CA"/>
    <w:rsid w:val="00265B6C"/>
    <w:rsid w:val="002720F7"/>
    <w:rsid w:val="0027239E"/>
    <w:rsid w:val="002724C6"/>
    <w:rsid w:val="00275922"/>
    <w:rsid w:val="002771AA"/>
    <w:rsid w:val="00281381"/>
    <w:rsid w:val="00282499"/>
    <w:rsid w:val="00283247"/>
    <w:rsid w:val="002850B1"/>
    <w:rsid w:val="002865FF"/>
    <w:rsid w:val="00287C28"/>
    <w:rsid w:val="00293BE7"/>
    <w:rsid w:val="00294E2E"/>
    <w:rsid w:val="00295ADA"/>
    <w:rsid w:val="00297433"/>
    <w:rsid w:val="002A2A7C"/>
    <w:rsid w:val="002A4818"/>
    <w:rsid w:val="002A76D2"/>
    <w:rsid w:val="002B01A8"/>
    <w:rsid w:val="002B04B5"/>
    <w:rsid w:val="002B12E3"/>
    <w:rsid w:val="002C2B9A"/>
    <w:rsid w:val="002C44B4"/>
    <w:rsid w:val="002D0ABE"/>
    <w:rsid w:val="002D1F9B"/>
    <w:rsid w:val="002D2D73"/>
    <w:rsid w:val="002D2F62"/>
    <w:rsid w:val="002D7EDD"/>
    <w:rsid w:val="002E34CE"/>
    <w:rsid w:val="002E3DAF"/>
    <w:rsid w:val="002E59C8"/>
    <w:rsid w:val="002E720F"/>
    <w:rsid w:val="002F0837"/>
    <w:rsid w:val="002F0AEF"/>
    <w:rsid w:val="002F1685"/>
    <w:rsid w:val="002F683B"/>
    <w:rsid w:val="00301FA9"/>
    <w:rsid w:val="00302632"/>
    <w:rsid w:val="00304B75"/>
    <w:rsid w:val="00305831"/>
    <w:rsid w:val="00305BD0"/>
    <w:rsid w:val="00307425"/>
    <w:rsid w:val="00310221"/>
    <w:rsid w:val="0031120F"/>
    <w:rsid w:val="00316CC5"/>
    <w:rsid w:val="00322D03"/>
    <w:rsid w:val="00323559"/>
    <w:rsid w:val="003249F6"/>
    <w:rsid w:val="00327EB3"/>
    <w:rsid w:val="00333281"/>
    <w:rsid w:val="00333B15"/>
    <w:rsid w:val="00343757"/>
    <w:rsid w:val="003533EE"/>
    <w:rsid w:val="003570DF"/>
    <w:rsid w:val="00373E67"/>
    <w:rsid w:val="00375128"/>
    <w:rsid w:val="00375858"/>
    <w:rsid w:val="003777D1"/>
    <w:rsid w:val="00383DE5"/>
    <w:rsid w:val="00390496"/>
    <w:rsid w:val="003906C3"/>
    <w:rsid w:val="00390D1E"/>
    <w:rsid w:val="003919D8"/>
    <w:rsid w:val="00391E7F"/>
    <w:rsid w:val="0039677E"/>
    <w:rsid w:val="003A06AE"/>
    <w:rsid w:val="003A14F2"/>
    <w:rsid w:val="003A47B4"/>
    <w:rsid w:val="003A485B"/>
    <w:rsid w:val="003A78D7"/>
    <w:rsid w:val="003B015A"/>
    <w:rsid w:val="003B1F46"/>
    <w:rsid w:val="003B599D"/>
    <w:rsid w:val="003B7768"/>
    <w:rsid w:val="003C0CF4"/>
    <w:rsid w:val="003C169B"/>
    <w:rsid w:val="003C485B"/>
    <w:rsid w:val="003C669E"/>
    <w:rsid w:val="003D3401"/>
    <w:rsid w:val="003D3873"/>
    <w:rsid w:val="003D4CE9"/>
    <w:rsid w:val="003E6C46"/>
    <w:rsid w:val="003E7221"/>
    <w:rsid w:val="003E7BBF"/>
    <w:rsid w:val="003F20AC"/>
    <w:rsid w:val="003F29FD"/>
    <w:rsid w:val="003F5651"/>
    <w:rsid w:val="003F6E37"/>
    <w:rsid w:val="004017E0"/>
    <w:rsid w:val="00410160"/>
    <w:rsid w:val="0041149B"/>
    <w:rsid w:val="00415CAF"/>
    <w:rsid w:val="00431B43"/>
    <w:rsid w:val="004359B0"/>
    <w:rsid w:val="00435FCE"/>
    <w:rsid w:val="00436CC5"/>
    <w:rsid w:val="00445753"/>
    <w:rsid w:val="00446223"/>
    <w:rsid w:val="0044650E"/>
    <w:rsid w:val="0044657E"/>
    <w:rsid w:val="00450BF7"/>
    <w:rsid w:val="00455B22"/>
    <w:rsid w:val="0045719B"/>
    <w:rsid w:val="00461882"/>
    <w:rsid w:val="004669FF"/>
    <w:rsid w:val="00470485"/>
    <w:rsid w:val="004717D4"/>
    <w:rsid w:val="00473587"/>
    <w:rsid w:val="00473E9C"/>
    <w:rsid w:val="00482E6B"/>
    <w:rsid w:val="00494022"/>
    <w:rsid w:val="0049582C"/>
    <w:rsid w:val="00495E2E"/>
    <w:rsid w:val="004A0043"/>
    <w:rsid w:val="004A00C3"/>
    <w:rsid w:val="004A1995"/>
    <w:rsid w:val="004B404A"/>
    <w:rsid w:val="004B4226"/>
    <w:rsid w:val="004B4253"/>
    <w:rsid w:val="004B5611"/>
    <w:rsid w:val="004B5B44"/>
    <w:rsid w:val="004B76FB"/>
    <w:rsid w:val="004C4AEC"/>
    <w:rsid w:val="004C5E1D"/>
    <w:rsid w:val="004C72FC"/>
    <w:rsid w:val="004D1054"/>
    <w:rsid w:val="004D3DA7"/>
    <w:rsid w:val="004E6E8F"/>
    <w:rsid w:val="004E74FE"/>
    <w:rsid w:val="004F2E8B"/>
    <w:rsid w:val="004F32E9"/>
    <w:rsid w:val="005104C6"/>
    <w:rsid w:val="0051218F"/>
    <w:rsid w:val="00522871"/>
    <w:rsid w:val="00527C0A"/>
    <w:rsid w:val="00530E70"/>
    <w:rsid w:val="005321DD"/>
    <w:rsid w:val="0053767C"/>
    <w:rsid w:val="005449CF"/>
    <w:rsid w:val="005464A0"/>
    <w:rsid w:val="00546CFF"/>
    <w:rsid w:val="00547EEF"/>
    <w:rsid w:val="005502D9"/>
    <w:rsid w:val="00552E01"/>
    <w:rsid w:val="00555950"/>
    <w:rsid w:val="00556D91"/>
    <w:rsid w:val="00556D9F"/>
    <w:rsid w:val="00564394"/>
    <w:rsid w:val="00565078"/>
    <w:rsid w:val="00565390"/>
    <w:rsid w:val="00570303"/>
    <w:rsid w:val="0057355A"/>
    <w:rsid w:val="00573C08"/>
    <w:rsid w:val="005742F2"/>
    <w:rsid w:val="00576633"/>
    <w:rsid w:val="0059121B"/>
    <w:rsid w:val="0059282C"/>
    <w:rsid w:val="005928F5"/>
    <w:rsid w:val="0059763C"/>
    <w:rsid w:val="00597C65"/>
    <w:rsid w:val="005A33E9"/>
    <w:rsid w:val="005A43B9"/>
    <w:rsid w:val="005A5387"/>
    <w:rsid w:val="005C34CC"/>
    <w:rsid w:val="005C4A37"/>
    <w:rsid w:val="005C772E"/>
    <w:rsid w:val="005D1D6C"/>
    <w:rsid w:val="005D1EB4"/>
    <w:rsid w:val="005D2FD0"/>
    <w:rsid w:val="005E0714"/>
    <w:rsid w:val="005E5244"/>
    <w:rsid w:val="005E689C"/>
    <w:rsid w:val="005F201B"/>
    <w:rsid w:val="006065F6"/>
    <w:rsid w:val="006070D8"/>
    <w:rsid w:val="00607857"/>
    <w:rsid w:val="0061401D"/>
    <w:rsid w:val="006145E6"/>
    <w:rsid w:val="00614DCF"/>
    <w:rsid w:val="0061508D"/>
    <w:rsid w:val="006166B1"/>
    <w:rsid w:val="00617EEE"/>
    <w:rsid w:val="00621D7B"/>
    <w:rsid w:val="00623457"/>
    <w:rsid w:val="00626D66"/>
    <w:rsid w:val="006278B6"/>
    <w:rsid w:val="00627D26"/>
    <w:rsid w:val="00627F6E"/>
    <w:rsid w:val="00636B7E"/>
    <w:rsid w:val="00644206"/>
    <w:rsid w:val="006515F2"/>
    <w:rsid w:val="00653648"/>
    <w:rsid w:val="006568E3"/>
    <w:rsid w:val="00656AE7"/>
    <w:rsid w:val="00657D1B"/>
    <w:rsid w:val="0066031D"/>
    <w:rsid w:val="00661C2C"/>
    <w:rsid w:val="00664F90"/>
    <w:rsid w:val="00666164"/>
    <w:rsid w:val="00666C82"/>
    <w:rsid w:val="00666E3A"/>
    <w:rsid w:val="00671B42"/>
    <w:rsid w:val="006747DC"/>
    <w:rsid w:val="006779F3"/>
    <w:rsid w:val="00680521"/>
    <w:rsid w:val="00680FD2"/>
    <w:rsid w:val="00682E0B"/>
    <w:rsid w:val="006838AF"/>
    <w:rsid w:val="0068439B"/>
    <w:rsid w:val="00687544"/>
    <w:rsid w:val="00694ED7"/>
    <w:rsid w:val="00695958"/>
    <w:rsid w:val="00695A84"/>
    <w:rsid w:val="006A1EE1"/>
    <w:rsid w:val="006A58CC"/>
    <w:rsid w:val="006B3518"/>
    <w:rsid w:val="006C02C8"/>
    <w:rsid w:val="006C0A72"/>
    <w:rsid w:val="006C1358"/>
    <w:rsid w:val="006C575D"/>
    <w:rsid w:val="006C5765"/>
    <w:rsid w:val="006C7002"/>
    <w:rsid w:val="006D245A"/>
    <w:rsid w:val="006D2BC5"/>
    <w:rsid w:val="006D3EC4"/>
    <w:rsid w:val="006D6664"/>
    <w:rsid w:val="006D7D0F"/>
    <w:rsid w:val="006E03B0"/>
    <w:rsid w:val="006E3D36"/>
    <w:rsid w:val="006E3EFC"/>
    <w:rsid w:val="006E72E5"/>
    <w:rsid w:val="006F2810"/>
    <w:rsid w:val="006F3F60"/>
    <w:rsid w:val="006F7637"/>
    <w:rsid w:val="0070290C"/>
    <w:rsid w:val="00705D6F"/>
    <w:rsid w:val="00710BD5"/>
    <w:rsid w:val="00714487"/>
    <w:rsid w:val="007153A4"/>
    <w:rsid w:val="007171D6"/>
    <w:rsid w:val="00722768"/>
    <w:rsid w:val="00723009"/>
    <w:rsid w:val="00723AA6"/>
    <w:rsid w:val="00730C04"/>
    <w:rsid w:val="00732849"/>
    <w:rsid w:val="0073421A"/>
    <w:rsid w:val="00734A61"/>
    <w:rsid w:val="00734B9D"/>
    <w:rsid w:val="00734D20"/>
    <w:rsid w:val="007368AD"/>
    <w:rsid w:val="00737E3B"/>
    <w:rsid w:val="0074122A"/>
    <w:rsid w:val="00742A07"/>
    <w:rsid w:val="00742E64"/>
    <w:rsid w:val="0074735C"/>
    <w:rsid w:val="00754EFA"/>
    <w:rsid w:val="007559CB"/>
    <w:rsid w:val="00763D11"/>
    <w:rsid w:val="00764B2C"/>
    <w:rsid w:val="007707C7"/>
    <w:rsid w:val="00772C36"/>
    <w:rsid w:val="00780DCC"/>
    <w:rsid w:val="00781A0F"/>
    <w:rsid w:val="007835DC"/>
    <w:rsid w:val="00783B60"/>
    <w:rsid w:val="007857A1"/>
    <w:rsid w:val="007919C7"/>
    <w:rsid w:val="00792E54"/>
    <w:rsid w:val="007A22DC"/>
    <w:rsid w:val="007A2E2F"/>
    <w:rsid w:val="007A45AF"/>
    <w:rsid w:val="007A4FE4"/>
    <w:rsid w:val="007A594B"/>
    <w:rsid w:val="007B16FA"/>
    <w:rsid w:val="007B5ABB"/>
    <w:rsid w:val="007B64D9"/>
    <w:rsid w:val="007C29C5"/>
    <w:rsid w:val="007C3D0F"/>
    <w:rsid w:val="007C3EA2"/>
    <w:rsid w:val="007C52FC"/>
    <w:rsid w:val="007D2B27"/>
    <w:rsid w:val="007D2BF1"/>
    <w:rsid w:val="007D3263"/>
    <w:rsid w:val="007D4770"/>
    <w:rsid w:val="007D55C7"/>
    <w:rsid w:val="007D56C8"/>
    <w:rsid w:val="007D57FD"/>
    <w:rsid w:val="007E2AFB"/>
    <w:rsid w:val="007F19D7"/>
    <w:rsid w:val="007F25F8"/>
    <w:rsid w:val="007F6332"/>
    <w:rsid w:val="007F7868"/>
    <w:rsid w:val="00801154"/>
    <w:rsid w:val="0080255A"/>
    <w:rsid w:val="00804981"/>
    <w:rsid w:val="00804A75"/>
    <w:rsid w:val="0080643C"/>
    <w:rsid w:val="0081051D"/>
    <w:rsid w:val="00811F90"/>
    <w:rsid w:val="00812C65"/>
    <w:rsid w:val="008178AE"/>
    <w:rsid w:val="00820821"/>
    <w:rsid w:val="008208CF"/>
    <w:rsid w:val="0082114D"/>
    <w:rsid w:val="0082692D"/>
    <w:rsid w:val="00826E9F"/>
    <w:rsid w:val="008326A1"/>
    <w:rsid w:val="00833993"/>
    <w:rsid w:val="00834E88"/>
    <w:rsid w:val="008424CB"/>
    <w:rsid w:val="00843D00"/>
    <w:rsid w:val="00852609"/>
    <w:rsid w:val="00852E68"/>
    <w:rsid w:val="008530F6"/>
    <w:rsid w:val="008536CA"/>
    <w:rsid w:val="00854D6C"/>
    <w:rsid w:val="00856F7C"/>
    <w:rsid w:val="0085727E"/>
    <w:rsid w:val="008602DF"/>
    <w:rsid w:val="008614FC"/>
    <w:rsid w:val="0086464A"/>
    <w:rsid w:val="00865C5A"/>
    <w:rsid w:val="00881D4A"/>
    <w:rsid w:val="0088561D"/>
    <w:rsid w:val="00886169"/>
    <w:rsid w:val="00892674"/>
    <w:rsid w:val="00892F2E"/>
    <w:rsid w:val="008932A2"/>
    <w:rsid w:val="00894D54"/>
    <w:rsid w:val="008978CB"/>
    <w:rsid w:val="008A3C57"/>
    <w:rsid w:val="008A66EB"/>
    <w:rsid w:val="008B2B7B"/>
    <w:rsid w:val="008B4DA0"/>
    <w:rsid w:val="008B4DF0"/>
    <w:rsid w:val="008C2891"/>
    <w:rsid w:val="008C2AD9"/>
    <w:rsid w:val="008C2F4F"/>
    <w:rsid w:val="008C3F27"/>
    <w:rsid w:val="008D288D"/>
    <w:rsid w:val="008D45D0"/>
    <w:rsid w:val="008D4FF7"/>
    <w:rsid w:val="008F1B9F"/>
    <w:rsid w:val="00903E3B"/>
    <w:rsid w:val="00910EAF"/>
    <w:rsid w:val="0091397E"/>
    <w:rsid w:val="00914597"/>
    <w:rsid w:val="00914BC9"/>
    <w:rsid w:val="009158FA"/>
    <w:rsid w:val="00917672"/>
    <w:rsid w:val="00917C35"/>
    <w:rsid w:val="00923578"/>
    <w:rsid w:val="00924D02"/>
    <w:rsid w:val="00924ECF"/>
    <w:rsid w:val="00924F5D"/>
    <w:rsid w:val="00925AC8"/>
    <w:rsid w:val="00931B91"/>
    <w:rsid w:val="00932708"/>
    <w:rsid w:val="009357EA"/>
    <w:rsid w:val="0093770E"/>
    <w:rsid w:val="00941571"/>
    <w:rsid w:val="00941E73"/>
    <w:rsid w:val="00942117"/>
    <w:rsid w:val="0094314D"/>
    <w:rsid w:val="00943ACA"/>
    <w:rsid w:val="00944CD3"/>
    <w:rsid w:val="009506CE"/>
    <w:rsid w:val="00950C5C"/>
    <w:rsid w:val="00952124"/>
    <w:rsid w:val="0095614B"/>
    <w:rsid w:val="00957AD5"/>
    <w:rsid w:val="00963CF6"/>
    <w:rsid w:val="00964092"/>
    <w:rsid w:val="00964901"/>
    <w:rsid w:val="00965E1A"/>
    <w:rsid w:val="00967515"/>
    <w:rsid w:val="009721B7"/>
    <w:rsid w:val="009746BD"/>
    <w:rsid w:val="009763E0"/>
    <w:rsid w:val="00982757"/>
    <w:rsid w:val="00993910"/>
    <w:rsid w:val="00996644"/>
    <w:rsid w:val="009971BB"/>
    <w:rsid w:val="0099769E"/>
    <w:rsid w:val="009A0A4C"/>
    <w:rsid w:val="009A16D0"/>
    <w:rsid w:val="009A39F5"/>
    <w:rsid w:val="009A566B"/>
    <w:rsid w:val="009B4934"/>
    <w:rsid w:val="009B6486"/>
    <w:rsid w:val="009B682A"/>
    <w:rsid w:val="009C04D5"/>
    <w:rsid w:val="009C216C"/>
    <w:rsid w:val="009C56BD"/>
    <w:rsid w:val="009C6454"/>
    <w:rsid w:val="009C6592"/>
    <w:rsid w:val="009C79CA"/>
    <w:rsid w:val="009D2934"/>
    <w:rsid w:val="009D5C1C"/>
    <w:rsid w:val="009D6D6C"/>
    <w:rsid w:val="009D7F19"/>
    <w:rsid w:val="009E10D6"/>
    <w:rsid w:val="009E74E5"/>
    <w:rsid w:val="009F1396"/>
    <w:rsid w:val="009F3A1F"/>
    <w:rsid w:val="009F5D11"/>
    <w:rsid w:val="009F6023"/>
    <w:rsid w:val="009F6FA2"/>
    <w:rsid w:val="00A01039"/>
    <w:rsid w:val="00A013C2"/>
    <w:rsid w:val="00A0184F"/>
    <w:rsid w:val="00A11858"/>
    <w:rsid w:val="00A126E3"/>
    <w:rsid w:val="00A12C5C"/>
    <w:rsid w:val="00A225A6"/>
    <w:rsid w:val="00A23A16"/>
    <w:rsid w:val="00A24615"/>
    <w:rsid w:val="00A2592B"/>
    <w:rsid w:val="00A27350"/>
    <w:rsid w:val="00A31D11"/>
    <w:rsid w:val="00A33CA9"/>
    <w:rsid w:val="00A3411E"/>
    <w:rsid w:val="00A4145F"/>
    <w:rsid w:val="00A42DE3"/>
    <w:rsid w:val="00A43156"/>
    <w:rsid w:val="00A50BB5"/>
    <w:rsid w:val="00A53BDB"/>
    <w:rsid w:val="00A5524A"/>
    <w:rsid w:val="00A5616B"/>
    <w:rsid w:val="00A65590"/>
    <w:rsid w:val="00A66770"/>
    <w:rsid w:val="00A67250"/>
    <w:rsid w:val="00A6726C"/>
    <w:rsid w:val="00A67555"/>
    <w:rsid w:val="00A70775"/>
    <w:rsid w:val="00A7357C"/>
    <w:rsid w:val="00A76CFC"/>
    <w:rsid w:val="00A76F8F"/>
    <w:rsid w:val="00A827B5"/>
    <w:rsid w:val="00A82CD8"/>
    <w:rsid w:val="00A85E00"/>
    <w:rsid w:val="00A87E55"/>
    <w:rsid w:val="00A910EF"/>
    <w:rsid w:val="00A94823"/>
    <w:rsid w:val="00A955E8"/>
    <w:rsid w:val="00A95C2E"/>
    <w:rsid w:val="00A9772E"/>
    <w:rsid w:val="00A97C28"/>
    <w:rsid w:val="00A97DB6"/>
    <w:rsid w:val="00AA50DA"/>
    <w:rsid w:val="00AA5687"/>
    <w:rsid w:val="00AA5BC9"/>
    <w:rsid w:val="00AB3D7A"/>
    <w:rsid w:val="00AB3F3B"/>
    <w:rsid w:val="00AB704C"/>
    <w:rsid w:val="00AC59E8"/>
    <w:rsid w:val="00AE034F"/>
    <w:rsid w:val="00AE2654"/>
    <w:rsid w:val="00AE360D"/>
    <w:rsid w:val="00AE36C5"/>
    <w:rsid w:val="00AE48E6"/>
    <w:rsid w:val="00AE7E0E"/>
    <w:rsid w:val="00AF1B6C"/>
    <w:rsid w:val="00AF3209"/>
    <w:rsid w:val="00AF37C5"/>
    <w:rsid w:val="00AF75A9"/>
    <w:rsid w:val="00B0027F"/>
    <w:rsid w:val="00B005F8"/>
    <w:rsid w:val="00B03F90"/>
    <w:rsid w:val="00B05CD9"/>
    <w:rsid w:val="00B13263"/>
    <w:rsid w:val="00B25482"/>
    <w:rsid w:val="00B25878"/>
    <w:rsid w:val="00B27156"/>
    <w:rsid w:val="00B31127"/>
    <w:rsid w:val="00B3153B"/>
    <w:rsid w:val="00B322EF"/>
    <w:rsid w:val="00B32DBB"/>
    <w:rsid w:val="00B33365"/>
    <w:rsid w:val="00B34A64"/>
    <w:rsid w:val="00B35DB7"/>
    <w:rsid w:val="00B3629A"/>
    <w:rsid w:val="00B37A2B"/>
    <w:rsid w:val="00B409B0"/>
    <w:rsid w:val="00B4162B"/>
    <w:rsid w:val="00B4293F"/>
    <w:rsid w:val="00B436D7"/>
    <w:rsid w:val="00B52AFD"/>
    <w:rsid w:val="00B53D82"/>
    <w:rsid w:val="00B62141"/>
    <w:rsid w:val="00B62F89"/>
    <w:rsid w:val="00B70CFE"/>
    <w:rsid w:val="00B722F3"/>
    <w:rsid w:val="00B73BCD"/>
    <w:rsid w:val="00B76279"/>
    <w:rsid w:val="00B7734C"/>
    <w:rsid w:val="00B8119B"/>
    <w:rsid w:val="00B846BE"/>
    <w:rsid w:val="00B84DA5"/>
    <w:rsid w:val="00B86843"/>
    <w:rsid w:val="00B87787"/>
    <w:rsid w:val="00B92EB2"/>
    <w:rsid w:val="00BA0F66"/>
    <w:rsid w:val="00BA2932"/>
    <w:rsid w:val="00BA4E48"/>
    <w:rsid w:val="00BB125C"/>
    <w:rsid w:val="00BB3504"/>
    <w:rsid w:val="00BB5CA8"/>
    <w:rsid w:val="00BB69FD"/>
    <w:rsid w:val="00BC146B"/>
    <w:rsid w:val="00BC4714"/>
    <w:rsid w:val="00BD136D"/>
    <w:rsid w:val="00BD4D1C"/>
    <w:rsid w:val="00BE1117"/>
    <w:rsid w:val="00BE54B8"/>
    <w:rsid w:val="00BE5B5A"/>
    <w:rsid w:val="00BE5C6D"/>
    <w:rsid w:val="00BE62EC"/>
    <w:rsid w:val="00BE6DC3"/>
    <w:rsid w:val="00BF413F"/>
    <w:rsid w:val="00BF49F5"/>
    <w:rsid w:val="00C01313"/>
    <w:rsid w:val="00C0771D"/>
    <w:rsid w:val="00C07942"/>
    <w:rsid w:val="00C10AFD"/>
    <w:rsid w:val="00C12865"/>
    <w:rsid w:val="00C13731"/>
    <w:rsid w:val="00C21D45"/>
    <w:rsid w:val="00C228BA"/>
    <w:rsid w:val="00C30B42"/>
    <w:rsid w:val="00C3278B"/>
    <w:rsid w:val="00C40A68"/>
    <w:rsid w:val="00C45E5A"/>
    <w:rsid w:val="00C51552"/>
    <w:rsid w:val="00C537DD"/>
    <w:rsid w:val="00C539EB"/>
    <w:rsid w:val="00C57854"/>
    <w:rsid w:val="00C61DB3"/>
    <w:rsid w:val="00C64EF0"/>
    <w:rsid w:val="00C64F53"/>
    <w:rsid w:val="00C65398"/>
    <w:rsid w:val="00C66C7C"/>
    <w:rsid w:val="00C739AD"/>
    <w:rsid w:val="00C74F0F"/>
    <w:rsid w:val="00C76B76"/>
    <w:rsid w:val="00C831EA"/>
    <w:rsid w:val="00C8328E"/>
    <w:rsid w:val="00C835A4"/>
    <w:rsid w:val="00C83BF9"/>
    <w:rsid w:val="00C84682"/>
    <w:rsid w:val="00C86167"/>
    <w:rsid w:val="00C919EC"/>
    <w:rsid w:val="00C92787"/>
    <w:rsid w:val="00C94722"/>
    <w:rsid w:val="00C9710C"/>
    <w:rsid w:val="00CA3308"/>
    <w:rsid w:val="00CB0F53"/>
    <w:rsid w:val="00CB17AE"/>
    <w:rsid w:val="00CB5043"/>
    <w:rsid w:val="00CB7A2A"/>
    <w:rsid w:val="00CC247D"/>
    <w:rsid w:val="00CC4D13"/>
    <w:rsid w:val="00CC583A"/>
    <w:rsid w:val="00CC6BEB"/>
    <w:rsid w:val="00CC7E66"/>
    <w:rsid w:val="00CD0340"/>
    <w:rsid w:val="00CD312D"/>
    <w:rsid w:val="00CD541B"/>
    <w:rsid w:val="00CD5A47"/>
    <w:rsid w:val="00CD782C"/>
    <w:rsid w:val="00CE2030"/>
    <w:rsid w:val="00CE307D"/>
    <w:rsid w:val="00CE3DD4"/>
    <w:rsid w:val="00CE4FB8"/>
    <w:rsid w:val="00CE5AB3"/>
    <w:rsid w:val="00CE78B9"/>
    <w:rsid w:val="00CF18DE"/>
    <w:rsid w:val="00CF2308"/>
    <w:rsid w:val="00CF3050"/>
    <w:rsid w:val="00CF3B70"/>
    <w:rsid w:val="00CF5504"/>
    <w:rsid w:val="00CF5F0F"/>
    <w:rsid w:val="00D04FDB"/>
    <w:rsid w:val="00D0528C"/>
    <w:rsid w:val="00D07C4B"/>
    <w:rsid w:val="00D121B3"/>
    <w:rsid w:val="00D13F30"/>
    <w:rsid w:val="00D150A3"/>
    <w:rsid w:val="00D17636"/>
    <w:rsid w:val="00D2035B"/>
    <w:rsid w:val="00D20711"/>
    <w:rsid w:val="00D216E8"/>
    <w:rsid w:val="00D2341F"/>
    <w:rsid w:val="00D24989"/>
    <w:rsid w:val="00D24F17"/>
    <w:rsid w:val="00D2782D"/>
    <w:rsid w:val="00D335A9"/>
    <w:rsid w:val="00D356E3"/>
    <w:rsid w:val="00D439A3"/>
    <w:rsid w:val="00D458B2"/>
    <w:rsid w:val="00D462F7"/>
    <w:rsid w:val="00D46A46"/>
    <w:rsid w:val="00D53312"/>
    <w:rsid w:val="00D54B8E"/>
    <w:rsid w:val="00D567BC"/>
    <w:rsid w:val="00D57EE1"/>
    <w:rsid w:val="00D6460D"/>
    <w:rsid w:val="00D64673"/>
    <w:rsid w:val="00D653F3"/>
    <w:rsid w:val="00D65E85"/>
    <w:rsid w:val="00D6672C"/>
    <w:rsid w:val="00D723C9"/>
    <w:rsid w:val="00D731FC"/>
    <w:rsid w:val="00D77A95"/>
    <w:rsid w:val="00D80B9B"/>
    <w:rsid w:val="00D825EA"/>
    <w:rsid w:val="00D85BAA"/>
    <w:rsid w:val="00D8605F"/>
    <w:rsid w:val="00D87C1B"/>
    <w:rsid w:val="00D939DD"/>
    <w:rsid w:val="00D9677E"/>
    <w:rsid w:val="00DA3E2F"/>
    <w:rsid w:val="00DA625C"/>
    <w:rsid w:val="00DA7450"/>
    <w:rsid w:val="00DB33EB"/>
    <w:rsid w:val="00DB69FD"/>
    <w:rsid w:val="00DB7BC5"/>
    <w:rsid w:val="00DC1A35"/>
    <w:rsid w:val="00DC24C6"/>
    <w:rsid w:val="00DC3760"/>
    <w:rsid w:val="00DD3D0B"/>
    <w:rsid w:val="00DD65F2"/>
    <w:rsid w:val="00DE016A"/>
    <w:rsid w:val="00DE125C"/>
    <w:rsid w:val="00DF6D3D"/>
    <w:rsid w:val="00DF7E22"/>
    <w:rsid w:val="00E01A4C"/>
    <w:rsid w:val="00E03C02"/>
    <w:rsid w:val="00E03D34"/>
    <w:rsid w:val="00E06594"/>
    <w:rsid w:val="00E1001F"/>
    <w:rsid w:val="00E162D2"/>
    <w:rsid w:val="00E24F62"/>
    <w:rsid w:val="00E322EC"/>
    <w:rsid w:val="00E328E9"/>
    <w:rsid w:val="00E337E8"/>
    <w:rsid w:val="00E34EEB"/>
    <w:rsid w:val="00E36544"/>
    <w:rsid w:val="00E367D9"/>
    <w:rsid w:val="00E41EA0"/>
    <w:rsid w:val="00E454E4"/>
    <w:rsid w:val="00E4696A"/>
    <w:rsid w:val="00E46FA9"/>
    <w:rsid w:val="00E470C3"/>
    <w:rsid w:val="00E51EB7"/>
    <w:rsid w:val="00E52082"/>
    <w:rsid w:val="00E53739"/>
    <w:rsid w:val="00E57860"/>
    <w:rsid w:val="00E61D3F"/>
    <w:rsid w:val="00E63022"/>
    <w:rsid w:val="00E64C38"/>
    <w:rsid w:val="00E65FA4"/>
    <w:rsid w:val="00E75D59"/>
    <w:rsid w:val="00E806F1"/>
    <w:rsid w:val="00E818A3"/>
    <w:rsid w:val="00E826EF"/>
    <w:rsid w:val="00E83ABD"/>
    <w:rsid w:val="00E85D73"/>
    <w:rsid w:val="00E868A5"/>
    <w:rsid w:val="00E92C10"/>
    <w:rsid w:val="00E958F6"/>
    <w:rsid w:val="00E97ACD"/>
    <w:rsid w:val="00E97CD4"/>
    <w:rsid w:val="00EA37F1"/>
    <w:rsid w:val="00EA4963"/>
    <w:rsid w:val="00EB3147"/>
    <w:rsid w:val="00EB6CE8"/>
    <w:rsid w:val="00EB7C3C"/>
    <w:rsid w:val="00EC076C"/>
    <w:rsid w:val="00EC7352"/>
    <w:rsid w:val="00EC79A7"/>
    <w:rsid w:val="00ED04DC"/>
    <w:rsid w:val="00ED3F8B"/>
    <w:rsid w:val="00ED711C"/>
    <w:rsid w:val="00EE0D45"/>
    <w:rsid w:val="00EE26BA"/>
    <w:rsid w:val="00EE4D10"/>
    <w:rsid w:val="00EE5732"/>
    <w:rsid w:val="00EE5B0F"/>
    <w:rsid w:val="00EF0322"/>
    <w:rsid w:val="00EF038D"/>
    <w:rsid w:val="00EF0B15"/>
    <w:rsid w:val="00EF0FE6"/>
    <w:rsid w:val="00EF1B02"/>
    <w:rsid w:val="00EF6F0C"/>
    <w:rsid w:val="00F028D0"/>
    <w:rsid w:val="00F054A0"/>
    <w:rsid w:val="00F12986"/>
    <w:rsid w:val="00F1452C"/>
    <w:rsid w:val="00F1624A"/>
    <w:rsid w:val="00F176E0"/>
    <w:rsid w:val="00F23270"/>
    <w:rsid w:val="00F23E82"/>
    <w:rsid w:val="00F262F2"/>
    <w:rsid w:val="00F27EA7"/>
    <w:rsid w:val="00F30770"/>
    <w:rsid w:val="00F33F10"/>
    <w:rsid w:val="00F35941"/>
    <w:rsid w:val="00F362D9"/>
    <w:rsid w:val="00F36DC1"/>
    <w:rsid w:val="00F37CAD"/>
    <w:rsid w:val="00F52815"/>
    <w:rsid w:val="00F56FE1"/>
    <w:rsid w:val="00F60493"/>
    <w:rsid w:val="00F6527E"/>
    <w:rsid w:val="00F65994"/>
    <w:rsid w:val="00F65E2C"/>
    <w:rsid w:val="00F72FA3"/>
    <w:rsid w:val="00F76D8D"/>
    <w:rsid w:val="00F816B4"/>
    <w:rsid w:val="00F838D8"/>
    <w:rsid w:val="00F83BBD"/>
    <w:rsid w:val="00F851CF"/>
    <w:rsid w:val="00F870DA"/>
    <w:rsid w:val="00F87B3E"/>
    <w:rsid w:val="00F90E57"/>
    <w:rsid w:val="00F931E6"/>
    <w:rsid w:val="00F9479A"/>
    <w:rsid w:val="00FA03A7"/>
    <w:rsid w:val="00FA4B05"/>
    <w:rsid w:val="00FA5618"/>
    <w:rsid w:val="00FB06A2"/>
    <w:rsid w:val="00FB5D32"/>
    <w:rsid w:val="00FC1574"/>
    <w:rsid w:val="00FC2585"/>
    <w:rsid w:val="00FC2DC3"/>
    <w:rsid w:val="00FC3494"/>
    <w:rsid w:val="00FC4EE9"/>
    <w:rsid w:val="00FC6329"/>
    <w:rsid w:val="00FD0BFE"/>
    <w:rsid w:val="00FD4B06"/>
    <w:rsid w:val="00FD6464"/>
    <w:rsid w:val="00FD6738"/>
    <w:rsid w:val="00FE4A81"/>
    <w:rsid w:val="00FF038A"/>
    <w:rsid w:val="00FF0DC8"/>
    <w:rsid w:val="00FF1689"/>
    <w:rsid w:val="00FF2D20"/>
    <w:rsid w:val="00FF46C7"/>
    <w:rsid w:val="00FF6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D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bCs/>
      <w:position w:val="-1"/>
      <w:sz w:val="28"/>
      <w:szCs w:val="28"/>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qFormat/>
    <w:pPr>
      <w:keepNext/>
      <w:spacing w:before="240" w:after="60"/>
      <w:outlineLvl w:val="1"/>
    </w:pPr>
    <w:rPr>
      <w:rFonts w:ascii="Calibri Light" w:hAnsi="Calibri Light"/>
      <w:b/>
      <w:i/>
      <w:iCs/>
    </w:rPr>
  </w:style>
  <w:style w:type="paragraph" w:styleId="Heading3">
    <w:name w:val="heading 3"/>
    <w:basedOn w:val="Normal"/>
    <w:next w:val="Normal"/>
    <w:qFormat/>
    <w:pPr>
      <w:spacing w:before="120" w:after="120"/>
      <w:ind w:firstLine="567"/>
      <w:jc w:val="both"/>
      <w:outlineLvl w:val="2"/>
    </w:pPr>
    <w:rPr>
      <w:b/>
      <w:bCs w:val="0"/>
      <w:i/>
      <w:color w:val="000000"/>
      <w:spacing w:val="2"/>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BoldItalicMT" w:hAnsi="TimesNewRomanPS-BoldItalicMT" w:hint="default"/>
      <w:b/>
      <w:bCs/>
      <w:i/>
      <w:iCs/>
      <w:color w:val="000000"/>
      <w:w w:val="100"/>
      <w:position w:val="-1"/>
      <w:sz w:val="28"/>
      <w:szCs w:val="28"/>
      <w:effect w:val="none"/>
      <w:vertAlign w:val="baseline"/>
      <w:cs w:val="0"/>
      <w:em w:val="none"/>
    </w:rPr>
  </w:style>
  <w:style w:type="character" w:customStyle="1" w:styleId="fontstyle21">
    <w:name w:val="fontstyle21"/>
    <w:rPr>
      <w:rFonts w:ascii="TimesNewRomanPS-ItalicMT" w:hAnsi="TimesNewRomanPS-ItalicMT" w:hint="default"/>
      <w:i/>
      <w:iCs/>
      <w:color w:val="000000"/>
      <w:w w:val="100"/>
      <w:position w:val="-1"/>
      <w:sz w:val="28"/>
      <w:szCs w:val="28"/>
      <w:effect w:val="none"/>
      <w:vertAlign w:val="baseline"/>
      <w:cs w:val="0"/>
      <w:em w:val="none"/>
    </w:rPr>
  </w:style>
  <w:style w:type="character" w:customStyle="1" w:styleId="fontstyle31">
    <w:name w:val="fontstyle31"/>
    <w:rPr>
      <w:rFonts w:ascii="TimesNewRomanPSMT" w:hAnsi="TimesNewRomanPSMT" w:hint="default"/>
      <w:color w:val="000000"/>
      <w:w w:val="100"/>
      <w:position w:val="-1"/>
      <w:sz w:val="28"/>
      <w:szCs w:val="28"/>
      <w:effect w:val="none"/>
      <w:vertAlign w:val="baseline"/>
      <w:cs w:val="0"/>
      <w:em w:val="none"/>
    </w:rPr>
  </w:style>
  <w:style w:type="character" w:customStyle="1" w:styleId="Bodytext2">
    <w:name w:val="Body text (2)"/>
    <w:rPr>
      <w:rFonts w:ascii="Times New Roman" w:eastAsia="Times New Roman" w:hAnsi="Times New Roman" w:cs="Times New Roman"/>
      <w:color w:val="000000"/>
      <w:spacing w:val="0"/>
      <w:w w:val="100"/>
      <w:position w:val="0"/>
      <w:sz w:val="28"/>
      <w:szCs w:val="28"/>
      <w:u w:val="none"/>
      <w:effect w:val="none"/>
      <w:vertAlign w:val="baseline"/>
      <w:cs w:val="0"/>
      <w:em w:val="none"/>
      <w:lang w:val="vi-VN" w:eastAsia="vi-VN" w:bidi="vi-VN"/>
    </w:rPr>
  </w:style>
  <w:style w:type="character" w:customStyle="1" w:styleId="Bodytext2Italic">
    <w:name w:val="Body text (2) + Italic"/>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character" w:customStyle="1" w:styleId="Bodytext2Spacing1pt">
    <w:name w:val="Body text (2) + Spacing 1 pt"/>
    <w:rPr>
      <w:rFonts w:ascii="Times New Roman" w:eastAsia="Times New Roman" w:hAnsi="Times New Roman" w:cs="Times New Roman"/>
      <w:b/>
      <w:bCs/>
      <w:color w:val="000000"/>
      <w:spacing w:val="20"/>
      <w:w w:val="100"/>
      <w:position w:val="0"/>
      <w:sz w:val="26"/>
      <w:szCs w:val="26"/>
      <w:u w:val="none"/>
      <w:effect w:val="none"/>
      <w:vertAlign w:val="baseline"/>
      <w:cs w:val="0"/>
      <w:em w:val="none"/>
      <w:lang w:val="vi-VN" w:eastAsia="vi-VN" w:bidi="vi-VN"/>
    </w:rPr>
  </w:style>
  <w:style w:type="character" w:customStyle="1" w:styleId="Bodytext10">
    <w:name w:val="Body text (10)_"/>
    <w:rPr>
      <w:i/>
      <w:iCs/>
      <w:w w:val="100"/>
      <w:position w:val="-1"/>
      <w:sz w:val="26"/>
      <w:szCs w:val="26"/>
      <w:effect w:val="none"/>
      <w:shd w:val="clear" w:color="auto" w:fill="FFFFFF"/>
      <w:vertAlign w:val="baseline"/>
      <w:cs w:val="0"/>
      <w:em w:val="none"/>
    </w:rPr>
  </w:style>
  <w:style w:type="character" w:customStyle="1" w:styleId="Bodytext10NotItalic">
    <w:name w:val="Body text (10) + Not Italic"/>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paragraph" w:customStyle="1" w:styleId="Bodytext100">
    <w:name w:val="Body text (10)"/>
    <w:basedOn w:val="Normal"/>
    <w:pPr>
      <w:widowControl w:val="0"/>
      <w:shd w:val="clear" w:color="auto" w:fill="FFFFFF"/>
      <w:spacing w:line="320" w:lineRule="atLeast"/>
      <w:ind w:firstLine="800"/>
      <w:jc w:val="both"/>
    </w:pPr>
    <w:rPr>
      <w:bCs w:val="0"/>
      <w:i/>
      <w:iCs/>
      <w:sz w:val="26"/>
      <w:szCs w:val="26"/>
    </w:rPr>
  </w:style>
  <w:style w:type="character" w:customStyle="1" w:styleId="Bodytext20">
    <w:name w:val="Body text (2)_"/>
    <w:rPr>
      <w:rFonts w:ascii="Times New Roman" w:eastAsia="Times New Roman" w:hAnsi="Times New Roman" w:cs="Times New Roman"/>
      <w:w w:val="100"/>
      <w:position w:val="-1"/>
      <w:sz w:val="26"/>
      <w:szCs w:val="26"/>
      <w:u w:val="none"/>
      <w:effect w:val="none"/>
      <w:vertAlign w:val="baseline"/>
      <w:cs w:val="0"/>
      <w:em w:val="none"/>
    </w:rPr>
  </w:style>
  <w:style w:type="character" w:customStyle="1" w:styleId="Heading3Char">
    <w:name w:val="Heading 3 Char"/>
    <w:rPr>
      <w:b/>
      <w:i/>
      <w:color w:val="000000"/>
      <w:spacing w:val="2"/>
      <w:w w:val="100"/>
      <w:position w:val="-1"/>
      <w:sz w:val="28"/>
      <w:szCs w:val="28"/>
      <w:effect w:val="none"/>
      <w:vertAlign w:val="baseline"/>
      <w:cs w:val="0"/>
      <w:em w:val="none"/>
    </w:rPr>
  </w:style>
  <w:style w:type="character" w:customStyle="1" w:styleId="Bodytext2Bold">
    <w:name w:val="Body text (2) + Bold"/>
    <w:rPr>
      <w:rFonts w:ascii="Times New Roman" w:eastAsia="Times New Roman" w:hAnsi="Times New Roman" w:cs="Times New Roman"/>
      <w:b/>
      <w:bCs/>
      <w:color w:val="000000"/>
      <w:spacing w:val="0"/>
      <w:w w:val="100"/>
      <w:position w:val="0"/>
      <w:sz w:val="26"/>
      <w:szCs w:val="26"/>
      <w:u w:val="none"/>
      <w:effect w:val="none"/>
      <w:vertAlign w:val="baseline"/>
      <w:cs w:val="0"/>
      <w:em w:val="none"/>
      <w:lang w:val="vi-VN" w:eastAsia="vi-VN" w:bidi="vi-VN"/>
    </w:rPr>
  </w:style>
  <w:style w:type="character" w:customStyle="1" w:styleId="Bodytext6">
    <w:name w:val="Body text (6)_"/>
    <w:rPr>
      <w:i/>
      <w:iCs/>
      <w:w w:val="100"/>
      <w:position w:val="-1"/>
      <w:sz w:val="26"/>
      <w:szCs w:val="26"/>
      <w:effect w:val="none"/>
      <w:shd w:val="clear" w:color="auto" w:fill="FFFFFF"/>
      <w:vertAlign w:val="baseline"/>
      <w:cs w:val="0"/>
      <w:em w:val="none"/>
    </w:rPr>
  </w:style>
  <w:style w:type="character" w:customStyle="1" w:styleId="Bodytext6NotItalic">
    <w:name w:val="Body text (6) + Not Italic"/>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character" w:customStyle="1" w:styleId="Bodytext6Bold">
    <w:name w:val="Body text (6) + Bold"/>
    <w:aliases w:val="Not Italic,Body text (2) + 13 pt,Bold"/>
    <w:rPr>
      <w:rFonts w:ascii="Times New Roman" w:eastAsia="Times New Roman" w:hAnsi="Times New Roman" w:cs="Times New Roman"/>
      <w:b/>
      <w:bCs/>
      <w:i/>
      <w:iCs/>
      <w:color w:val="000000"/>
      <w:spacing w:val="0"/>
      <w:w w:val="100"/>
      <w:position w:val="0"/>
      <w:sz w:val="26"/>
      <w:szCs w:val="26"/>
      <w:u w:val="none"/>
      <w:effect w:val="none"/>
      <w:vertAlign w:val="baseline"/>
      <w:cs w:val="0"/>
      <w:em w:val="none"/>
      <w:lang w:val="vi-VN" w:eastAsia="vi-VN" w:bidi="vi-VN"/>
    </w:rPr>
  </w:style>
  <w:style w:type="character" w:customStyle="1" w:styleId="Bodytext645pt">
    <w:name w:val="Body text (6) + 4.5 pt"/>
    <w:rPr>
      <w:rFonts w:ascii="Times New Roman" w:eastAsia="Times New Roman" w:hAnsi="Times New Roman" w:cs="Times New Roman"/>
      <w:i/>
      <w:iCs/>
      <w:color w:val="000000"/>
      <w:spacing w:val="0"/>
      <w:w w:val="100"/>
      <w:position w:val="0"/>
      <w:sz w:val="9"/>
      <w:szCs w:val="9"/>
      <w:u w:val="none"/>
      <w:effect w:val="none"/>
      <w:vertAlign w:val="baseline"/>
      <w:cs w:val="0"/>
      <w:em w:val="none"/>
      <w:lang w:val="vi-VN" w:eastAsia="vi-VN" w:bidi="vi-VN"/>
    </w:rPr>
  </w:style>
  <w:style w:type="paragraph" w:customStyle="1" w:styleId="Bodytext60">
    <w:name w:val="Body text (6)"/>
    <w:basedOn w:val="Normal"/>
    <w:pPr>
      <w:widowControl w:val="0"/>
      <w:shd w:val="clear" w:color="auto" w:fill="FFFFFF"/>
      <w:spacing w:before="240" w:line="0" w:lineRule="atLeast"/>
      <w:jc w:val="center"/>
    </w:pPr>
    <w:rPr>
      <w:bCs w:val="0"/>
      <w:i/>
      <w:iCs/>
      <w:sz w:val="26"/>
      <w:szCs w:val="26"/>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basedOn w:val="Normal"/>
    <w:uiPriority w:val="99"/>
    <w:qFormat/>
    <w:rPr>
      <w:sz w:val="20"/>
      <w:szCs w:val="20"/>
    </w:rPr>
  </w:style>
  <w:style w:type="character" w:customStyle="1" w:styleId="CommentTextChar">
    <w:name w:val="Comment Text Char"/>
    <w:uiPriority w:val="99"/>
    <w:rPr>
      <w:bCs/>
      <w:w w:val="100"/>
      <w:position w:val="-1"/>
      <w:effect w:val="none"/>
      <w:vertAlign w:val="baseline"/>
      <w:cs w:val="0"/>
      <w:em w:val="none"/>
    </w:rPr>
  </w:style>
  <w:style w:type="paragraph" w:styleId="CommentSubject">
    <w:name w:val="annotation subject"/>
    <w:basedOn w:val="CommentText"/>
    <w:next w:val="CommentText"/>
    <w:qFormat/>
    <w:rPr>
      <w:b/>
    </w:rPr>
  </w:style>
  <w:style w:type="character" w:customStyle="1" w:styleId="CommentSubjectChar">
    <w:name w:val="Comment Subject Char"/>
    <w:rPr>
      <w:b/>
      <w:bCs/>
      <w:w w:val="100"/>
      <w:position w:val="-1"/>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bCs/>
      <w:position w:val="-1"/>
      <w:sz w:val="28"/>
      <w:szCs w:val="28"/>
    </w:rPr>
  </w:style>
  <w:style w:type="paragraph" w:styleId="BalloonText">
    <w:name w:val="Balloon Text"/>
    <w:basedOn w:val="Normal"/>
    <w:uiPriority w:val="99"/>
    <w:qFormat/>
    <w:rPr>
      <w:rFonts w:ascii="Segoe UI" w:hAnsi="Segoe UI" w:cs="Segoe UI"/>
      <w:sz w:val="18"/>
      <w:szCs w:val="18"/>
    </w:rPr>
  </w:style>
  <w:style w:type="character" w:customStyle="1" w:styleId="BalloonTextChar">
    <w:name w:val="Balloon Text Char"/>
    <w:uiPriority w:val="99"/>
    <w:rPr>
      <w:rFonts w:ascii="Segoe UI" w:eastAsia="Times New Roman" w:hAnsi="Segoe UI" w:cs="Segoe UI"/>
      <w:bCs/>
      <w:w w:val="100"/>
      <w:position w:val="-1"/>
      <w:sz w:val="18"/>
      <w:szCs w:val="18"/>
      <w:effect w:val="none"/>
      <w:vertAlign w:val="baseline"/>
      <w:cs w:val="0"/>
      <w:em w:val="none"/>
    </w:rPr>
  </w:style>
  <w:style w:type="character" w:customStyle="1" w:styleId="Bodytext245pt">
    <w:name w:val="Body text (2) + 4.5 pt"/>
    <w:aliases w:val="Italic,Body text (2) + Consolas,11 pt,Not Bold"/>
    <w:rPr>
      <w:rFonts w:ascii="Times New Roman" w:eastAsia="Times New Roman" w:hAnsi="Times New Roman" w:cs="Times New Roman"/>
      <w:i/>
      <w:iCs/>
      <w:color w:val="000000"/>
      <w:spacing w:val="0"/>
      <w:w w:val="100"/>
      <w:position w:val="0"/>
      <w:sz w:val="9"/>
      <w:szCs w:val="9"/>
      <w:u w:val="none"/>
      <w:effect w:val="none"/>
      <w:vertAlign w:val="baseline"/>
      <w:cs w:val="0"/>
      <w:em w:val="none"/>
      <w:lang w:val="vi-VN" w:eastAsia="vi-VN" w:bidi="vi-VN"/>
    </w:rPr>
  </w:style>
  <w:style w:type="paragraph" w:customStyle="1" w:styleId="NormalWeb1">
    <w:name w:val="Normal (Web)1"/>
    <w:aliases w:val="Char Char,Char Char Char Char Char Char Char Char Char,Char Char Char,Char,Char Char Char Char Char Char Char Char Char Char Char Char Char Char Char,Char Char Char Char Char Char Char Char Char Char Char Char Char,Char Char Cha"/>
    <w:basedOn w:val="Normal"/>
    <w:qFormat/>
    <w:pPr>
      <w:spacing w:before="100" w:beforeAutospacing="1" w:after="100" w:afterAutospacing="1"/>
    </w:pPr>
    <w:rPr>
      <w:bCs w:val="0"/>
      <w:sz w:val="24"/>
      <w:szCs w:val="24"/>
    </w:rPr>
  </w:style>
  <w:style w:type="character" w:customStyle="1" w:styleId="NormalWebChar">
    <w:name w:val="Normal (Web) Char"/>
    <w:aliases w:val="Char Char Char1,Char Char Char Char Char Char Char Char Char Char,Char Char Char Char,Char Char1,Char Char Char Char Char Char Char Char Char Char Char Char Char Char Char Char,Char Char Cha Char"/>
    <w:rPr>
      <w:w w:val="100"/>
      <w:position w:val="-1"/>
      <w:sz w:val="24"/>
      <w:szCs w:val="24"/>
      <w:effect w:val="none"/>
      <w:vertAlign w:val="baseline"/>
      <w:cs w:val="0"/>
      <w:em w:val="none"/>
    </w:rPr>
  </w:style>
  <w:style w:type="character" w:customStyle="1" w:styleId="Bodytext5">
    <w:name w:val="Body text (5)_"/>
    <w:rPr>
      <w:w w:val="100"/>
      <w:position w:val="-1"/>
      <w:sz w:val="26"/>
      <w:szCs w:val="26"/>
      <w:effect w:val="none"/>
      <w:shd w:val="clear" w:color="auto" w:fill="FFFFFF"/>
      <w:vertAlign w:val="baseline"/>
      <w:cs w:val="0"/>
      <w:em w:val="none"/>
    </w:rPr>
  </w:style>
  <w:style w:type="paragraph" w:customStyle="1" w:styleId="Bodytext50">
    <w:name w:val="Body text (5)"/>
    <w:basedOn w:val="Normal"/>
    <w:pPr>
      <w:widowControl w:val="0"/>
      <w:shd w:val="clear" w:color="auto" w:fill="FFFFFF"/>
      <w:spacing w:before="120" w:after="120" w:line="0" w:lineRule="atLeast"/>
      <w:jc w:val="center"/>
    </w:pPr>
    <w:rPr>
      <w:bCs w:val="0"/>
      <w:sz w:val="26"/>
      <w:szCs w:val="26"/>
    </w:rPr>
  </w:style>
  <w:style w:type="character" w:customStyle="1" w:styleId="Bodytext9">
    <w:name w:val="Body text (9)_"/>
    <w:rPr>
      <w:rFonts w:ascii="Times New Roman" w:eastAsia="Times New Roman" w:hAnsi="Times New Roman" w:cs="Times New Roman"/>
      <w:b/>
      <w:bCs/>
      <w:i/>
      <w:iCs/>
      <w:w w:val="100"/>
      <w:position w:val="-1"/>
      <w:sz w:val="26"/>
      <w:szCs w:val="26"/>
      <w:u w:val="none"/>
      <w:effect w:val="none"/>
      <w:vertAlign w:val="baseline"/>
      <w:cs w:val="0"/>
      <w:em w:val="none"/>
    </w:rPr>
  </w:style>
  <w:style w:type="character" w:customStyle="1" w:styleId="Bodytext9NotItalic">
    <w:name w:val="Body text (9) + Not Italic"/>
    <w:rPr>
      <w:rFonts w:ascii="Times New Roman" w:eastAsia="Times New Roman" w:hAnsi="Times New Roman" w:cs="Times New Roman"/>
      <w:b/>
      <w:bCs/>
      <w:i/>
      <w:iCs/>
      <w:color w:val="000000"/>
      <w:spacing w:val="0"/>
      <w:w w:val="100"/>
      <w:position w:val="0"/>
      <w:sz w:val="26"/>
      <w:szCs w:val="26"/>
      <w:u w:val="none"/>
      <w:effect w:val="none"/>
      <w:vertAlign w:val="baseline"/>
      <w:cs w:val="0"/>
      <w:em w:val="none"/>
      <w:lang w:val="vi-VN" w:eastAsia="vi-VN" w:bidi="vi-VN"/>
    </w:rPr>
  </w:style>
  <w:style w:type="character" w:customStyle="1" w:styleId="Bodytext90">
    <w:name w:val="Body text (9)"/>
    <w:rPr>
      <w:rFonts w:ascii="Times New Roman" w:eastAsia="Times New Roman" w:hAnsi="Times New Roman" w:cs="Times New Roman"/>
      <w:b/>
      <w:bCs/>
      <w:i/>
      <w:iCs/>
      <w:color w:val="000000"/>
      <w:spacing w:val="0"/>
      <w:w w:val="100"/>
      <w:position w:val="0"/>
      <w:sz w:val="26"/>
      <w:szCs w:val="26"/>
      <w:u w:val="single"/>
      <w:effect w:val="none"/>
      <w:vertAlign w:val="baseline"/>
      <w:cs w:val="0"/>
      <w:em w:val="none"/>
      <w:lang w:val="vi-VN" w:eastAsia="vi-VN" w:bidi="vi-VN"/>
    </w:rPr>
  </w:style>
  <w:style w:type="character" w:customStyle="1" w:styleId="Bodytext9Georgia">
    <w:name w:val="Body text (9) + Georgia"/>
    <w:aliases w:val="12 pt"/>
    <w:rPr>
      <w:rFonts w:ascii="Georgia" w:eastAsia="Georgia" w:hAnsi="Georgia" w:cs="Georgia"/>
      <w:b/>
      <w:bCs/>
      <w:i/>
      <w:iCs/>
      <w:color w:val="000000"/>
      <w:spacing w:val="0"/>
      <w:w w:val="100"/>
      <w:position w:val="0"/>
      <w:sz w:val="24"/>
      <w:szCs w:val="24"/>
      <w:u w:val="single"/>
      <w:effect w:val="none"/>
      <w:vertAlign w:val="baseline"/>
      <w:cs w:val="0"/>
      <w:em w:val="none"/>
      <w:lang w:val="vi-VN" w:eastAsia="vi-VN" w:bidi="vi-VN"/>
    </w:rPr>
  </w:style>
  <w:style w:type="character" w:customStyle="1" w:styleId="Bodytext212pt">
    <w:name w:val="Body text (2) + 12 pt"/>
    <w:rPr>
      <w:rFonts w:ascii="Times New Roman" w:eastAsia="Times New Roman" w:hAnsi="Times New Roman" w:cs="Times New Roman"/>
      <w:b/>
      <w:bCs/>
      <w:color w:val="000000"/>
      <w:spacing w:val="0"/>
      <w:w w:val="100"/>
      <w:position w:val="0"/>
      <w:sz w:val="24"/>
      <w:szCs w:val="24"/>
      <w:u w:val="none"/>
      <w:effect w:val="none"/>
      <w:vertAlign w:val="baseline"/>
      <w:cs w:val="0"/>
      <w:em w:val="none"/>
      <w:lang w:val="vi-VN" w:eastAsia="vi-VN" w:bidi="vi-VN"/>
    </w:rPr>
  </w:style>
  <w:style w:type="character" w:customStyle="1" w:styleId="Bodytext2NotItalic">
    <w:name w:val="Body text (2) + Not Italic"/>
    <w:rPr>
      <w:rFonts w:ascii="Times New Roman" w:eastAsia="Times New Roman" w:hAnsi="Times New Roman" w:cs="Times New Roman"/>
      <w:i/>
      <w:iCs/>
      <w:color w:val="000000"/>
      <w:spacing w:val="0"/>
      <w:w w:val="100"/>
      <w:position w:val="0"/>
      <w:sz w:val="28"/>
      <w:szCs w:val="28"/>
      <w:u w:val="none"/>
      <w:effect w:val="none"/>
      <w:vertAlign w:val="baseline"/>
      <w:cs w:val="0"/>
      <w:em w:val="none"/>
      <w:lang w:val="vi-VN" w:eastAsia="vi-VN" w:bidi="vi-VN"/>
    </w:rPr>
  </w:style>
  <w:style w:type="character" w:customStyle="1" w:styleId="Heading2Char">
    <w:name w:val="Heading 2 Char"/>
    <w:rPr>
      <w:rFonts w:ascii="Calibri Light" w:eastAsia="Times New Roman" w:hAnsi="Calibri Light" w:cs="Times New Roman"/>
      <w:b/>
      <w:bCs/>
      <w:i/>
      <w:iCs/>
      <w:w w:val="100"/>
      <w:position w:val="-1"/>
      <w:sz w:val="28"/>
      <w:szCs w:val="28"/>
      <w:effect w:val="none"/>
      <w:vertAlign w:val="baseline"/>
      <w:cs w:val="0"/>
      <w:em w:val="none"/>
    </w:rPr>
  </w:style>
  <w:style w:type="character" w:customStyle="1" w:styleId="Bodytext5NotItalic">
    <w:name w:val="Body text (5) + Not Italic"/>
    <w:rPr>
      <w:rFonts w:ascii="Times New Roman" w:eastAsia="Times New Roman" w:hAnsi="Times New Roman" w:cs="Times New Roman"/>
      <w:i/>
      <w:iCs/>
      <w:color w:val="000000"/>
      <w:spacing w:val="0"/>
      <w:w w:val="100"/>
      <w:position w:val="0"/>
      <w:sz w:val="28"/>
      <w:szCs w:val="28"/>
      <w:u w:val="none"/>
      <w:effect w:val="none"/>
      <w:shd w:val="clear" w:color="auto" w:fill="FFFFFF"/>
      <w:vertAlign w:val="baseline"/>
      <w:cs w:val="0"/>
      <w:em w:val="none"/>
      <w:lang w:val="vi-VN" w:eastAsia="vi-VN" w:bidi="vi-VN"/>
    </w:rPr>
  </w:style>
  <w:style w:type="character" w:customStyle="1" w:styleId="Bodytext214pt">
    <w:name w:val="Body text (2) + 14 pt"/>
    <w:rPr>
      <w:rFonts w:ascii="Times New Roman" w:eastAsia="Times New Roman" w:hAnsi="Times New Roman" w:cs="Times New Roman"/>
      <w:color w:val="000000"/>
      <w:spacing w:val="0"/>
      <w:w w:val="100"/>
      <w:position w:val="0"/>
      <w:sz w:val="28"/>
      <w:szCs w:val="28"/>
      <w:u w:val="none"/>
      <w:effect w:val="none"/>
      <w:vertAlign w:val="baseline"/>
      <w:cs w:val="0"/>
      <w:em w:val="none"/>
      <w:lang w:val="vi-VN" w:eastAsia="vi-VN" w:bidi="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customStyle="1" w:styleId="Default">
    <w:name w:val="Default"/>
    <w:rsid w:val="00DB69FD"/>
    <w:pPr>
      <w:autoSpaceDE w:val="0"/>
      <w:autoSpaceDN w:val="0"/>
      <w:adjustRightInd w:val="0"/>
    </w:pPr>
    <w:rPr>
      <w:rFonts w:eastAsia="Calibri"/>
      <w:color w:val="000000"/>
      <w:sz w:val="24"/>
      <w:szCs w:val="24"/>
      <w:lang w:val="vi-VN"/>
    </w:rPr>
  </w:style>
  <w:style w:type="paragraph" w:styleId="Header">
    <w:name w:val="header"/>
    <w:basedOn w:val="Normal"/>
    <w:link w:val="HeaderChar"/>
    <w:uiPriority w:val="99"/>
    <w:unhideWhenUsed/>
    <w:rsid w:val="00CE2030"/>
    <w:pPr>
      <w:tabs>
        <w:tab w:val="center" w:pos="4680"/>
        <w:tab w:val="right" w:pos="9360"/>
      </w:tabs>
      <w:spacing w:line="240" w:lineRule="auto"/>
    </w:pPr>
  </w:style>
  <w:style w:type="character" w:customStyle="1" w:styleId="HeaderChar">
    <w:name w:val="Header Char"/>
    <w:basedOn w:val="DefaultParagraphFont"/>
    <w:link w:val="Header"/>
    <w:uiPriority w:val="99"/>
    <w:rsid w:val="00CE2030"/>
    <w:rPr>
      <w:bCs/>
      <w:position w:val="-1"/>
      <w:sz w:val="28"/>
      <w:szCs w:val="28"/>
    </w:rPr>
  </w:style>
  <w:style w:type="paragraph" w:styleId="Footer">
    <w:name w:val="footer"/>
    <w:basedOn w:val="Normal"/>
    <w:link w:val="FooterChar"/>
    <w:uiPriority w:val="99"/>
    <w:unhideWhenUsed/>
    <w:rsid w:val="00CE2030"/>
    <w:pPr>
      <w:tabs>
        <w:tab w:val="center" w:pos="4680"/>
        <w:tab w:val="right" w:pos="9360"/>
      </w:tabs>
      <w:spacing w:line="240" w:lineRule="auto"/>
    </w:pPr>
  </w:style>
  <w:style w:type="character" w:customStyle="1" w:styleId="FooterChar">
    <w:name w:val="Footer Char"/>
    <w:basedOn w:val="DefaultParagraphFont"/>
    <w:link w:val="Footer"/>
    <w:uiPriority w:val="99"/>
    <w:rsid w:val="00CE2030"/>
    <w:rPr>
      <w:bCs/>
      <w:position w:val="-1"/>
      <w:sz w:val="28"/>
      <w:szCs w:val="28"/>
    </w:rPr>
  </w:style>
  <w:style w:type="paragraph" w:styleId="FootnoteText">
    <w:name w:val="footnote text"/>
    <w:basedOn w:val="Normal"/>
    <w:link w:val="FootnoteTextChar"/>
    <w:uiPriority w:val="99"/>
    <w:semiHidden/>
    <w:unhideWhenUsed/>
    <w:rsid w:val="00C0771D"/>
    <w:pPr>
      <w:spacing w:line="240" w:lineRule="auto"/>
    </w:pPr>
    <w:rPr>
      <w:sz w:val="20"/>
      <w:szCs w:val="20"/>
    </w:rPr>
  </w:style>
  <w:style w:type="character" w:customStyle="1" w:styleId="FootnoteTextChar">
    <w:name w:val="Footnote Text Char"/>
    <w:basedOn w:val="DefaultParagraphFont"/>
    <w:link w:val="FootnoteText"/>
    <w:uiPriority w:val="99"/>
    <w:semiHidden/>
    <w:rsid w:val="00C0771D"/>
    <w:rPr>
      <w:bCs/>
      <w:position w:val="-1"/>
    </w:rPr>
  </w:style>
  <w:style w:type="character" w:styleId="FootnoteReference">
    <w:name w:val="footnote reference"/>
    <w:basedOn w:val="DefaultParagraphFont"/>
    <w:uiPriority w:val="99"/>
    <w:semiHidden/>
    <w:unhideWhenUsed/>
    <w:rsid w:val="00C0771D"/>
    <w:rPr>
      <w:vertAlign w:val="superscript"/>
    </w:rPr>
  </w:style>
  <w:style w:type="character" w:customStyle="1" w:styleId="fontstyle11">
    <w:name w:val="fontstyle11"/>
    <w:basedOn w:val="DefaultParagraphFont"/>
    <w:rsid w:val="00DD3D0B"/>
    <w:rPr>
      <w:rFonts w:ascii="TimesNewRomanPSMT" w:hAnsi="TimesNewRomanPSMT" w:hint="default"/>
      <w:b w:val="0"/>
      <w:bCs w:val="0"/>
      <w:i w:val="0"/>
      <w:iCs w:val="0"/>
      <w:color w:val="000000"/>
      <w:sz w:val="28"/>
      <w:szCs w:val="28"/>
    </w:rPr>
  </w:style>
  <w:style w:type="character" w:customStyle="1" w:styleId="fontstyle41">
    <w:name w:val="fontstyle41"/>
    <w:basedOn w:val="DefaultParagraphFont"/>
    <w:rsid w:val="00D731FC"/>
    <w:rPr>
      <w:rFonts w:ascii="Times New Roman" w:hAnsi="Times New Roman" w:cs="Times New Roman" w:hint="default"/>
      <w:b/>
      <w:bCs/>
      <w:i/>
      <w:iCs/>
      <w:color w:val="000000"/>
      <w:sz w:val="28"/>
      <w:szCs w:val="28"/>
    </w:rPr>
  </w:style>
  <w:style w:type="character" w:styleId="Emphasis">
    <w:name w:val="Emphasis"/>
    <w:basedOn w:val="DefaultParagraphFont"/>
    <w:uiPriority w:val="20"/>
    <w:qFormat/>
    <w:rsid w:val="0004504C"/>
    <w:rPr>
      <w:i/>
      <w:iCs/>
    </w:rPr>
  </w:style>
  <w:style w:type="character" w:styleId="Hyperlink">
    <w:name w:val="Hyperlink"/>
    <w:basedOn w:val="DefaultParagraphFont"/>
    <w:uiPriority w:val="99"/>
    <w:unhideWhenUsed/>
    <w:rsid w:val="00282499"/>
    <w:rPr>
      <w:color w:val="0000FF" w:themeColor="hyperlink"/>
      <w:u w:val="single"/>
    </w:rPr>
  </w:style>
  <w:style w:type="table" w:styleId="TableGrid">
    <w:name w:val="Table Grid"/>
    <w:basedOn w:val="TableNormal"/>
    <w:uiPriority w:val="39"/>
    <w:rsid w:val="0019250D"/>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250D"/>
    <w:pPr>
      <w:suppressAutoHyphens w:val="0"/>
      <w:spacing w:before="100" w:beforeAutospacing="1" w:after="100" w:afterAutospacing="1" w:line="240" w:lineRule="auto"/>
      <w:ind w:leftChars="0" w:left="0" w:firstLineChars="0" w:firstLine="0"/>
      <w:textDirection w:val="lrTb"/>
      <w:textAlignment w:val="auto"/>
      <w:outlineLvl w:val="9"/>
    </w:pPr>
    <w:rPr>
      <w:bCs w:val="0"/>
      <w:position w:val="0"/>
      <w:sz w:val="24"/>
      <w:szCs w:val="24"/>
    </w:rPr>
  </w:style>
  <w:style w:type="paragraph" w:customStyle="1" w:styleId="TableParagraph">
    <w:name w:val="Table Paragraph"/>
    <w:basedOn w:val="Normal"/>
    <w:uiPriority w:val="1"/>
    <w:qFormat/>
    <w:rsid w:val="0019250D"/>
    <w:pPr>
      <w:widowControl w:val="0"/>
      <w:suppressAutoHyphens w:val="0"/>
      <w:autoSpaceDE w:val="0"/>
      <w:autoSpaceDN w:val="0"/>
      <w:spacing w:line="240" w:lineRule="auto"/>
      <w:ind w:leftChars="0" w:left="0" w:firstLineChars="0" w:firstLine="0"/>
      <w:jc w:val="center"/>
      <w:textDirection w:val="lrTb"/>
      <w:textAlignment w:val="auto"/>
      <w:outlineLvl w:val="9"/>
    </w:pPr>
    <w:rPr>
      <w:bCs w:val="0"/>
      <w:position w:val="0"/>
      <w:sz w:val="22"/>
      <w:szCs w:val="22"/>
    </w:rPr>
  </w:style>
  <w:style w:type="character" w:styleId="Strong">
    <w:name w:val="Strong"/>
    <w:uiPriority w:val="22"/>
    <w:qFormat/>
    <w:rsid w:val="001925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bCs/>
      <w:position w:val="-1"/>
      <w:sz w:val="28"/>
      <w:szCs w:val="28"/>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qFormat/>
    <w:pPr>
      <w:keepNext/>
      <w:spacing w:before="240" w:after="60"/>
      <w:outlineLvl w:val="1"/>
    </w:pPr>
    <w:rPr>
      <w:rFonts w:ascii="Calibri Light" w:hAnsi="Calibri Light"/>
      <w:b/>
      <w:i/>
      <w:iCs/>
    </w:rPr>
  </w:style>
  <w:style w:type="paragraph" w:styleId="Heading3">
    <w:name w:val="heading 3"/>
    <w:basedOn w:val="Normal"/>
    <w:next w:val="Normal"/>
    <w:qFormat/>
    <w:pPr>
      <w:spacing w:before="120" w:after="120"/>
      <w:ind w:firstLine="567"/>
      <w:jc w:val="both"/>
      <w:outlineLvl w:val="2"/>
    </w:pPr>
    <w:rPr>
      <w:b/>
      <w:bCs w:val="0"/>
      <w:i/>
      <w:color w:val="000000"/>
      <w:spacing w:val="2"/>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BoldItalicMT" w:hAnsi="TimesNewRomanPS-BoldItalicMT" w:hint="default"/>
      <w:b/>
      <w:bCs/>
      <w:i/>
      <w:iCs/>
      <w:color w:val="000000"/>
      <w:w w:val="100"/>
      <w:position w:val="-1"/>
      <w:sz w:val="28"/>
      <w:szCs w:val="28"/>
      <w:effect w:val="none"/>
      <w:vertAlign w:val="baseline"/>
      <w:cs w:val="0"/>
      <w:em w:val="none"/>
    </w:rPr>
  </w:style>
  <w:style w:type="character" w:customStyle="1" w:styleId="fontstyle21">
    <w:name w:val="fontstyle21"/>
    <w:rPr>
      <w:rFonts w:ascii="TimesNewRomanPS-ItalicMT" w:hAnsi="TimesNewRomanPS-ItalicMT" w:hint="default"/>
      <w:i/>
      <w:iCs/>
      <w:color w:val="000000"/>
      <w:w w:val="100"/>
      <w:position w:val="-1"/>
      <w:sz w:val="28"/>
      <w:szCs w:val="28"/>
      <w:effect w:val="none"/>
      <w:vertAlign w:val="baseline"/>
      <w:cs w:val="0"/>
      <w:em w:val="none"/>
    </w:rPr>
  </w:style>
  <w:style w:type="character" w:customStyle="1" w:styleId="fontstyle31">
    <w:name w:val="fontstyle31"/>
    <w:rPr>
      <w:rFonts w:ascii="TimesNewRomanPSMT" w:hAnsi="TimesNewRomanPSMT" w:hint="default"/>
      <w:color w:val="000000"/>
      <w:w w:val="100"/>
      <w:position w:val="-1"/>
      <w:sz w:val="28"/>
      <w:szCs w:val="28"/>
      <w:effect w:val="none"/>
      <w:vertAlign w:val="baseline"/>
      <w:cs w:val="0"/>
      <w:em w:val="none"/>
    </w:rPr>
  </w:style>
  <w:style w:type="character" w:customStyle="1" w:styleId="Bodytext2">
    <w:name w:val="Body text (2)"/>
    <w:rPr>
      <w:rFonts w:ascii="Times New Roman" w:eastAsia="Times New Roman" w:hAnsi="Times New Roman" w:cs="Times New Roman"/>
      <w:color w:val="000000"/>
      <w:spacing w:val="0"/>
      <w:w w:val="100"/>
      <w:position w:val="0"/>
      <w:sz w:val="28"/>
      <w:szCs w:val="28"/>
      <w:u w:val="none"/>
      <w:effect w:val="none"/>
      <w:vertAlign w:val="baseline"/>
      <w:cs w:val="0"/>
      <w:em w:val="none"/>
      <w:lang w:val="vi-VN" w:eastAsia="vi-VN" w:bidi="vi-VN"/>
    </w:rPr>
  </w:style>
  <w:style w:type="character" w:customStyle="1" w:styleId="Bodytext2Italic">
    <w:name w:val="Body text (2) + Italic"/>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character" w:customStyle="1" w:styleId="Bodytext2Spacing1pt">
    <w:name w:val="Body text (2) + Spacing 1 pt"/>
    <w:rPr>
      <w:rFonts w:ascii="Times New Roman" w:eastAsia="Times New Roman" w:hAnsi="Times New Roman" w:cs="Times New Roman"/>
      <w:b/>
      <w:bCs/>
      <w:color w:val="000000"/>
      <w:spacing w:val="20"/>
      <w:w w:val="100"/>
      <w:position w:val="0"/>
      <w:sz w:val="26"/>
      <w:szCs w:val="26"/>
      <w:u w:val="none"/>
      <w:effect w:val="none"/>
      <w:vertAlign w:val="baseline"/>
      <w:cs w:val="0"/>
      <w:em w:val="none"/>
      <w:lang w:val="vi-VN" w:eastAsia="vi-VN" w:bidi="vi-VN"/>
    </w:rPr>
  </w:style>
  <w:style w:type="character" w:customStyle="1" w:styleId="Bodytext10">
    <w:name w:val="Body text (10)_"/>
    <w:rPr>
      <w:i/>
      <w:iCs/>
      <w:w w:val="100"/>
      <w:position w:val="-1"/>
      <w:sz w:val="26"/>
      <w:szCs w:val="26"/>
      <w:effect w:val="none"/>
      <w:shd w:val="clear" w:color="auto" w:fill="FFFFFF"/>
      <w:vertAlign w:val="baseline"/>
      <w:cs w:val="0"/>
      <w:em w:val="none"/>
    </w:rPr>
  </w:style>
  <w:style w:type="character" w:customStyle="1" w:styleId="Bodytext10NotItalic">
    <w:name w:val="Body text (10) + Not Italic"/>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paragraph" w:customStyle="1" w:styleId="Bodytext100">
    <w:name w:val="Body text (10)"/>
    <w:basedOn w:val="Normal"/>
    <w:pPr>
      <w:widowControl w:val="0"/>
      <w:shd w:val="clear" w:color="auto" w:fill="FFFFFF"/>
      <w:spacing w:line="320" w:lineRule="atLeast"/>
      <w:ind w:firstLine="800"/>
      <w:jc w:val="both"/>
    </w:pPr>
    <w:rPr>
      <w:bCs w:val="0"/>
      <w:i/>
      <w:iCs/>
      <w:sz w:val="26"/>
      <w:szCs w:val="26"/>
    </w:rPr>
  </w:style>
  <w:style w:type="character" w:customStyle="1" w:styleId="Bodytext20">
    <w:name w:val="Body text (2)_"/>
    <w:rPr>
      <w:rFonts w:ascii="Times New Roman" w:eastAsia="Times New Roman" w:hAnsi="Times New Roman" w:cs="Times New Roman"/>
      <w:w w:val="100"/>
      <w:position w:val="-1"/>
      <w:sz w:val="26"/>
      <w:szCs w:val="26"/>
      <w:u w:val="none"/>
      <w:effect w:val="none"/>
      <w:vertAlign w:val="baseline"/>
      <w:cs w:val="0"/>
      <w:em w:val="none"/>
    </w:rPr>
  </w:style>
  <w:style w:type="character" w:customStyle="1" w:styleId="Heading3Char">
    <w:name w:val="Heading 3 Char"/>
    <w:rPr>
      <w:b/>
      <w:i/>
      <w:color w:val="000000"/>
      <w:spacing w:val="2"/>
      <w:w w:val="100"/>
      <w:position w:val="-1"/>
      <w:sz w:val="28"/>
      <w:szCs w:val="28"/>
      <w:effect w:val="none"/>
      <w:vertAlign w:val="baseline"/>
      <w:cs w:val="0"/>
      <w:em w:val="none"/>
    </w:rPr>
  </w:style>
  <w:style w:type="character" w:customStyle="1" w:styleId="Bodytext2Bold">
    <w:name w:val="Body text (2) + Bold"/>
    <w:rPr>
      <w:rFonts w:ascii="Times New Roman" w:eastAsia="Times New Roman" w:hAnsi="Times New Roman" w:cs="Times New Roman"/>
      <w:b/>
      <w:bCs/>
      <w:color w:val="000000"/>
      <w:spacing w:val="0"/>
      <w:w w:val="100"/>
      <w:position w:val="0"/>
      <w:sz w:val="26"/>
      <w:szCs w:val="26"/>
      <w:u w:val="none"/>
      <w:effect w:val="none"/>
      <w:vertAlign w:val="baseline"/>
      <w:cs w:val="0"/>
      <w:em w:val="none"/>
      <w:lang w:val="vi-VN" w:eastAsia="vi-VN" w:bidi="vi-VN"/>
    </w:rPr>
  </w:style>
  <w:style w:type="character" w:customStyle="1" w:styleId="Bodytext6">
    <w:name w:val="Body text (6)_"/>
    <w:rPr>
      <w:i/>
      <w:iCs/>
      <w:w w:val="100"/>
      <w:position w:val="-1"/>
      <w:sz w:val="26"/>
      <w:szCs w:val="26"/>
      <w:effect w:val="none"/>
      <w:shd w:val="clear" w:color="auto" w:fill="FFFFFF"/>
      <w:vertAlign w:val="baseline"/>
      <w:cs w:val="0"/>
      <w:em w:val="none"/>
    </w:rPr>
  </w:style>
  <w:style w:type="character" w:customStyle="1" w:styleId="Bodytext6NotItalic">
    <w:name w:val="Body text (6) + Not Italic"/>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character" w:customStyle="1" w:styleId="Bodytext6Bold">
    <w:name w:val="Body text (6) + Bold"/>
    <w:aliases w:val="Not Italic,Body text (2) + 13 pt,Bold"/>
    <w:rPr>
      <w:rFonts w:ascii="Times New Roman" w:eastAsia="Times New Roman" w:hAnsi="Times New Roman" w:cs="Times New Roman"/>
      <w:b/>
      <w:bCs/>
      <w:i/>
      <w:iCs/>
      <w:color w:val="000000"/>
      <w:spacing w:val="0"/>
      <w:w w:val="100"/>
      <w:position w:val="0"/>
      <w:sz w:val="26"/>
      <w:szCs w:val="26"/>
      <w:u w:val="none"/>
      <w:effect w:val="none"/>
      <w:vertAlign w:val="baseline"/>
      <w:cs w:val="0"/>
      <w:em w:val="none"/>
      <w:lang w:val="vi-VN" w:eastAsia="vi-VN" w:bidi="vi-VN"/>
    </w:rPr>
  </w:style>
  <w:style w:type="character" w:customStyle="1" w:styleId="Bodytext645pt">
    <w:name w:val="Body text (6) + 4.5 pt"/>
    <w:rPr>
      <w:rFonts w:ascii="Times New Roman" w:eastAsia="Times New Roman" w:hAnsi="Times New Roman" w:cs="Times New Roman"/>
      <w:i/>
      <w:iCs/>
      <w:color w:val="000000"/>
      <w:spacing w:val="0"/>
      <w:w w:val="100"/>
      <w:position w:val="0"/>
      <w:sz w:val="9"/>
      <w:szCs w:val="9"/>
      <w:u w:val="none"/>
      <w:effect w:val="none"/>
      <w:vertAlign w:val="baseline"/>
      <w:cs w:val="0"/>
      <w:em w:val="none"/>
      <w:lang w:val="vi-VN" w:eastAsia="vi-VN" w:bidi="vi-VN"/>
    </w:rPr>
  </w:style>
  <w:style w:type="paragraph" w:customStyle="1" w:styleId="Bodytext60">
    <w:name w:val="Body text (6)"/>
    <w:basedOn w:val="Normal"/>
    <w:pPr>
      <w:widowControl w:val="0"/>
      <w:shd w:val="clear" w:color="auto" w:fill="FFFFFF"/>
      <w:spacing w:before="240" w:line="0" w:lineRule="atLeast"/>
      <w:jc w:val="center"/>
    </w:pPr>
    <w:rPr>
      <w:bCs w:val="0"/>
      <w:i/>
      <w:iCs/>
      <w:sz w:val="26"/>
      <w:szCs w:val="26"/>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basedOn w:val="Normal"/>
    <w:uiPriority w:val="99"/>
    <w:qFormat/>
    <w:rPr>
      <w:sz w:val="20"/>
      <w:szCs w:val="20"/>
    </w:rPr>
  </w:style>
  <w:style w:type="character" w:customStyle="1" w:styleId="CommentTextChar">
    <w:name w:val="Comment Text Char"/>
    <w:uiPriority w:val="99"/>
    <w:rPr>
      <w:bCs/>
      <w:w w:val="100"/>
      <w:position w:val="-1"/>
      <w:effect w:val="none"/>
      <w:vertAlign w:val="baseline"/>
      <w:cs w:val="0"/>
      <w:em w:val="none"/>
    </w:rPr>
  </w:style>
  <w:style w:type="paragraph" w:styleId="CommentSubject">
    <w:name w:val="annotation subject"/>
    <w:basedOn w:val="CommentText"/>
    <w:next w:val="CommentText"/>
    <w:qFormat/>
    <w:rPr>
      <w:b/>
    </w:rPr>
  </w:style>
  <w:style w:type="character" w:customStyle="1" w:styleId="CommentSubjectChar">
    <w:name w:val="Comment Subject Char"/>
    <w:rPr>
      <w:b/>
      <w:bCs/>
      <w:w w:val="100"/>
      <w:position w:val="-1"/>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bCs/>
      <w:position w:val="-1"/>
      <w:sz w:val="28"/>
      <w:szCs w:val="28"/>
    </w:rPr>
  </w:style>
  <w:style w:type="paragraph" w:styleId="BalloonText">
    <w:name w:val="Balloon Text"/>
    <w:basedOn w:val="Normal"/>
    <w:uiPriority w:val="99"/>
    <w:qFormat/>
    <w:rPr>
      <w:rFonts w:ascii="Segoe UI" w:hAnsi="Segoe UI" w:cs="Segoe UI"/>
      <w:sz w:val="18"/>
      <w:szCs w:val="18"/>
    </w:rPr>
  </w:style>
  <w:style w:type="character" w:customStyle="1" w:styleId="BalloonTextChar">
    <w:name w:val="Balloon Text Char"/>
    <w:uiPriority w:val="99"/>
    <w:rPr>
      <w:rFonts w:ascii="Segoe UI" w:eastAsia="Times New Roman" w:hAnsi="Segoe UI" w:cs="Segoe UI"/>
      <w:bCs/>
      <w:w w:val="100"/>
      <w:position w:val="-1"/>
      <w:sz w:val="18"/>
      <w:szCs w:val="18"/>
      <w:effect w:val="none"/>
      <w:vertAlign w:val="baseline"/>
      <w:cs w:val="0"/>
      <w:em w:val="none"/>
    </w:rPr>
  </w:style>
  <w:style w:type="character" w:customStyle="1" w:styleId="Bodytext245pt">
    <w:name w:val="Body text (2) + 4.5 pt"/>
    <w:aliases w:val="Italic,Body text (2) + Consolas,11 pt,Not Bold"/>
    <w:rPr>
      <w:rFonts w:ascii="Times New Roman" w:eastAsia="Times New Roman" w:hAnsi="Times New Roman" w:cs="Times New Roman"/>
      <w:i/>
      <w:iCs/>
      <w:color w:val="000000"/>
      <w:spacing w:val="0"/>
      <w:w w:val="100"/>
      <w:position w:val="0"/>
      <w:sz w:val="9"/>
      <w:szCs w:val="9"/>
      <w:u w:val="none"/>
      <w:effect w:val="none"/>
      <w:vertAlign w:val="baseline"/>
      <w:cs w:val="0"/>
      <w:em w:val="none"/>
      <w:lang w:val="vi-VN" w:eastAsia="vi-VN" w:bidi="vi-VN"/>
    </w:rPr>
  </w:style>
  <w:style w:type="paragraph" w:customStyle="1" w:styleId="NormalWeb1">
    <w:name w:val="Normal (Web)1"/>
    <w:aliases w:val="Char Char,Char Char Char Char Char Char Char Char Char,Char Char Char,Char,Char Char Char Char Char Char Char Char Char Char Char Char Char Char Char,Char Char Char Char Char Char Char Char Char Char Char Char Char,Char Char Cha"/>
    <w:basedOn w:val="Normal"/>
    <w:qFormat/>
    <w:pPr>
      <w:spacing w:before="100" w:beforeAutospacing="1" w:after="100" w:afterAutospacing="1"/>
    </w:pPr>
    <w:rPr>
      <w:bCs w:val="0"/>
      <w:sz w:val="24"/>
      <w:szCs w:val="24"/>
    </w:rPr>
  </w:style>
  <w:style w:type="character" w:customStyle="1" w:styleId="NormalWebChar">
    <w:name w:val="Normal (Web) Char"/>
    <w:aliases w:val="Char Char Char1,Char Char Char Char Char Char Char Char Char Char,Char Char Char Char,Char Char1,Char Char Char Char Char Char Char Char Char Char Char Char Char Char Char Char,Char Char Cha Char"/>
    <w:rPr>
      <w:w w:val="100"/>
      <w:position w:val="-1"/>
      <w:sz w:val="24"/>
      <w:szCs w:val="24"/>
      <w:effect w:val="none"/>
      <w:vertAlign w:val="baseline"/>
      <w:cs w:val="0"/>
      <w:em w:val="none"/>
    </w:rPr>
  </w:style>
  <w:style w:type="character" w:customStyle="1" w:styleId="Bodytext5">
    <w:name w:val="Body text (5)_"/>
    <w:rPr>
      <w:w w:val="100"/>
      <w:position w:val="-1"/>
      <w:sz w:val="26"/>
      <w:szCs w:val="26"/>
      <w:effect w:val="none"/>
      <w:shd w:val="clear" w:color="auto" w:fill="FFFFFF"/>
      <w:vertAlign w:val="baseline"/>
      <w:cs w:val="0"/>
      <w:em w:val="none"/>
    </w:rPr>
  </w:style>
  <w:style w:type="paragraph" w:customStyle="1" w:styleId="Bodytext50">
    <w:name w:val="Body text (5)"/>
    <w:basedOn w:val="Normal"/>
    <w:pPr>
      <w:widowControl w:val="0"/>
      <w:shd w:val="clear" w:color="auto" w:fill="FFFFFF"/>
      <w:spacing w:before="120" w:after="120" w:line="0" w:lineRule="atLeast"/>
      <w:jc w:val="center"/>
    </w:pPr>
    <w:rPr>
      <w:bCs w:val="0"/>
      <w:sz w:val="26"/>
      <w:szCs w:val="26"/>
    </w:rPr>
  </w:style>
  <w:style w:type="character" w:customStyle="1" w:styleId="Bodytext9">
    <w:name w:val="Body text (9)_"/>
    <w:rPr>
      <w:rFonts w:ascii="Times New Roman" w:eastAsia="Times New Roman" w:hAnsi="Times New Roman" w:cs="Times New Roman"/>
      <w:b/>
      <w:bCs/>
      <w:i/>
      <w:iCs/>
      <w:w w:val="100"/>
      <w:position w:val="-1"/>
      <w:sz w:val="26"/>
      <w:szCs w:val="26"/>
      <w:u w:val="none"/>
      <w:effect w:val="none"/>
      <w:vertAlign w:val="baseline"/>
      <w:cs w:val="0"/>
      <w:em w:val="none"/>
    </w:rPr>
  </w:style>
  <w:style w:type="character" w:customStyle="1" w:styleId="Bodytext9NotItalic">
    <w:name w:val="Body text (9) + Not Italic"/>
    <w:rPr>
      <w:rFonts w:ascii="Times New Roman" w:eastAsia="Times New Roman" w:hAnsi="Times New Roman" w:cs="Times New Roman"/>
      <w:b/>
      <w:bCs/>
      <w:i/>
      <w:iCs/>
      <w:color w:val="000000"/>
      <w:spacing w:val="0"/>
      <w:w w:val="100"/>
      <w:position w:val="0"/>
      <w:sz w:val="26"/>
      <w:szCs w:val="26"/>
      <w:u w:val="none"/>
      <w:effect w:val="none"/>
      <w:vertAlign w:val="baseline"/>
      <w:cs w:val="0"/>
      <w:em w:val="none"/>
      <w:lang w:val="vi-VN" w:eastAsia="vi-VN" w:bidi="vi-VN"/>
    </w:rPr>
  </w:style>
  <w:style w:type="character" w:customStyle="1" w:styleId="Bodytext90">
    <w:name w:val="Body text (9)"/>
    <w:rPr>
      <w:rFonts w:ascii="Times New Roman" w:eastAsia="Times New Roman" w:hAnsi="Times New Roman" w:cs="Times New Roman"/>
      <w:b/>
      <w:bCs/>
      <w:i/>
      <w:iCs/>
      <w:color w:val="000000"/>
      <w:spacing w:val="0"/>
      <w:w w:val="100"/>
      <w:position w:val="0"/>
      <w:sz w:val="26"/>
      <w:szCs w:val="26"/>
      <w:u w:val="single"/>
      <w:effect w:val="none"/>
      <w:vertAlign w:val="baseline"/>
      <w:cs w:val="0"/>
      <w:em w:val="none"/>
      <w:lang w:val="vi-VN" w:eastAsia="vi-VN" w:bidi="vi-VN"/>
    </w:rPr>
  </w:style>
  <w:style w:type="character" w:customStyle="1" w:styleId="Bodytext9Georgia">
    <w:name w:val="Body text (9) + Georgia"/>
    <w:aliases w:val="12 pt"/>
    <w:rPr>
      <w:rFonts w:ascii="Georgia" w:eastAsia="Georgia" w:hAnsi="Georgia" w:cs="Georgia"/>
      <w:b/>
      <w:bCs/>
      <w:i/>
      <w:iCs/>
      <w:color w:val="000000"/>
      <w:spacing w:val="0"/>
      <w:w w:val="100"/>
      <w:position w:val="0"/>
      <w:sz w:val="24"/>
      <w:szCs w:val="24"/>
      <w:u w:val="single"/>
      <w:effect w:val="none"/>
      <w:vertAlign w:val="baseline"/>
      <w:cs w:val="0"/>
      <w:em w:val="none"/>
      <w:lang w:val="vi-VN" w:eastAsia="vi-VN" w:bidi="vi-VN"/>
    </w:rPr>
  </w:style>
  <w:style w:type="character" w:customStyle="1" w:styleId="Bodytext212pt">
    <w:name w:val="Body text (2) + 12 pt"/>
    <w:rPr>
      <w:rFonts w:ascii="Times New Roman" w:eastAsia="Times New Roman" w:hAnsi="Times New Roman" w:cs="Times New Roman"/>
      <w:b/>
      <w:bCs/>
      <w:color w:val="000000"/>
      <w:spacing w:val="0"/>
      <w:w w:val="100"/>
      <w:position w:val="0"/>
      <w:sz w:val="24"/>
      <w:szCs w:val="24"/>
      <w:u w:val="none"/>
      <w:effect w:val="none"/>
      <w:vertAlign w:val="baseline"/>
      <w:cs w:val="0"/>
      <w:em w:val="none"/>
      <w:lang w:val="vi-VN" w:eastAsia="vi-VN" w:bidi="vi-VN"/>
    </w:rPr>
  </w:style>
  <w:style w:type="character" w:customStyle="1" w:styleId="Bodytext2NotItalic">
    <w:name w:val="Body text (2) + Not Italic"/>
    <w:rPr>
      <w:rFonts w:ascii="Times New Roman" w:eastAsia="Times New Roman" w:hAnsi="Times New Roman" w:cs="Times New Roman"/>
      <w:i/>
      <w:iCs/>
      <w:color w:val="000000"/>
      <w:spacing w:val="0"/>
      <w:w w:val="100"/>
      <w:position w:val="0"/>
      <w:sz w:val="28"/>
      <w:szCs w:val="28"/>
      <w:u w:val="none"/>
      <w:effect w:val="none"/>
      <w:vertAlign w:val="baseline"/>
      <w:cs w:val="0"/>
      <w:em w:val="none"/>
      <w:lang w:val="vi-VN" w:eastAsia="vi-VN" w:bidi="vi-VN"/>
    </w:rPr>
  </w:style>
  <w:style w:type="character" w:customStyle="1" w:styleId="Heading2Char">
    <w:name w:val="Heading 2 Char"/>
    <w:rPr>
      <w:rFonts w:ascii="Calibri Light" w:eastAsia="Times New Roman" w:hAnsi="Calibri Light" w:cs="Times New Roman"/>
      <w:b/>
      <w:bCs/>
      <w:i/>
      <w:iCs/>
      <w:w w:val="100"/>
      <w:position w:val="-1"/>
      <w:sz w:val="28"/>
      <w:szCs w:val="28"/>
      <w:effect w:val="none"/>
      <w:vertAlign w:val="baseline"/>
      <w:cs w:val="0"/>
      <w:em w:val="none"/>
    </w:rPr>
  </w:style>
  <w:style w:type="character" w:customStyle="1" w:styleId="Bodytext5NotItalic">
    <w:name w:val="Body text (5) + Not Italic"/>
    <w:rPr>
      <w:rFonts w:ascii="Times New Roman" w:eastAsia="Times New Roman" w:hAnsi="Times New Roman" w:cs="Times New Roman"/>
      <w:i/>
      <w:iCs/>
      <w:color w:val="000000"/>
      <w:spacing w:val="0"/>
      <w:w w:val="100"/>
      <w:position w:val="0"/>
      <w:sz w:val="28"/>
      <w:szCs w:val="28"/>
      <w:u w:val="none"/>
      <w:effect w:val="none"/>
      <w:shd w:val="clear" w:color="auto" w:fill="FFFFFF"/>
      <w:vertAlign w:val="baseline"/>
      <w:cs w:val="0"/>
      <w:em w:val="none"/>
      <w:lang w:val="vi-VN" w:eastAsia="vi-VN" w:bidi="vi-VN"/>
    </w:rPr>
  </w:style>
  <w:style w:type="character" w:customStyle="1" w:styleId="Bodytext214pt">
    <w:name w:val="Body text (2) + 14 pt"/>
    <w:rPr>
      <w:rFonts w:ascii="Times New Roman" w:eastAsia="Times New Roman" w:hAnsi="Times New Roman" w:cs="Times New Roman"/>
      <w:color w:val="000000"/>
      <w:spacing w:val="0"/>
      <w:w w:val="100"/>
      <w:position w:val="0"/>
      <w:sz w:val="28"/>
      <w:szCs w:val="28"/>
      <w:u w:val="none"/>
      <w:effect w:val="none"/>
      <w:vertAlign w:val="baseline"/>
      <w:cs w:val="0"/>
      <w:em w:val="none"/>
      <w:lang w:val="vi-VN" w:eastAsia="vi-VN" w:bidi="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customStyle="1" w:styleId="Default">
    <w:name w:val="Default"/>
    <w:rsid w:val="00DB69FD"/>
    <w:pPr>
      <w:autoSpaceDE w:val="0"/>
      <w:autoSpaceDN w:val="0"/>
      <w:adjustRightInd w:val="0"/>
    </w:pPr>
    <w:rPr>
      <w:rFonts w:eastAsia="Calibri"/>
      <w:color w:val="000000"/>
      <w:sz w:val="24"/>
      <w:szCs w:val="24"/>
      <w:lang w:val="vi-VN"/>
    </w:rPr>
  </w:style>
  <w:style w:type="paragraph" w:styleId="Header">
    <w:name w:val="header"/>
    <w:basedOn w:val="Normal"/>
    <w:link w:val="HeaderChar"/>
    <w:uiPriority w:val="99"/>
    <w:unhideWhenUsed/>
    <w:rsid w:val="00CE2030"/>
    <w:pPr>
      <w:tabs>
        <w:tab w:val="center" w:pos="4680"/>
        <w:tab w:val="right" w:pos="9360"/>
      </w:tabs>
      <w:spacing w:line="240" w:lineRule="auto"/>
    </w:pPr>
  </w:style>
  <w:style w:type="character" w:customStyle="1" w:styleId="HeaderChar">
    <w:name w:val="Header Char"/>
    <w:basedOn w:val="DefaultParagraphFont"/>
    <w:link w:val="Header"/>
    <w:uiPriority w:val="99"/>
    <w:rsid w:val="00CE2030"/>
    <w:rPr>
      <w:bCs/>
      <w:position w:val="-1"/>
      <w:sz w:val="28"/>
      <w:szCs w:val="28"/>
    </w:rPr>
  </w:style>
  <w:style w:type="paragraph" w:styleId="Footer">
    <w:name w:val="footer"/>
    <w:basedOn w:val="Normal"/>
    <w:link w:val="FooterChar"/>
    <w:uiPriority w:val="99"/>
    <w:unhideWhenUsed/>
    <w:rsid w:val="00CE2030"/>
    <w:pPr>
      <w:tabs>
        <w:tab w:val="center" w:pos="4680"/>
        <w:tab w:val="right" w:pos="9360"/>
      </w:tabs>
      <w:spacing w:line="240" w:lineRule="auto"/>
    </w:pPr>
  </w:style>
  <w:style w:type="character" w:customStyle="1" w:styleId="FooterChar">
    <w:name w:val="Footer Char"/>
    <w:basedOn w:val="DefaultParagraphFont"/>
    <w:link w:val="Footer"/>
    <w:uiPriority w:val="99"/>
    <w:rsid w:val="00CE2030"/>
    <w:rPr>
      <w:bCs/>
      <w:position w:val="-1"/>
      <w:sz w:val="28"/>
      <w:szCs w:val="28"/>
    </w:rPr>
  </w:style>
  <w:style w:type="paragraph" w:styleId="FootnoteText">
    <w:name w:val="footnote text"/>
    <w:basedOn w:val="Normal"/>
    <w:link w:val="FootnoteTextChar"/>
    <w:uiPriority w:val="99"/>
    <w:semiHidden/>
    <w:unhideWhenUsed/>
    <w:rsid w:val="00C0771D"/>
    <w:pPr>
      <w:spacing w:line="240" w:lineRule="auto"/>
    </w:pPr>
    <w:rPr>
      <w:sz w:val="20"/>
      <w:szCs w:val="20"/>
    </w:rPr>
  </w:style>
  <w:style w:type="character" w:customStyle="1" w:styleId="FootnoteTextChar">
    <w:name w:val="Footnote Text Char"/>
    <w:basedOn w:val="DefaultParagraphFont"/>
    <w:link w:val="FootnoteText"/>
    <w:uiPriority w:val="99"/>
    <w:semiHidden/>
    <w:rsid w:val="00C0771D"/>
    <w:rPr>
      <w:bCs/>
      <w:position w:val="-1"/>
    </w:rPr>
  </w:style>
  <w:style w:type="character" w:styleId="FootnoteReference">
    <w:name w:val="footnote reference"/>
    <w:basedOn w:val="DefaultParagraphFont"/>
    <w:uiPriority w:val="99"/>
    <w:semiHidden/>
    <w:unhideWhenUsed/>
    <w:rsid w:val="00C0771D"/>
    <w:rPr>
      <w:vertAlign w:val="superscript"/>
    </w:rPr>
  </w:style>
  <w:style w:type="character" w:customStyle="1" w:styleId="fontstyle11">
    <w:name w:val="fontstyle11"/>
    <w:basedOn w:val="DefaultParagraphFont"/>
    <w:rsid w:val="00DD3D0B"/>
    <w:rPr>
      <w:rFonts w:ascii="TimesNewRomanPSMT" w:hAnsi="TimesNewRomanPSMT" w:hint="default"/>
      <w:b w:val="0"/>
      <w:bCs w:val="0"/>
      <w:i w:val="0"/>
      <w:iCs w:val="0"/>
      <w:color w:val="000000"/>
      <w:sz w:val="28"/>
      <w:szCs w:val="28"/>
    </w:rPr>
  </w:style>
  <w:style w:type="character" w:customStyle="1" w:styleId="fontstyle41">
    <w:name w:val="fontstyle41"/>
    <w:basedOn w:val="DefaultParagraphFont"/>
    <w:rsid w:val="00D731FC"/>
    <w:rPr>
      <w:rFonts w:ascii="Times New Roman" w:hAnsi="Times New Roman" w:cs="Times New Roman" w:hint="default"/>
      <w:b/>
      <w:bCs/>
      <w:i/>
      <w:iCs/>
      <w:color w:val="000000"/>
      <w:sz w:val="28"/>
      <w:szCs w:val="28"/>
    </w:rPr>
  </w:style>
  <w:style w:type="character" w:styleId="Emphasis">
    <w:name w:val="Emphasis"/>
    <w:basedOn w:val="DefaultParagraphFont"/>
    <w:uiPriority w:val="20"/>
    <w:qFormat/>
    <w:rsid w:val="0004504C"/>
    <w:rPr>
      <w:i/>
      <w:iCs/>
    </w:rPr>
  </w:style>
  <w:style w:type="character" w:styleId="Hyperlink">
    <w:name w:val="Hyperlink"/>
    <w:basedOn w:val="DefaultParagraphFont"/>
    <w:uiPriority w:val="99"/>
    <w:unhideWhenUsed/>
    <w:rsid w:val="00282499"/>
    <w:rPr>
      <w:color w:val="0000FF" w:themeColor="hyperlink"/>
      <w:u w:val="single"/>
    </w:rPr>
  </w:style>
  <w:style w:type="table" w:styleId="TableGrid">
    <w:name w:val="Table Grid"/>
    <w:basedOn w:val="TableNormal"/>
    <w:uiPriority w:val="39"/>
    <w:rsid w:val="0019250D"/>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250D"/>
    <w:pPr>
      <w:suppressAutoHyphens w:val="0"/>
      <w:spacing w:before="100" w:beforeAutospacing="1" w:after="100" w:afterAutospacing="1" w:line="240" w:lineRule="auto"/>
      <w:ind w:leftChars="0" w:left="0" w:firstLineChars="0" w:firstLine="0"/>
      <w:textDirection w:val="lrTb"/>
      <w:textAlignment w:val="auto"/>
      <w:outlineLvl w:val="9"/>
    </w:pPr>
    <w:rPr>
      <w:bCs w:val="0"/>
      <w:position w:val="0"/>
      <w:sz w:val="24"/>
      <w:szCs w:val="24"/>
    </w:rPr>
  </w:style>
  <w:style w:type="paragraph" w:customStyle="1" w:styleId="TableParagraph">
    <w:name w:val="Table Paragraph"/>
    <w:basedOn w:val="Normal"/>
    <w:uiPriority w:val="1"/>
    <w:qFormat/>
    <w:rsid w:val="0019250D"/>
    <w:pPr>
      <w:widowControl w:val="0"/>
      <w:suppressAutoHyphens w:val="0"/>
      <w:autoSpaceDE w:val="0"/>
      <w:autoSpaceDN w:val="0"/>
      <w:spacing w:line="240" w:lineRule="auto"/>
      <w:ind w:leftChars="0" w:left="0" w:firstLineChars="0" w:firstLine="0"/>
      <w:jc w:val="center"/>
      <w:textDirection w:val="lrTb"/>
      <w:textAlignment w:val="auto"/>
      <w:outlineLvl w:val="9"/>
    </w:pPr>
    <w:rPr>
      <w:bCs w:val="0"/>
      <w:position w:val="0"/>
      <w:sz w:val="22"/>
      <w:szCs w:val="22"/>
    </w:rPr>
  </w:style>
  <w:style w:type="character" w:styleId="Strong">
    <w:name w:val="Strong"/>
    <w:uiPriority w:val="22"/>
    <w:qFormat/>
    <w:rsid w:val="001925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118456">
      <w:bodyDiv w:val="1"/>
      <w:marLeft w:val="0"/>
      <w:marRight w:val="0"/>
      <w:marTop w:val="0"/>
      <w:marBottom w:val="0"/>
      <w:divBdr>
        <w:top w:val="none" w:sz="0" w:space="0" w:color="auto"/>
        <w:left w:val="none" w:sz="0" w:space="0" w:color="auto"/>
        <w:bottom w:val="none" w:sz="0" w:space="0" w:color="auto"/>
        <w:right w:val="none" w:sz="0" w:space="0" w:color="auto"/>
      </w:divBdr>
      <w:divsChild>
        <w:div w:id="361441099">
          <w:marLeft w:val="0"/>
          <w:marRight w:val="0"/>
          <w:marTop w:val="0"/>
          <w:marBottom w:val="0"/>
          <w:divBdr>
            <w:top w:val="none" w:sz="0" w:space="0" w:color="auto"/>
            <w:left w:val="none" w:sz="0" w:space="0" w:color="auto"/>
            <w:bottom w:val="none" w:sz="0" w:space="0" w:color="auto"/>
            <w:right w:val="none" w:sz="0" w:space="0" w:color="auto"/>
          </w:divBdr>
          <w:divsChild>
            <w:div w:id="346299362">
              <w:marLeft w:val="0"/>
              <w:marRight w:val="0"/>
              <w:marTop w:val="0"/>
              <w:marBottom w:val="0"/>
              <w:divBdr>
                <w:top w:val="none" w:sz="0" w:space="0" w:color="auto"/>
                <w:left w:val="none" w:sz="0" w:space="0" w:color="auto"/>
                <w:bottom w:val="none" w:sz="0" w:space="0" w:color="auto"/>
                <w:right w:val="none" w:sz="0" w:space="0" w:color="auto"/>
              </w:divBdr>
            </w:div>
            <w:div w:id="755828388">
              <w:marLeft w:val="0"/>
              <w:marRight w:val="0"/>
              <w:marTop w:val="0"/>
              <w:marBottom w:val="0"/>
              <w:divBdr>
                <w:top w:val="none" w:sz="0" w:space="0" w:color="auto"/>
                <w:left w:val="none" w:sz="0" w:space="0" w:color="auto"/>
                <w:bottom w:val="none" w:sz="0" w:space="0" w:color="auto"/>
                <w:right w:val="none" w:sz="0" w:space="0" w:color="auto"/>
              </w:divBdr>
            </w:div>
            <w:div w:id="866211744">
              <w:marLeft w:val="0"/>
              <w:marRight w:val="0"/>
              <w:marTop w:val="0"/>
              <w:marBottom w:val="0"/>
              <w:divBdr>
                <w:top w:val="none" w:sz="0" w:space="0" w:color="auto"/>
                <w:left w:val="none" w:sz="0" w:space="0" w:color="auto"/>
                <w:bottom w:val="none" w:sz="0" w:space="0" w:color="auto"/>
                <w:right w:val="none" w:sz="0" w:space="0" w:color="auto"/>
              </w:divBdr>
            </w:div>
            <w:div w:id="1296837812">
              <w:marLeft w:val="0"/>
              <w:marRight w:val="0"/>
              <w:marTop w:val="0"/>
              <w:marBottom w:val="0"/>
              <w:divBdr>
                <w:top w:val="none" w:sz="0" w:space="0" w:color="auto"/>
                <w:left w:val="none" w:sz="0" w:space="0" w:color="auto"/>
                <w:bottom w:val="none" w:sz="0" w:space="0" w:color="auto"/>
                <w:right w:val="none" w:sz="0" w:space="0" w:color="auto"/>
              </w:divBdr>
            </w:div>
          </w:divsChild>
        </w:div>
        <w:div w:id="19225948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cbd.int/convention/articles/default.shtml?a=cbd-0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s.iucn.org/library/efiles/documents/Rep-2002-017.pdf"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s://portals.iucn.org/library/efiles/documents/2013-009.pdf"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5HrIEDsAjkg4lLCsjviN4eqEDw==">AMUW2mVDvOIV0yItrKBThuzuKIu5ZoHW0ouUMPD7O3tweAUxWrKprIv/fGjGF8RvNozxXFkeblqlpt2FkK7J5h49mkhLVEbvyzye36S4gK5UyWm1BD4TVnUE1Y97MS+1cyeSTc26S0O6zhb9juB1CrsbN+0EP74IQg==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CBA7C0-E833-4FBB-8E71-8176F889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32632</Words>
  <Characters>186009</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TTATuan</cp:lastModifiedBy>
  <cp:revision>2</cp:revision>
  <cp:lastPrinted>2021-09-23T10:49:00Z</cp:lastPrinted>
  <dcterms:created xsi:type="dcterms:W3CDTF">2025-01-03T04:46:00Z</dcterms:created>
  <dcterms:modified xsi:type="dcterms:W3CDTF">2025-01-03T04:46:00Z</dcterms:modified>
</cp:coreProperties>
</file>